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EC57CA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FB5886">
        <w:rPr>
          <w:rFonts w:ascii="Arial" w:eastAsiaTheme="minorEastAsia" w:hAnsi="Arial" w:cs="Arial" w:hint="eastAsia"/>
          <w:b/>
          <w:sz w:val="24"/>
          <w:szCs w:val="24"/>
          <w:lang w:eastAsia="zh-CN"/>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D773A4">
        <w:rPr>
          <w:rFonts w:ascii="Arial" w:hAnsi="Arial" w:cs="Arial"/>
          <w:b/>
          <w:sz w:val="24"/>
          <w:szCs w:val="24"/>
        </w:rPr>
        <w:t>1153</w:t>
      </w:r>
    </w:p>
    <w:p w14:paraId="74D3B354" w14:textId="007127E6" w:rsidR="00F86A73" w:rsidRPr="004B566C" w:rsidRDefault="00FB5886" w:rsidP="004B566C">
      <w:pPr>
        <w:tabs>
          <w:tab w:val="left" w:pos="567"/>
        </w:tabs>
        <w:rPr>
          <w:rFonts w:ascii="Arial" w:hAnsi="Arial" w:cs="Arial"/>
          <w:b/>
          <w:sz w:val="24"/>
        </w:rPr>
      </w:pPr>
      <w:r>
        <w:rPr>
          <w:rFonts w:ascii="Arial" w:eastAsiaTheme="minorEastAsia" w:hAnsi="Arial" w:cs="Arial" w:hint="eastAsia"/>
          <w:b/>
          <w:sz w:val="24"/>
          <w:lang w:eastAsia="zh-CN"/>
        </w:rPr>
        <w:t>Shanghai</w:t>
      </w:r>
      <w:r w:rsidR="002834BB">
        <w:rPr>
          <w:rFonts w:ascii="Arial" w:hAnsi="Arial" w:cs="Arial"/>
          <w:b/>
          <w:sz w:val="24"/>
        </w:rPr>
        <w:t xml:space="preserve">, </w:t>
      </w:r>
      <w:r>
        <w:rPr>
          <w:rFonts w:ascii="Arial" w:eastAsiaTheme="minorEastAsia" w:hAnsi="Arial" w:cs="Arial" w:hint="eastAsia"/>
          <w:b/>
          <w:sz w:val="24"/>
          <w:lang w:eastAsia="zh-CN"/>
        </w:rPr>
        <w:t>China</w:t>
      </w:r>
      <w:r w:rsidR="005C00CB">
        <w:rPr>
          <w:rFonts w:ascii="Arial" w:hAnsi="Arial" w:cs="Arial"/>
          <w:b/>
          <w:sz w:val="24"/>
        </w:rPr>
        <w:t>,</w:t>
      </w:r>
      <w:r w:rsidR="00665963" w:rsidRPr="00665963">
        <w:rPr>
          <w:rFonts w:ascii="Arial" w:hAnsi="Arial" w:cs="Arial"/>
          <w:b/>
          <w:sz w:val="24"/>
        </w:rPr>
        <w:t xml:space="preserve"> </w:t>
      </w:r>
      <w:r>
        <w:rPr>
          <w:rFonts w:ascii="Arial" w:eastAsiaTheme="minorEastAsia" w:hAnsi="Arial" w:cs="Arial" w:hint="eastAsia"/>
          <w:b/>
          <w:sz w:val="24"/>
          <w:lang w:eastAsia="zh-CN"/>
        </w:rPr>
        <w:t>June</w:t>
      </w:r>
      <w:r w:rsidR="002834BB">
        <w:rPr>
          <w:rFonts w:ascii="Arial" w:hAnsi="Arial" w:cs="Arial"/>
          <w:b/>
          <w:sz w:val="24"/>
        </w:rPr>
        <w:t xml:space="preserve"> 1</w:t>
      </w:r>
      <w:r>
        <w:rPr>
          <w:rFonts w:ascii="Arial" w:eastAsiaTheme="minorEastAsia" w:hAnsi="Arial" w:cs="Arial" w:hint="eastAsia"/>
          <w:b/>
          <w:sz w:val="24"/>
          <w:lang w:eastAsia="zh-CN"/>
        </w:rPr>
        <w:t>7</w:t>
      </w:r>
      <w:r w:rsidR="002834BB">
        <w:rPr>
          <w:rFonts w:ascii="Arial" w:hAnsi="Arial" w:cs="Arial"/>
          <w:b/>
          <w:sz w:val="24"/>
        </w:rPr>
        <w:t>-2</w:t>
      </w:r>
      <w:r>
        <w:rPr>
          <w:rFonts w:ascii="Arial" w:eastAsiaTheme="minorEastAsia" w:hAnsi="Arial" w:cs="Arial" w:hint="eastAsia"/>
          <w:b/>
          <w:sz w:val="24"/>
          <w:lang w:eastAsia="zh-CN"/>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33B5AF4" w:rsidR="00D45B2F" w:rsidRPr="0054191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C12A1" w:rsidRPr="0054191A">
        <w:rPr>
          <w:rFonts w:ascii="Arial" w:hAnsi="Arial" w:cs="Arial"/>
          <w:lang w:eastAsia="ja-JP"/>
        </w:rPr>
        <w:t>9.</w:t>
      </w:r>
      <w:r w:rsidR="006E73A4">
        <w:rPr>
          <w:rFonts w:ascii="Arial" w:hAnsi="Arial" w:cs="Arial"/>
          <w:lang w:eastAsia="ja-JP"/>
        </w:rPr>
        <w:t>3</w:t>
      </w:r>
      <w:r w:rsidR="009C12A1" w:rsidRPr="0054191A">
        <w:rPr>
          <w:rFonts w:ascii="Arial" w:hAnsi="Arial" w:cs="Arial"/>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4191A" w:rsidRPr="0054191A" w14:paraId="5B66F53A" w14:textId="77777777" w:rsidTr="00871653">
        <w:tc>
          <w:tcPr>
            <w:tcW w:w="2436" w:type="dxa"/>
            <w:shd w:val="clear" w:color="auto" w:fill="auto"/>
          </w:tcPr>
          <w:p w14:paraId="0E6C965F" w14:textId="77777777" w:rsidR="00593315" w:rsidRPr="0054191A" w:rsidRDefault="00C21339" w:rsidP="001A248F">
            <w:pPr>
              <w:tabs>
                <w:tab w:val="left" w:pos="567"/>
              </w:tabs>
              <w:spacing w:after="0"/>
              <w:rPr>
                <w:rFonts w:ascii="Arial" w:hAnsi="Arial" w:cs="Arial"/>
                <w:b/>
              </w:rPr>
            </w:pPr>
            <w:r w:rsidRPr="0054191A">
              <w:rPr>
                <w:rFonts w:ascii="Arial" w:hAnsi="Arial" w:cs="Arial"/>
                <w:b/>
              </w:rPr>
              <w:t xml:space="preserve">WI / SI </w:t>
            </w:r>
            <w:r w:rsidR="00593315" w:rsidRPr="0054191A">
              <w:rPr>
                <w:rFonts w:ascii="Arial" w:hAnsi="Arial" w:cs="Arial"/>
                <w:b/>
              </w:rPr>
              <w:t>Name</w:t>
            </w:r>
          </w:p>
        </w:tc>
        <w:tc>
          <w:tcPr>
            <w:tcW w:w="7650" w:type="dxa"/>
            <w:gridSpan w:val="5"/>
          </w:tcPr>
          <w:p w14:paraId="76D16D9C" w14:textId="77777777" w:rsidR="00593315" w:rsidRPr="0054191A" w:rsidRDefault="00593315" w:rsidP="001A248F">
            <w:pPr>
              <w:tabs>
                <w:tab w:val="left" w:pos="567"/>
              </w:tabs>
              <w:spacing w:after="0"/>
              <w:rPr>
                <w:rFonts w:ascii="Arial" w:hAnsi="Arial" w:cs="Arial"/>
              </w:rPr>
            </w:pPr>
          </w:p>
        </w:tc>
      </w:tr>
      <w:tr w:rsidR="0054191A" w:rsidRPr="0054191A" w14:paraId="3B7BA5CF" w14:textId="77777777" w:rsidTr="00871653">
        <w:tc>
          <w:tcPr>
            <w:tcW w:w="2436" w:type="dxa"/>
            <w:shd w:val="clear" w:color="auto" w:fill="auto"/>
          </w:tcPr>
          <w:p w14:paraId="17DAA025" w14:textId="77777777" w:rsidR="00871653" w:rsidRPr="0054191A" w:rsidRDefault="00871653" w:rsidP="001A248F">
            <w:pPr>
              <w:tabs>
                <w:tab w:val="left" w:pos="567"/>
              </w:tabs>
              <w:spacing w:after="0"/>
              <w:rPr>
                <w:rFonts w:ascii="Arial" w:hAnsi="Arial" w:cs="Arial"/>
                <w:bCs/>
              </w:rPr>
            </w:pPr>
            <w:r w:rsidRPr="0054191A">
              <w:rPr>
                <w:rFonts w:ascii="Arial" w:hAnsi="Arial" w:cs="Arial"/>
                <w:bCs/>
              </w:rPr>
              <w:t>included in this status report</w:t>
            </w:r>
          </w:p>
        </w:tc>
        <w:tc>
          <w:tcPr>
            <w:tcW w:w="1846" w:type="dxa"/>
          </w:tcPr>
          <w:p w14:paraId="393E586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Study Item:</w:t>
            </w:r>
            <w:r w:rsidRPr="0054191A">
              <w:rPr>
                <w:rFonts w:ascii="Arial" w:hAnsi="Arial" w:cs="Arial" w:hint="eastAsia"/>
                <w:lang w:eastAsia="ja-JP"/>
              </w:rPr>
              <w:t xml:space="preserve"> </w:t>
            </w:r>
          </w:p>
          <w:p w14:paraId="27D21A4C" w14:textId="068CF27A" w:rsidR="00871653" w:rsidRPr="0054191A" w:rsidRDefault="00871653" w:rsidP="001A248F">
            <w:pPr>
              <w:tabs>
                <w:tab w:val="left" w:pos="567"/>
              </w:tabs>
              <w:spacing w:after="0"/>
              <w:rPr>
                <w:rFonts w:ascii="Arial" w:hAnsi="Arial" w:cs="Arial"/>
              </w:rPr>
            </w:pPr>
            <w:r w:rsidRPr="0054191A">
              <w:rPr>
                <w:rFonts w:ascii="Arial" w:hAnsi="Arial" w:cs="Arial"/>
                <w:lang w:eastAsia="ja-JP"/>
              </w:rPr>
              <w:t>No</w:t>
            </w:r>
          </w:p>
        </w:tc>
        <w:tc>
          <w:tcPr>
            <w:tcW w:w="1842" w:type="dxa"/>
          </w:tcPr>
          <w:p w14:paraId="424795E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Core part:</w:t>
            </w:r>
            <w:r w:rsidRPr="0054191A">
              <w:rPr>
                <w:rFonts w:ascii="Arial" w:hAnsi="Arial" w:cs="Arial"/>
                <w:lang w:eastAsia="ja-JP"/>
              </w:rPr>
              <w:t xml:space="preserve"> </w:t>
            </w:r>
          </w:p>
          <w:p w14:paraId="4F4E6C8C" w14:textId="67ADF0A0" w:rsidR="00871653" w:rsidRPr="0054191A" w:rsidRDefault="00871653" w:rsidP="001A248F">
            <w:pPr>
              <w:tabs>
                <w:tab w:val="left" w:pos="567"/>
              </w:tabs>
              <w:spacing w:after="0"/>
              <w:rPr>
                <w:rFonts w:ascii="Arial" w:hAnsi="Arial" w:cs="Arial"/>
                <w:lang w:eastAsia="ja-JP"/>
              </w:rPr>
            </w:pPr>
            <w:r w:rsidRPr="0054191A">
              <w:rPr>
                <w:rFonts w:ascii="Arial" w:hAnsi="Arial" w:cs="Arial" w:hint="eastAsia"/>
                <w:lang w:eastAsia="ja-JP"/>
              </w:rPr>
              <w:t>Yes</w:t>
            </w:r>
          </w:p>
        </w:tc>
        <w:tc>
          <w:tcPr>
            <w:tcW w:w="2309" w:type="dxa"/>
            <w:gridSpan w:val="2"/>
          </w:tcPr>
          <w:p w14:paraId="0EA72874" w14:textId="77777777" w:rsidR="00871653" w:rsidRPr="0054191A" w:rsidRDefault="00871653" w:rsidP="001A248F">
            <w:pPr>
              <w:tabs>
                <w:tab w:val="left" w:pos="567"/>
              </w:tabs>
              <w:spacing w:after="0"/>
              <w:rPr>
                <w:rFonts w:ascii="Arial" w:hAnsi="Arial" w:cs="Arial"/>
              </w:rPr>
            </w:pPr>
            <w:r w:rsidRPr="0054191A">
              <w:rPr>
                <w:rFonts w:ascii="Arial" w:hAnsi="Arial" w:cs="Arial"/>
              </w:rPr>
              <w:t>Performance part:</w:t>
            </w:r>
          </w:p>
          <w:p w14:paraId="3DC7ABB4" w14:textId="516F2359" w:rsidR="00871653" w:rsidRPr="0054191A" w:rsidRDefault="00871653" w:rsidP="0036248C">
            <w:pPr>
              <w:tabs>
                <w:tab w:val="left" w:pos="567"/>
              </w:tabs>
              <w:spacing w:after="0"/>
              <w:rPr>
                <w:rFonts w:ascii="Arial" w:hAnsi="Arial" w:cs="Arial"/>
                <w:lang w:eastAsia="ja-JP"/>
              </w:rPr>
            </w:pPr>
            <w:r w:rsidRPr="0054191A">
              <w:rPr>
                <w:rFonts w:ascii="Arial" w:hAnsi="Arial" w:cs="Arial" w:hint="eastAsia"/>
                <w:lang w:eastAsia="ja-JP"/>
              </w:rPr>
              <w:t>Yes</w:t>
            </w:r>
          </w:p>
        </w:tc>
        <w:tc>
          <w:tcPr>
            <w:tcW w:w="1653" w:type="dxa"/>
          </w:tcPr>
          <w:p w14:paraId="3012EFC2" w14:textId="77777777" w:rsidR="00871653" w:rsidRPr="0054191A" w:rsidRDefault="00871653" w:rsidP="001A248F">
            <w:pPr>
              <w:tabs>
                <w:tab w:val="left" w:pos="567"/>
              </w:tabs>
              <w:spacing w:after="0"/>
              <w:rPr>
                <w:rFonts w:ascii="Arial" w:hAnsi="Arial" w:cs="Arial"/>
              </w:rPr>
            </w:pPr>
            <w:r w:rsidRPr="0054191A">
              <w:rPr>
                <w:rFonts w:ascii="Arial" w:hAnsi="Arial" w:cs="Arial"/>
              </w:rPr>
              <w:t>Testing part:</w:t>
            </w:r>
          </w:p>
          <w:p w14:paraId="6184B75F" w14:textId="7382359D" w:rsidR="00871653" w:rsidRPr="0054191A" w:rsidRDefault="00871653" w:rsidP="0036248C">
            <w:pPr>
              <w:tabs>
                <w:tab w:val="left" w:pos="567"/>
              </w:tabs>
              <w:spacing w:after="0"/>
              <w:rPr>
                <w:rFonts w:ascii="Arial" w:hAnsi="Arial" w:cs="Arial"/>
                <w:lang w:eastAsia="ja-JP"/>
              </w:rPr>
            </w:pPr>
            <w:r w:rsidRPr="0054191A">
              <w:rPr>
                <w:rFonts w:ascii="Arial" w:hAnsi="Arial" w:cs="Arial" w:hint="eastAsia"/>
                <w:lang w:eastAsia="ja-JP"/>
              </w:rPr>
              <w:t>No</w:t>
            </w:r>
          </w:p>
        </w:tc>
      </w:tr>
      <w:tr w:rsidR="0054191A" w:rsidRPr="0054191A" w14:paraId="12B4E9B7" w14:textId="77777777" w:rsidTr="00871653">
        <w:tc>
          <w:tcPr>
            <w:tcW w:w="2436" w:type="dxa"/>
          </w:tcPr>
          <w:p w14:paraId="1194B810" w14:textId="77777777" w:rsidR="0036248C" w:rsidRPr="0054191A" w:rsidRDefault="0036248C" w:rsidP="001A248F">
            <w:pPr>
              <w:tabs>
                <w:tab w:val="left" w:pos="567"/>
              </w:tabs>
              <w:spacing w:after="0"/>
              <w:rPr>
                <w:rFonts w:ascii="Arial" w:hAnsi="Arial" w:cs="Arial"/>
                <w:b/>
              </w:rPr>
            </w:pPr>
            <w:r w:rsidRPr="0054191A">
              <w:rPr>
                <w:rFonts w:ascii="Arial" w:hAnsi="Arial" w:cs="Arial"/>
                <w:b/>
              </w:rPr>
              <w:t>Acronym</w:t>
            </w:r>
          </w:p>
        </w:tc>
        <w:tc>
          <w:tcPr>
            <w:tcW w:w="7650" w:type="dxa"/>
            <w:gridSpan w:val="5"/>
          </w:tcPr>
          <w:p w14:paraId="11660AB1" w14:textId="30531B23" w:rsidR="0036248C" w:rsidRPr="0054191A" w:rsidRDefault="00C32FEA" w:rsidP="008836AC">
            <w:pPr>
              <w:tabs>
                <w:tab w:val="left" w:pos="567"/>
              </w:tabs>
              <w:spacing w:after="0"/>
              <w:rPr>
                <w:rFonts w:ascii="Arial" w:hAnsi="Arial" w:cs="Arial"/>
              </w:rPr>
            </w:pPr>
            <w:proofErr w:type="spellStart"/>
            <w:r w:rsidRPr="0054191A">
              <w:rPr>
                <w:rFonts w:ascii="Arial" w:hAnsi="Arial" w:cs="Arial"/>
                <w:lang w:eastAsia="ja-JP"/>
              </w:rPr>
              <w:t>NR_AIML_air</w:t>
            </w:r>
            <w:proofErr w:type="spellEnd"/>
          </w:p>
        </w:tc>
      </w:tr>
      <w:tr w:rsidR="0054191A" w:rsidRPr="0054191A" w14:paraId="5DE04433" w14:textId="77777777" w:rsidTr="00871653">
        <w:tc>
          <w:tcPr>
            <w:tcW w:w="2436" w:type="dxa"/>
          </w:tcPr>
          <w:p w14:paraId="4176DAE9" w14:textId="77777777" w:rsidR="0036248C" w:rsidRPr="0054191A" w:rsidRDefault="0036248C" w:rsidP="001A248F">
            <w:pPr>
              <w:tabs>
                <w:tab w:val="left" w:pos="567"/>
              </w:tabs>
              <w:spacing w:after="0"/>
              <w:rPr>
                <w:rFonts w:ascii="Arial" w:hAnsi="Arial" w:cs="Arial"/>
                <w:b/>
              </w:rPr>
            </w:pPr>
            <w:r w:rsidRPr="0054191A">
              <w:rPr>
                <w:rFonts w:ascii="Arial" w:hAnsi="Arial" w:cs="Arial"/>
                <w:b/>
              </w:rPr>
              <w:t>Unique ID</w:t>
            </w:r>
          </w:p>
        </w:tc>
        <w:tc>
          <w:tcPr>
            <w:tcW w:w="7650" w:type="dxa"/>
            <w:gridSpan w:val="5"/>
          </w:tcPr>
          <w:p w14:paraId="07B8F6C9" w14:textId="7F1A559B" w:rsidR="0036248C" w:rsidRPr="0054191A" w:rsidRDefault="00C32FEA" w:rsidP="008836AC">
            <w:pPr>
              <w:tabs>
                <w:tab w:val="left" w:pos="567"/>
              </w:tabs>
              <w:spacing w:after="0"/>
              <w:rPr>
                <w:rFonts w:ascii="Arial" w:hAnsi="Arial" w:cs="Arial"/>
                <w:lang w:eastAsia="ja-JP"/>
              </w:rPr>
            </w:pPr>
            <w:r w:rsidRPr="0054191A">
              <w:rPr>
                <w:rFonts w:ascii="Arial" w:hAnsi="Arial" w:cs="Arial"/>
                <w:lang w:eastAsia="ja-JP"/>
              </w:rPr>
              <w:t>1020093</w:t>
            </w:r>
          </w:p>
        </w:tc>
      </w:tr>
      <w:tr w:rsidR="0054191A" w:rsidRPr="0054191A" w14:paraId="2184CB69" w14:textId="77777777" w:rsidTr="00871653">
        <w:tc>
          <w:tcPr>
            <w:tcW w:w="2436" w:type="dxa"/>
          </w:tcPr>
          <w:p w14:paraId="7FA547CB" w14:textId="77777777" w:rsidR="00B6300F" w:rsidRPr="0054191A" w:rsidRDefault="00B6300F" w:rsidP="001A248F">
            <w:pPr>
              <w:tabs>
                <w:tab w:val="left" w:pos="567"/>
              </w:tabs>
              <w:spacing w:after="0"/>
              <w:rPr>
                <w:rFonts w:ascii="Arial" w:hAnsi="Arial" w:cs="Arial"/>
                <w:b/>
              </w:rPr>
            </w:pPr>
            <w:r w:rsidRPr="0054191A">
              <w:rPr>
                <w:rFonts w:ascii="Arial" w:hAnsi="Arial" w:cs="Arial"/>
                <w:b/>
              </w:rPr>
              <w:t xml:space="preserve">TSG </w:t>
            </w:r>
            <w:proofErr w:type="spellStart"/>
            <w:r w:rsidRPr="0054191A">
              <w:rPr>
                <w:rFonts w:ascii="Arial" w:hAnsi="Arial" w:cs="Arial"/>
                <w:b/>
              </w:rPr>
              <w:t>Tdoc</w:t>
            </w:r>
            <w:proofErr w:type="spellEnd"/>
            <w:r w:rsidRPr="0054191A">
              <w:rPr>
                <w:rFonts w:ascii="Arial" w:hAnsi="Arial" w:cs="Arial"/>
                <w:b/>
              </w:rPr>
              <w:t xml:space="preserve"> of latest approved WI/SI description </w:t>
            </w:r>
            <w:r w:rsidR="00EE4CC9" w:rsidRPr="0054191A">
              <w:rPr>
                <w:rFonts w:ascii="Arial" w:hAnsi="Arial" w:cs="Arial"/>
                <w:b/>
              </w:rPr>
              <w:t>(if any)</w:t>
            </w:r>
          </w:p>
        </w:tc>
        <w:tc>
          <w:tcPr>
            <w:tcW w:w="7650" w:type="dxa"/>
            <w:gridSpan w:val="5"/>
          </w:tcPr>
          <w:p w14:paraId="02C02CD6" w14:textId="5D0C733B" w:rsidR="00B6300F" w:rsidRPr="00FB5886" w:rsidRDefault="002F54B2" w:rsidP="008836AC">
            <w:pPr>
              <w:tabs>
                <w:tab w:val="left" w:pos="567"/>
              </w:tabs>
              <w:spacing w:after="0"/>
              <w:rPr>
                <w:rFonts w:ascii="Arial" w:eastAsiaTheme="minorEastAsia" w:hAnsi="Arial" w:cs="Arial"/>
                <w:lang w:eastAsia="zh-CN"/>
              </w:rPr>
            </w:pPr>
            <w:r w:rsidRPr="0054191A">
              <w:rPr>
                <w:rFonts w:ascii="Arial" w:hAnsi="Arial" w:cs="Arial"/>
                <w:lang w:eastAsia="ja-JP"/>
              </w:rPr>
              <w:t>RP-2</w:t>
            </w:r>
            <w:r w:rsidR="002358AA">
              <w:rPr>
                <w:rFonts w:ascii="Arial" w:hAnsi="Arial" w:cs="Arial"/>
                <w:lang w:eastAsia="ja-JP"/>
              </w:rPr>
              <w:t>40774</w:t>
            </w:r>
          </w:p>
        </w:tc>
      </w:tr>
      <w:tr w:rsidR="0054191A" w:rsidRPr="0054191A" w14:paraId="0BE4E3F0" w14:textId="77777777" w:rsidTr="00871653">
        <w:tc>
          <w:tcPr>
            <w:tcW w:w="2436" w:type="dxa"/>
          </w:tcPr>
          <w:p w14:paraId="7E7C416D" w14:textId="77777777" w:rsidR="00887422" w:rsidRPr="0054191A" w:rsidRDefault="00871653" w:rsidP="001A248F">
            <w:pPr>
              <w:tabs>
                <w:tab w:val="left" w:pos="567"/>
              </w:tabs>
              <w:spacing w:after="0"/>
              <w:rPr>
                <w:rFonts w:ascii="Arial" w:hAnsi="Arial" w:cs="Arial"/>
                <w:b/>
              </w:rPr>
            </w:pPr>
            <w:r w:rsidRPr="0054191A">
              <w:rPr>
                <w:rFonts w:ascii="Arial" w:hAnsi="Arial" w:cs="Arial"/>
                <w:b/>
              </w:rPr>
              <w:t>Target Completion Date</w:t>
            </w:r>
          </w:p>
          <w:p w14:paraId="7FE6F1F9" w14:textId="77777777" w:rsidR="00871653" w:rsidRPr="0054191A" w:rsidRDefault="00887422" w:rsidP="001A248F">
            <w:pPr>
              <w:tabs>
                <w:tab w:val="left" w:pos="567"/>
              </w:tabs>
              <w:spacing w:after="0"/>
              <w:rPr>
                <w:rFonts w:ascii="Arial" w:hAnsi="Arial" w:cs="Arial"/>
                <w:b/>
              </w:rPr>
            </w:pPr>
            <w:r w:rsidRPr="0054191A">
              <w:rPr>
                <w:rFonts w:ascii="Arial" w:hAnsi="Arial" w:cs="Arial"/>
                <w:b/>
              </w:rPr>
              <w:t>(indicate if changed)</w:t>
            </w:r>
          </w:p>
        </w:tc>
        <w:tc>
          <w:tcPr>
            <w:tcW w:w="1846" w:type="dxa"/>
          </w:tcPr>
          <w:p w14:paraId="59DDD591" w14:textId="77777777" w:rsidR="00871653"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Study Item: </w:t>
            </w:r>
          </w:p>
          <w:p w14:paraId="2E56FC1C" w14:textId="1859D546" w:rsidR="00871653" w:rsidRPr="0054191A" w:rsidRDefault="00C32FEA" w:rsidP="008836AC">
            <w:pPr>
              <w:tabs>
                <w:tab w:val="left" w:pos="567"/>
              </w:tabs>
              <w:spacing w:after="0"/>
              <w:rPr>
                <w:rFonts w:ascii="Arial" w:hAnsi="Arial" w:cs="Arial"/>
                <w:lang w:eastAsia="ja-JP"/>
              </w:rPr>
            </w:pPr>
            <w:r w:rsidRPr="0054191A">
              <w:rPr>
                <w:rFonts w:ascii="Arial" w:hAnsi="Arial" w:cs="Arial"/>
                <w:lang w:eastAsia="ja-JP"/>
              </w:rPr>
              <w:t>NA</w:t>
            </w:r>
          </w:p>
        </w:tc>
        <w:tc>
          <w:tcPr>
            <w:tcW w:w="1842" w:type="dxa"/>
          </w:tcPr>
          <w:p w14:paraId="5A128F3E" w14:textId="0B428654" w:rsidR="00871653"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Core part: </w:t>
            </w:r>
            <w:r w:rsidR="00B2306E" w:rsidRPr="0054191A">
              <w:rPr>
                <w:rFonts w:ascii="Arial" w:hAnsi="Arial" w:cs="Arial"/>
                <w:lang w:eastAsia="ja-JP"/>
              </w:rPr>
              <w:br/>
              <w:t>Sept ‘25</w:t>
            </w:r>
          </w:p>
        </w:tc>
        <w:tc>
          <w:tcPr>
            <w:tcW w:w="2268" w:type="dxa"/>
          </w:tcPr>
          <w:p w14:paraId="1FDC76D2" w14:textId="77777777" w:rsidR="00B2306E" w:rsidRPr="0054191A" w:rsidRDefault="00871653" w:rsidP="00207DC4">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150E2BE5" w14:textId="6359AC5D" w:rsidR="00B2306E" w:rsidRPr="0054191A" w:rsidRDefault="00B2306E" w:rsidP="00207DC4">
            <w:pPr>
              <w:tabs>
                <w:tab w:val="left" w:pos="567"/>
              </w:tabs>
              <w:spacing w:after="0"/>
              <w:rPr>
                <w:rFonts w:ascii="Arial" w:hAnsi="Arial" w:cs="Arial"/>
                <w:lang w:eastAsia="ja-JP"/>
              </w:rPr>
            </w:pPr>
            <w:r w:rsidRPr="0054191A">
              <w:rPr>
                <w:rFonts w:ascii="Arial" w:hAnsi="Arial" w:cs="Arial"/>
                <w:lang w:eastAsia="ja-JP"/>
              </w:rPr>
              <w:t>March ‘26</w:t>
            </w:r>
          </w:p>
        </w:tc>
        <w:tc>
          <w:tcPr>
            <w:tcW w:w="1694" w:type="dxa"/>
            <w:gridSpan w:val="2"/>
          </w:tcPr>
          <w:p w14:paraId="5BB6B905" w14:textId="76B2FD4E" w:rsidR="00871653" w:rsidRPr="0054191A" w:rsidRDefault="00871653" w:rsidP="008836AC">
            <w:pPr>
              <w:tabs>
                <w:tab w:val="left" w:pos="567"/>
              </w:tabs>
              <w:spacing w:after="0"/>
              <w:rPr>
                <w:rFonts w:ascii="Arial" w:hAnsi="Arial" w:cs="Arial"/>
                <w:highlight w:val="yellow"/>
                <w:lang w:eastAsia="ja-JP"/>
              </w:rPr>
            </w:pPr>
            <w:r w:rsidRPr="0054191A">
              <w:rPr>
                <w:rFonts w:ascii="Arial" w:hAnsi="Arial" w:cs="Arial"/>
                <w:lang w:eastAsia="ja-JP"/>
              </w:rPr>
              <w:t xml:space="preserve">Testing part: </w:t>
            </w:r>
            <w:r w:rsidR="00C32FEA" w:rsidRPr="0054191A">
              <w:rPr>
                <w:rFonts w:ascii="Arial" w:hAnsi="Arial" w:cs="Arial"/>
                <w:lang w:eastAsia="ja-JP"/>
              </w:rPr>
              <w:br/>
              <w:t>NA</w:t>
            </w:r>
          </w:p>
        </w:tc>
      </w:tr>
      <w:tr w:rsidR="0054191A" w:rsidRPr="0054191A" w14:paraId="2EC56AAA" w14:textId="77777777" w:rsidTr="00871653">
        <w:tc>
          <w:tcPr>
            <w:tcW w:w="2436" w:type="dxa"/>
          </w:tcPr>
          <w:p w14:paraId="67092FF9" w14:textId="77777777" w:rsidR="00871653" w:rsidRPr="0054191A" w:rsidRDefault="00871653" w:rsidP="001A248F">
            <w:pPr>
              <w:tabs>
                <w:tab w:val="left" w:pos="567"/>
              </w:tabs>
              <w:spacing w:after="0"/>
              <w:rPr>
                <w:rFonts w:ascii="Arial" w:hAnsi="Arial" w:cs="Arial"/>
                <w:b/>
              </w:rPr>
            </w:pPr>
            <w:r w:rsidRPr="0054191A">
              <w:rPr>
                <w:rFonts w:ascii="Arial" w:hAnsi="Arial" w:cs="Arial"/>
                <w:b/>
              </w:rPr>
              <w:t>Overall Completion level</w:t>
            </w:r>
          </w:p>
        </w:tc>
        <w:tc>
          <w:tcPr>
            <w:tcW w:w="1846" w:type="dxa"/>
          </w:tcPr>
          <w:p w14:paraId="66824FBA" w14:textId="77777777" w:rsidR="00871653"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Study Item: </w:t>
            </w:r>
          </w:p>
          <w:p w14:paraId="30397E78" w14:textId="3C2BEB4C" w:rsidR="00871653" w:rsidRPr="0054191A" w:rsidRDefault="006F7F32" w:rsidP="008836AC">
            <w:pPr>
              <w:tabs>
                <w:tab w:val="left" w:pos="567"/>
              </w:tabs>
              <w:spacing w:after="0"/>
              <w:rPr>
                <w:rFonts w:ascii="Arial" w:hAnsi="Arial" w:cs="Arial"/>
                <w:lang w:eastAsia="ja-JP"/>
              </w:rPr>
            </w:pPr>
            <w:r w:rsidRPr="0054191A">
              <w:rPr>
                <w:rFonts w:ascii="Arial" w:hAnsi="Arial" w:cs="Arial"/>
                <w:lang w:eastAsia="ja-JP"/>
              </w:rPr>
              <w:t>NA</w:t>
            </w:r>
          </w:p>
        </w:tc>
        <w:tc>
          <w:tcPr>
            <w:tcW w:w="1842" w:type="dxa"/>
          </w:tcPr>
          <w:p w14:paraId="28B58AA7" w14:textId="77777777" w:rsidR="00871653"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Core part: </w:t>
            </w:r>
          </w:p>
          <w:p w14:paraId="5794DFF7" w14:textId="1C685B85" w:rsidR="00871653" w:rsidRPr="0054191A" w:rsidRDefault="00645909" w:rsidP="008836AC">
            <w:pPr>
              <w:tabs>
                <w:tab w:val="left" w:pos="567"/>
              </w:tabs>
              <w:spacing w:after="0"/>
              <w:rPr>
                <w:rFonts w:ascii="Arial" w:hAnsi="Arial" w:cs="Arial"/>
                <w:lang w:eastAsia="ja-JP"/>
              </w:rPr>
            </w:pPr>
            <w:r w:rsidRPr="00D773A4">
              <w:rPr>
                <w:rFonts w:ascii="Arial" w:eastAsiaTheme="minorEastAsia" w:hAnsi="Arial" w:cs="Arial"/>
                <w:lang w:eastAsia="zh-CN"/>
              </w:rPr>
              <w:t>20</w:t>
            </w:r>
            <w:r w:rsidR="00871653" w:rsidRPr="00D773A4">
              <w:rPr>
                <w:rFonts w:ascii="Arial" w:hAnsi="Arial" w:cs="Arial"/>
                <w:lang w:eastAsia="ja-JP"/>
              </w:rPr>
              <w:t>%</w:t>
            </w:r>
          </w:p>
        </w:tc>
        <w:tc>
          <w:tcPr>
            <w:tcW w:w="2268" w:type="dxa"/>
          </w:tcPr>
          <w:p w14:paraId="4D79F234" w14:textId="77777777" w:rsidR="0054191A"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0560E286" w14:textId="7FD29A64" w:rsidR="00871653" w:rsidRPr="0054191A" w:rsidRDefault="0054191A" w:rsidP="008836AC">
            <w:pPr>
              <w:tabs>
                <w:tab w:val="left" w:pos="567"/>
              </w:tabs>
              <w:spacing w:after="0"/>
              <w:rPr>
                <w:rFonts w:ascii="Arial" w:hAnsi="Arial" w:cs="Arial"/>
                <w:lang w:eastAsia="ja-JP"/>
              </w:rPr>
            </w:pPr>
            <w:r w:rsidRPr="0054191A">
              <w:rPr>
                <w:rFonts w:ascii="Arial" w:hAnsi="Arial" w:cs="Arial"/>
                <w:lang w:eastAsia="ja-JP"/>
              </w:rPr>
              <w:t>0</w:t>
            </w:r>
            <w:r w:rsidR="00871653" w:rsidRPr="0054191A">
              <w:rPr>
                <w:rFonts w:ascii="Arial" w:hAnsi="Arial" w:cs="Arial"/>
                <w:lang w:eastAsia="ja-JP"/>
              </w:rPr>
              <w:t>%</w:t>
            </w:r>
          </w:p>
        </w:tc>
        <w:tc>
          <w:tcPr>
            <w:tcW w:w="1694" w:type="dxa"/>
            <w:gridSpan w:val="2"/>
          </w:tcPr>
          <w:p w14:paraId="705F06B0" w14:textId="77777777" w:rsidR="00871653"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Testing part: </w:t>
            </w:r>
          </w:p>
          <w:p w14:paraId="70DECF59" w14:textId="2959D2E7" w:rsidR="00C32FEA" w:rsidRPr="0054191A" w:rsidRDefault="00C32FEA" w:rsidP="008836AC">
            <w:pPr>
              <w:tabs>
                <w:tab w:val="left" w:pos="567"/>
              </w:tabs>
              <w:spacing w:after="0"/>
              <w:rPr>
                <w:rFonts w:ascii="Arial" w:hAnsi="Arial" w:cs="Arial"/>
                <w:highlight w:val="yellow"/>
                <w:lang w:eastAsia="ja-JP"/>
              </w:rPr>
            </w:pPr>
            <w:r w:rsidRPr="0054191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9A335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9A335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9A335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F172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140E108" w:rsidR="00EF4800" w:rsidRPr="005428C6" w:rsidRDefault="00187CDC" w:rsidP="001A248F">
            <w:pPr>
              <w:tabs>
                <w:tab w:val="left" w:pos="567"/>
              </w:tabs>
              <w:spacing w:after="0"/>
              <w:rPr>
                <w:rFonts w:ascii="Arial" w:hAnsi="Arial" w:cs="Arial"/>
              </w:rPr>
            </w:pPr>
            <w:r>
              <w:rPr>
                <w:rFonts w:ascii="Arial" w:hAnsi="Arial" w:cs="Arial"/>
              </w:rPr>
              <w:t xml:space="preserve">TSG </w:t>
            </w:r>
            <w:r w:rsidR="006F7F32" w:rsidRPr="005428C6">
              <w:rPr>
                <w:rFonts w:ascii="Arial" w:hAnsi="Arial" w:cs="Arial"/>
              </w:rPr>
              <w:t>RAN WG1</w:t>
            </w:r>
          </w:p>
        </w:tc>
      </w:tr>
      <w:tr w:rsidR="00FF1721" w:rsidRPr="00634AC9" w14:paraId="5EF9AD31" w14:textId="77777777" w:rsidTr="00FF1721">
        <w:tc>
          <w:tcPr>
            <w:tcW w:w="1415" w:type="dxa"/>
            <w:vMerge w:val="restart"/>
            <w:vAlign w:val="center"/>
          </w:tcPr>
          <w:p w14:paraId="589FA298" w14:textId="77777777" w:rsidR="00FF1721" w:rsidRPr="008836AC" w:rsidRDefault="00FF1721" w:rsidP="00FF1721">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F1721" w:rsidRPr="008836AC" w:rsidRDefault="00FF1721" w:rsidP="00FF1721">
            <w:pPr>
              <w:tabs>
                <w:tab w:val="left" w:pos="567"/>
              </w:tabs>
              <w:spacing w:after="0"/>
              <w:rPr>
                <w:rFonts w:ascii="Arial" w:hAnsi="Arial" w:cs="Arial"/>
                <w:b/>
              </w:rPr>
            </w:pPr>
            <w:r w:rsidRPr="008836AC">
              <w:rPr>
                <w:rFonts w:ascii="Arial" w:hAnsi="Arial" w:cs="Arial"/>
                <w:b/>
              </w:rPr>
              <w:t>Name</w:t>
            </w:r>
          </w:p>
        </w:tc>
        <w:tc>
          <w:tcPr>
            <w:tcW w:w="7336" w:type="dxa"/>
          </w:tcPr>
          <w:p w14:paraId="127CF618" w14:textId="02301A30" w:rsidR="00FF1721" w:rsidRPr="00634AC9" w:rsidRDefault="00FF1721" w:rsidP="00FF1721">
            <w:pPr>
              <w:tabs>
                <w:tab w:val="left" w:pos="567"/>
              </w:tabs>
              <w:spacing w:after="0"/>
              <w:rPr>
                <w:rFonts w:ascii="Arial" w:hAnsi="Arial" w:cs="Arial"/>
                <w:lang w:val="es-ES_tradnl" w:eastAsia="ja-JP"/>
              </w:rPr>
            </w:pPr>
            <w:r w:rsidRPr="00634AC9">
              <w:rPr>
                <w:rFonts w:ascii="Arial" w:hAnsi="Arial" w:cs="Arial"/>
                <w:lang w:val="es-ES_tradnl" w:eastAsia="ja-JP"/>
              </w:rPr>
              <w:t xml:space="preserve">Juan Montojo (RAN1); Xiaofeng Liu (RAN4); </w:t>
            </w:r>
            <w:r w:rsidR="00634AC9" w:rsidRPr="00634AC9">
              <w:rPr>
                <w:rFonts w:ascii="Arial" w:hAnsi="Arial" w:cs="Arial"/>
                <w:lang w:val="es-ES_tradnl" w:eastAsia="ja-JP"/>
              </w:rPr>
              <w:t>Mar</w:t>
            </w:r>
            <w:r w:rsidR="00634AC9">
              <w:rPr>
                <w:rFonts w:ascii="Arial" w:hAnsi="Arial" w:cs="Arial"/>
                <w:lang w:val="es-ES_tradnl" w:eastAsia="ja-JP"/>
              </w:rPr>
              <w:t>co Belleschi (RAN2/RAN3)</w:t>
            </w:r>
          </w:p>
        </w:tc>
      </w:tr>
      <w:tr w:rsidR="00FF1721" w:rsidRPr="008836AC" w14:paraId="36040647" w14:textId="77777777" w:rsidTr="00FF1721">
        <w:tc>
          <w:tcPr>
            <w:tcW w:w="1415" w:type="dxa"/>
            <w:vMerge/>
          </w:tcPr>
          <w:p w14:paraId="2B760CAA" w14:textId="77777777" w:rsidR="00FF1721" w:rsidRPr="00634AC9" w:rsidRDefault="00FF1721" w:rsidP="00FF1721">
            <w:pPr>
              <w:tabs>
                <w:tab w:val="left" w:pos="567"/>
              </w:tabs>
              <w:rPr>
                <w:rFonts w:ascii="Arial" w:hAnsi="Arial" w:cs="Arial"/>
                <w:b/>
                <w:lang w:val="es-ES_tradnl"/>
              </w:rPr>
            </w:pPr>
          </w:p>
        </w:tc>
        <w:tc>
          <w:tcPr>
            <w:tcW w:w="1335" w:type="dxa"/>
          </w:tcPr>
          <w:p w14:paraId="6AD0A3C2" w14:textId="77777777" w:rsidR="00FF1721" w:rsidRPr="008836AC" w:rsidRDefault="00FF1721" w:rsidP="00FF172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5FD2707" w:rsidR="00FF1721" w:rsidRPr="008836AC" w:rsidRDefault="00FF1721" w:rsidP="00FF1721">
            <w:pPr>
              <w:tabs>
                <w:tab w:val="left" w:pos="567"/>
              </w:tabs>
              <w:spacing w:after="0"/>
              <w:rPr>
                <w:rFonts w:ascii="Arial" w:hAnsi="Arial" w:cs="Arial"/>
                <w:lang w:eastAsia="ja-JP"/>
              </w:rPr>
            </w:pPr>
            <w:r>
              <w:rPr>
                <w:rFonts w:ascii="Arial" w:hAnsi="Arial" w:cs="Arial"/>
                <w:lang w:eastAsia="ja-JP"/>
              </w:rPr>
              <w:t>Qualcomm; CAICT; Ericsson</w:t>
            </w:r>
          </w:p>
        </w:tc>
      </w:tr>
      <w:tr w:rsidR="00FF1721" w:rsidRPr="008836AC" w14:paraId="588EE5C8" w14:textId="77777777" w:rsidTr="00FF1721">
        <w:tc>
          <w:tcPr>
            <w:tcW w:w="1415" w:type="dxa"/>
            <w:vMerge/>
          </w:tcPr>
          <w:p w14:paraId="5371B18D" w14:textId="77777777" w:rsidR="00FF1721" w:rsidRPr="008836AC" w:rsidRDefault="00FF1721" w:rsidP="00FF1721">
            <w:pPr>
              <w:tabs>
                <w:tab w:val="left" w:pos="567"/>
              </w:tabs>
              <w:rPr>
                <w:rFonts w:ascii="Arial" w:hAnsi="Arial" w:cs="Arial"/>
                <w:b/>
              </w:rPr>
            </w:pPr>
          </w:p>
        </w:tc>
        <w:tc>
          <w:tcPr>
            <w:tcW w:w="1335" w:type="dxa"/>
          </w:tcPr>
          <w:p w14:paraId="4BB54D4E" w14:textId="77777777" w:rsidR="00FF1721" w:rsidRPr="008836AC" w:rsidRDefault="00FF1721" w:rsidP="00FF1721">
            <w:pPr>
              <w:tabs>
                <w:tab w:val="left" w:pos="567"/>
              </w:tabs>
              <w:spacing w:after="0"/>
              <w:rPr>
                <w:rFonts w:ascii="Arial" w:hAnsi="Arial" w:cs="Arial"/>
                <w:b/>
              </w:rPr>
            </w:pPr>
            <w:r w:rsidRPr="008836AC">
              <w:rPr>
                <w:rFonts w:ascii="Arial" w:hAnsi="Arial" w:cs="Arial"/>
                <w:b/>
              </w:rPr>
              <w:t>Email</w:t>
            </w:r>
          </w:p>
        </w:tc>
        <w:tc>
          <w:tcPr>
            <w:tcW w:w="7336" w:type="dxa"/>
          </w:tcPr>
          <w:p w14:paraId="0563966F" w14:textId="543278D6" w:rsidR="00FF1721" w:rsidRPr="008836AC" w:rsidRDefault="00666AF1" w:rsidP="00FF1721">
            <w:pPr>
              <w:tabs>
                <w:tab w:val="left" w:pos="567"/>
              </w:tabs>
              <w:spacing w:after="0"/>
              <w:rPr>
                <w:rFonts w:ascii="Arial" w:hAnsi="Arial" w:cs="Arial"/>
              </w:rPr>
            </w:pPr>
            <w:hyperlink r:id="rId11" w:history="1">
              <w:r w:rsidR="00FF1721" w:rsidRPr="00717105">
                <w:rPr>
                  <w:rStyle w:val="Hyperlink"/>
                  <w:rFonts w:ascii="Arial" w:hAnsi="Arial" w:cs="Arial"/>
                  <w:sz w:val="18"/>
                  <w:szCs w:val="18"/>
                </w:rPr>
                <w:t>juanm@qti.qualcomm.com</w:t>
              </w:r>
            </w:hyperlink>
            <w:r w:rsidR="00FF1721" w:rsidRPr="00717105">
              <w:rPr>
                <w:rFonts w:ascii="Arial" w:hAnsi="Arial" w:cs="Arial"/>
                <w:sz w:val="18"/>
                <w:szCs w:val="18"/>
              </w:rPr>
              <w:t xml:space="preserve">; </w:t>
            </w:r>
            <w:hyperlink r:id="rId12" w:history="1">
              <w:r w:rsidR="00FF1721" w:rsidRPr="00717105">
                <w:rPr>
                  <w:rStyle w:val="Hyperlink"/>
                  <w:rFonts w:ascii="Arial" w:hAnsi="Arial" w:cs="Arial"/>
                  <w:sz w:val="18"/>
                  <w:szCs w:val="18"/>
                </w:rPr>
                <w:t>liuxiaofeng1@caict.ac.cn</w:t>
              </w:r>
            </w:hyperlink>
            <w:r w:rsidR="00634AC9">
              <w:rPr>
                <w:rStyle w:val="Hyperlink"/>
                <w:rFonts w:ascii="Arial" w:hAnsi="Arial" w:cs="Arial"/>
                <w:sz w:val="18"/>
                <w:szCs w:val="18"/>
              </w:rPr>
              <w:t xml:space="preserve">; </w:t>
            </w:r>
            <w:hyperlink r:id="rId13" w:history="1">
              <w:r w:rsidR="003B351D" w:rsidRPr="003B351D">
                <w:rPr>
                  <w:rStyle w:val="Hyperlink"/>
                  <w:rFonts w:ascii="Arial" w:hAnsi="Arial" w:cs="Arial"/>
                  <w:sz w:val="18"/>
                  <w:szCs w:val="18"/>
                </w:rPr>
                <w:t>marco.belleschi@ericsson.com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45CD44A" w:rsidR="00D22398" w:rsidRPr="008836AC" w:rsidRDefault="00C21339" w:rsidP="00C4666A">
            <w:pPr>
              <w:pStyle w:val="TAL"/>
              <w:jc w:val="center"/>
              <w:rPr>
                <w:color w:val="FF0000"/>
                <w:lang w:eastAsia="ja-JP"/>
              </w:rPr>
            </w:pPr>
            <w:r w:rsidRPr="00910A49">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31D50C43" w14:textId="1BAAFC3F" w:rsidR="00A44BDA" w:rsidRDefault="00A44BDA" w:rsidP="00A44BDA">
      <w:pPr>
        <w:pStyle w:val="Heading4"/>
        <w:rPr>
          <w:lang w:eastAsia="ja-JP"/>
        </w:rPr>
      </w:pPr>
      <w:r>
        <w:rPr>
          <w:lang w:eastAsia="ja-JP"/>
        </w:rPr>
        <w:t>2.1.1.1</w:t>
      </w:r>
      <w:r>
        <w:rPr>
          <w:lang w:eastAsia="ja-JP"/>
        </w:rPr>
        <w:tab/>
        <w:t>RAN1#116bis</w:t>
      </w:r>
    </w:p>
    <w:p w14:paraId="30F8F78B" w14:textId="2568CABE" w:rsidR="00456882" w:rsidRDefault="00456882" w:rsidP="00456882">
      <w:pPr>
        <w:pStyle w:val="Heading5"/>
        <w:ind w:left="1418" w:hanging="1418"/>
        <w:rPr>
          <w:lang w:eastAsia="ja-JP"/>
        </w:rPr>
      </w:pPr>
      <w:r>
        <w:rPr>
          <w:lang w:eastAsia="ja-JP"/>
        </w:rPr>
        <w:t>2.1.1.1.1</w:t>
      </w:r>
      <w:r>
        <w:rPr>
          <w:lang w:eastAsia="ja-JP"/>
        </w:rPr>
        <w:tab/>
        <w:t>Specification support for Beam Management</w:t>
      </w:r>
    </w:p>
    <w:p w14:paraId="7ED8FADC" w14:textId="77777777" w:rsidR="009C7703" w:rsidRPr="00D051B9" w:rsidRDefault="009C7703" w:rsidP="00D051B9">
      <w:pPr>
        <w:spacing w:after="0"/>
        <w:jc w:val="both"/>
        <w:rPr>
          <w:rFonts w:eastAsia="SimSun"/>
          <w:b/>
          <w:bCs/>
          <w:highlight w:val="green"/>
          <w:lang w:val="en-US" w:eastAsia="zh-CN"/>
        </w:rPr>
      </w:pPr>
      <w:r w:rsidRPr="00D051B9">
        <w:rPr>
          <w:rFonts w:eastAsia="SimSun"/>
          <w:b/>
          <w:bCs/>
          <w:highlight w:val="green"/>
          <w:lang w:val="en-US" w:eastAsia="zh-CN"/>
        </w:rPr>
        <w:t>Agreement</w:t>
      </w:r>
    </w:p>
    <w:p w14:paraId="651CD729" w14:textId="1097F4B2" w:rsidR="009C7703" w:rsidRPr="00D051B9" w:rsidRDefault="009C7703" w:rsidP="00D051B9">
      <w:pPr>
        <w:spacing w:after="0"/>
        <w:jc w:val="both"/>
        <w:rPr>
          <w:rFonts w:eastAsia="SimSun"/>
          <w:lang w:val="en-US" w:eastAsia="zh-CN"/>
        </w:rPr>
      </w:pPr>
      <w:r w:rsidRPr="00D051B9">
        <w:rPr>
          <w:rFonts w:eastAsia="SimSun"/>
          <w:lang w:val="en-US" w:eastAsia="zh-CN"/>
        </w:rPr>
        <w:t>For UE-side AI/ML model inference, for BM-Case2, support to report inference results of N</w:t>
      </w:r>
      <w:r w:rsidR="0066561E">
        <w:rPr>
          <w:rFonts w:eastAsia="SimSun"/>
          <w:lang w:val="en-US" w:eastAsia="zh-CN"/>
        </w:rPr>
        <w:t xml:space="preserve"> </w:t>
      </w:r>
      <w:r w:rsidRPr="00D051B9">
        <w:rPr>
          <w:rFonts w:eastAsia="SimSun"/>
          <w:lang w:val="en-US" w:eastAsia="zh-CN"/>
        </w:rPr>
        <w:t xml:space="preserve">(N&gt;=1, FFS on N) future time instance(s) in one report </w:t>
      </w:r>
    </w:p>
    <w:p w14:paraId="1E7728DF" w14:textId="77777777" w:rsidR="009C7703" w:rsidRPr="00D051B9" w:rsidRDefault="009C7703" w:rsidP="00D051B9">
      <w:pPr>
        <w:pStyle w:val="ListParagraph"/>
        <w:widowControl/>
        <w:numPr>
          <w:ilvl w:val="0"/>
          <w:numId w:val="30"/>
        </w:numPr>
        <w:ind w:leftChars="0"/>
        <w:rPr>
          <w:rFonts w:ascii="Times New Roman" w:eastAsia="SimSun" w:hAnsi="Times New Roman"/>
          <w:sz w:val="20"/>
          <w:szCs w:val="20"/>
          <w:lang w:eastAsia="zh-CN"/>
        </w:rPr>
      </w:pPr>
      <w:r w:rsidRPr="00D051B9">
        <w:rPr>
          <w:rFonts w:ascii="Times New Roman" w:eastAsia="SimSun" w:hAnsi="Times New Roman"/>
          <w:sz w:val="20"/>
          <w:szCs w:val="20"/>
          <w:lang w:eastAsia="zh-CN"/>
        </w:rPr>
        <w:t xml:space="preserve">wherein information of inference results of </w:t>
      </w:r>
      <w:proofErr w:type="gramStart"/>
      <w:r w:rsidRPr="00D051B9">
        <w:rPr>
          <w:rFonts w:ascii="Times New Roman" w:eastAsia="SimSun" w:hAnsi="Times New Roman"/>
          <w:sz w:val="20"/>
          <w:szCs w:val="20"/>
          <w:lang w:eastAsia="zh-CN"/>
        </w:rPr>
        <w:t>one time</w:t>
      </w:r>
      <w:proofErr w:type="gramEnd"/>
      <w:r w:rsidRPr="00D051B9">
        <w:rPr>
          <w:rFonts w:ascii="Times New Roman" w:eastAsia="SimSun" w:hAnsi="Times New Roman"/>
          <w:sz w:val="20"/>
          <w:szCs w:val="20"/>
          <w:lang w:eastAsia="zh-CN"/>
        </w:rPr>
        <w:t xml:space="preserve"> instance is as in one report for BM-Case 1 </w:t>
      </w:r>
    </w:p>
    <w:p w14:paraId="5C67B8D8" w14:textId="77777777" w:rsidR="009C7703" w:rsidRPr="00D051B9" w:rsidRDefault="009C7703" w:rsidP="00D051B9">
      <w:pPr>
        <w:pStyle w:val="ListParagraph"/>
        <w:widowControl/>
        <w:numPr>
          <w:ilvl w:val="1"/>
          <w:numId w:val="30"/>
        </w:numPr>
        <w:ind w:leftChars="0"/>
        <w:rPr>
          <w:rFonts w:ascii="Times New Roman" w:eastAsia="SimSun" w:hAnsi="Times New Roman"/>
          <w:sz w:val="20"/>
          <w:szCs w:val="20"/>
          <w:lang w:eastAsia="zh-CN"/>
        </w:rPr>
      </w:pPr>
      <w:r w:rsidRPr="00D051B9">
        <w:rPr>
          <w:rFonts w:ascii="Times New Roman" w:eastAsia="SimSun" w:hAnsi="Times New Roman"/>
          <w:sz w:val="20"/>
          <w:szCs w:val="20"/>
          <w:lang w:eastAsia="zh-CN"/>
        </w:rPr>
        <w:t xml:space="preserve">Note: overhead reduction is not precluded </w:t>
      </w:r>
    </w:p>
    <w:p w14:paraId="122B1B66" w14:textId="77777777" w:rsidR="009C7703" w:rsidRPr="00D051B9" w:rsidRDefault="009C7703" w:rsidP="00D051B9">
      <w:pPr>
        <w:pStyle w:val="ListParagraph"/>
        <w:widowControl/>
        <w:numPr>
          <w:ilvl w:val="0"/>
          <w:numId w:val="30"/>
        </w:numPr>
        <w:ind w:leftChars="0"/>
        <w:rPr>
          <w:rFonts w:ascii="Times New Roman" w:eastAsia="SimSun" w:hAnsi="Times New Roman"/>
          <w:sz w:val="20"/>
          <w:szCs w:val="20"/>
          <w:lang w:eastAsia="zh-CN"/>
        </w:rPr>
      </w:pPr>
      <w:r w:rsidRPr="00D051B9">
        <w:rPr>
          <w:rFonts w:ascii="Times New Roman" w:eastAsia="SimSun" w:hAnsi="Times New Roman"/>
          <w:sz w:val="20"/>
          <w:szCs w:val="20"/>
          <w:lang w:eastAsia="zh-CN"/>
        </w:rPr>
        <w:t xml:space="preserve">FFS on </w:t>
      </w:r>
      <w:proofErr w:type="gramStart"/>
      <w:r w:rsidRPr="00D051B9">
        <w:rPr>
          <w:rFonts w:ascii="Times New Roman" w:eastAsia="SimSun" w:hAnsi="Times New Roman"/>
          <w:sz w:val="20"/>
          <w:szCs w:val="20"/>
          <w:lang w:eastAsia="zh-CN"/>
        </w:rPr>
        <w:t>details</w:t>
      </w:r>
      <w:proofErr w:type="gramEnd"/>
    </w:p>
    <w:p w14:paraId="13A54428" w14:textId="77777777" w:rsidR="0066561E" w:rsidRDefault="0066561E" w:rsidP="00D051B9">
      <w:pPr>
        <w:spacing w:after="0"/>
        <w:rPr>
          <w:rFonts w:eastAsia="DengXian"/>
          <w:highlight w:val="green"/>
          <w:lang w:eastAsia="zh-CN"/>
        </w:rPr>
      </w:pPr>
    </w:p>
    <w:p w14:paraId="32F2A969" w14:textId="309307F6" w:rsidR="00F00D5B" w:rsidRPr="0066561E" w:rsidRDefault="00F00D5B" w:rsidP="00D051B9">
      <w:pPr>
        <w:spacing w:after="0"/>
        <w:rPr>
          <w:rFonts w:eastAsia="DengXian"/>
          <w:b/>
          <w:bCs/>
          <w:highlight w:val="green"/>
          <w:lang w:eastAsia="zh-CN"/>
        </w:rPr>
      </w:pPr>
      <w:r w:rsidRPr="0066561E">
        <w:rPr>
          <w:rFonts w:eastAsia="DengXian"/>
          <w:b/>
          <w:bCs/>
          <w:highlight w:val="green"/>
          <w:lang w:eastAsia="zh-CN"/>
        </w:rPr>
        <w:t>Agreement</w:t>
      </w:r>
    </w:p>
    <w:p w14:paraId="2259E1F6" w14:textId="77777777" w:rsidR="00F00D5B" w:rsidRPr="00D051B9" w:rsidRDefault="00F00D5B" w:rsidP="00D051B9">
      <w:pPr>
        <w:spacing w:after="0"/>
        <w:rPr>
          <w:lang w:eastAsia="zh-CN"/>
        </w:rPr>
      </w:pPr>
      <w:r w:rsidRPr="00D051B9">
        <w:rPr>
          <w:lang w:eastAsia="zh-CN"/>
        </w:rPr>
        <w:t xml:space="preserve">For network-sided AI/ML model for BM-Case1 and BM-Case2, </w:t>
      </w:r>
    </w:p>
    <w:p w14:paraId="6D3E5269" w14:textId="77777777" w:rsidR="00F00D5B" w:rsidRPr="00D051B9" w:rsidRDefault="00F00D5B" w:rsidP="00D051B9">
      <w:pPr>
        <w:pStyle w:val="ListParagraph"/>
        <w:widowControl/>
        <w:numPr>
          <w:ilvl w:val="0"/>
          <w:numId w:val="31"/>
        </w:numPr>
        <w:ind w:leftChars="0"/>
        <w:jc w:val="left"/>
        <w:rPr>
          <w:rFonts w:ascii="Times New Roman" w:hAnsi="Times New Roman"/>
          <w:sz w:val="20"/>
          <w:szCs w:val="20"/>
          <w:lang w:eastAsia="zh-CN"/>
        </w:rPr>
      </w:pPr>
      <w:r w:rsidRPr="00D051B9">
        <w:rPr>
          <w:rFonts w:ascii="Times New Roman" w:hAnsi="Times New Roman"/>
          <w:sz w:val="20"/>
          <w:szCs w:val="20"/>
          <w:lang w:eastAsia="zh-CN"/>
        </w:rPr>
        <w:t xml:space="preserve">support using existing CSI framework for </w:t>
      </w:r>
      <w:r w:rsidRPr="00D051B9">
        <w:rPr>
          <w:rFonts w:ascii="Times New Roman" w:eastAsia="DengXian" w:hAnsi="Times New Roman"/>
          <w:sz w:val="20"/>
          <w:szCs w:val="20"/>
          <w:lang w:eastAsia="zh-CN"/>
        </w:rPr>
        <w:t xml:space="preserve">configuration of </w:t>
      </w:r>
      <w:r w:rsidRPr="00D051B9">
        <w:rPr>
          <w:rFonts w:ascii="Times New Roman" w:hAnsi="Times New Roman"/>
          <w:sz w:val="20"/>
          <w:szCs w:val="20"/>
          <w:lang w:eastAsia="zh-CN"/>
        </w:rPr>
        <w:t xml:space="preserve">Set A </w:t>
      </w:r>
      <w:r w:rsidRPr="00D051B9">
        <w:rPr>
          <w:rFonts w:ascii="Times New Roman" w:hAnsi="Times New Roman"/>
          <w:sz w:val="20"/>
          <w:szCs w:val="20"/>
        </w:rPr>
        <w:t xml:space="preserve">as the starting </w:t>
      </w:r>
      <w:proofErr w:type="gramStart"/>
      <w:r w:rsidRPr="00D051B9">
        <w:rPr>
          <w:rFonts w:ascii="Times New Roman" w:hAnsi="Times New Roman"/>
          <w:sz w:val="20"/>
          <w:szCs w:val="20"/>
        </w:rPr>
        <w:t>point</w:t>
      </w:r>
      <w:proofErr w:type="gramEnd"/>
    </w:p>
    <w:p w14:paraId="0AEC8141" w14:textId="77777777" w:rsidR="00F00D5B" w:rsidRPr="00D051B9" w:rsidRDefault="00F00D5B" w:rsidP="00D051B9">
      <w:pPr>
        <w:pStyle w:val="ListParagraph"/>
        <w:widowControl/>
        <w:numPr>
          <w:ilvl w:val="0"/>
          <w:numId w:val="31"/>
        </w:numPr>
        <w:ind w:leftChars="0"/>
        <w:jc w:val="left"/>
        <w:rPr>
          <w:rFonts w:ascii="Times New Roman" w:hAnsi="Times New Roman"/>
          <w:sz w:val="20"/>
          <w:szCs w:val="20"/>
          <w:lang w:eastAsia="zh-CN"/>
        </w:rPr>
      </w:pPr>
      <w:r w:rsidRPr="00D051B9">
        <w:rPr>
          <w:rFonts w:ascii="Times New Roman" w:hAnsi="Times New Roman"/>
          <w:sz w:val="20"/>
          <w:szCs w:val="20"/>
          <w:lang w:eastAsia="zh-CN"/>
        </w:rPr>
        <w:t xml:space="preserve">support using existing CSI framework for </w:t>
      </w:r>
      <w:r w:rsidRPr="00D051B9">
        <w:rPr>
          <w:rFonts w:ascii="Times New Roman" w:eastAsia="DengXian" w:hAnsi="Times New Roman"/>
          <w:sz w:val="20"/>
          <w:szCs w:val="20"/>
          <w:lang w:eastAsia="zh-CN"/>
        </w:rPr>
        <w:t xml:space="preserve">configuration of </w:t>
      </w:r>
      <w:r w:rsidRPr="00D051B9">
        <w:rPr>
          <w:rFonts w:ascii="Times New Roman" w:hAnsi="Times New Roman"/>
          <w:sz w:val="20"/>
          <w:szCs w:val="20"/>
          <w:lang w:eastAsia="zh-CN"/>
        </w:rPr>
        <w:t xml:space="preserve">Set B </w:t>
      </w:r>
      <w:r w:rsidRPr="00D051B9">
        <w:rPr>
          <w:rFonts w:ascii="Times New Roman" w:hAnsi="Times New Roman"/>
          <w:sz w:val="20"/>
          <w:szCs w:val="20"/>
        </w:rPr>
        <w:t xml:space="preserve">as the starting </w:t>
      </w:r>
      <w:proofErr w:type="gramStart"/>
      <w:r w:rsidRPr="00D051B9">
        <w:rPr>
          <w:rFonts w:ascii="Times New Roman" w:hAnsi="Times New Roman"/>
          <w:sz w:val="20"/>
          <w:szCs w:val="20"/>
        </w:rPr>
        <w:t>point</w:t>
      </w:r>
      <w:proofErr w:type="gramEnd"/>
    </w:p>
    <w:p w14:paraId="2E275EE0" w14:textId="77777777" w:rsidR="00F00D5B" w:rsidRPr="00D051B9" w:rsidRDefault="00F00D5B" w:rsidP="00D051B9">
      <w:pPr>
        <w:pStyle w:val="ListParagraph"/>
        <w:widowControl/>
        <w:numPr>
          <w:ilvl w:val="0"/>
          <w:numId w:val="31"/>
        </w:numPr>
        <w:ind w:leftChars="0"/>
        <w:jc w:val="left"/>
        <w:rPr>
          <w:rFonts w:ascii="Times New Roman" w:hAnsi="Times New Roman"/>
          <w:sz w:val="20"/>
          <w:szCs w:val="20"/>
          <w:lang w:eastAsia="zh-CN"/>
        </w:rPr>
      </w:pPr>
      <w:r w:rsidRPr="00D051B9">
        <w:rPr>
          <w:rFonts w:ascii="Times New Roman" w:hAnsi="Times New Roman"/>
          <w:sz w:val="20"/>
          <w:szCs w:val="20"/>
          <w:lang w:eastAsia="zh-CN"/>
        </w:rPr>
        <w:t xml:space="preserve">Note: Purpose, such as above “For NW-sided model, for BM-Case1 and BM-Case2” and “Set A” and “Set B”, will not be specified in RAN 1 </w:t>
      </w:r>
      <w:proofErr w:type="gramStart"/>
      <w:r w:rsidRPr="00D051B9">
        <w:rPr>
          <w:rFonts w:ascii="Times New Roman" w:hAnsi="Times New Roman"/>
          <w:sz w:val="20"/>
          <w:szCs w:val="20"/>
          <w:lang w:eastAsia="zh-CN"/>
        </w:rPr>
        <w:t>specifications</w:t>
      </w:r>
      <w:proofErr w:type="gramEnd"/>
    </w:p>
    <w:p w14:paraId="66286AA4" w14:textId="77777777" w:rsidR="0066561E" w:rsidRDefault="0066561E" w:rsidP="00D051B9">
      <w:pPr>
        <w:spacing w:after="0"/>
        <w:rPr>
          <w:rFonts w:eastAsia="DengXian"/>
          <w:highlight w:val="green"/>
          <w:lang w:eastAsia="zh-CN"/>
        </w:rPr>
      </w:pPr>
    </w:p>
    <w:p w14:paraId="33F12B0E" w14:textId="46347990" w:rsidR="00633C41" w:rsidRPr="0066561E" w:rsidRDefault="00633C41" w:rsidP="00D051B9">
      <w:pPr>
        <w:spacing w:after="0"/>
        <w:rPr>
          <w:rFonts w:eastAsia="DengXian"/>
          <w:b/>
          <w:bCs/>
          <w:highlight w:val="green"/>
          <w:lang w:eastAsia="zh-CN"/>
        </w:rPr>
      </w:pPr>
      <w:r w:rsidRPr="0066561E">
        <w:rPr>
          <w:rFonts w:eastAsia="DengXian"/>
          <w:b/>
          <w:bCs/>
          <w:highlight w:val="green"/>
          <w:lang w:eastAsia="zh-CN"/>
        </w:rPr>
        <w:t>Agreement</w:t>
      </w:r>
    </w:p>
    <w:p w14:paraId="460D8CD4" w14:textId="77777777" w:rsidR="00633C41" w:rsidRPr="00D051B9" w:rsidRDefault="00633C41" w:rsidP="00D051B9">
      <w:pPr>
        <w:spacing w:after="0"/>
      </w:pPr>
      <w:r w:rsidRPr="00D051B9">
        <w:t>For report content of inference results for UE-sided model for BM-Case 1, for the RSRP of</w:t>
      </w:r>
      <w:r w:rsidRPr="00D051B9">
        <w:rPr>
          <w:b/>
          <w:bCs/>
        </w:rPr>
        <w:t xml:space="preserve"> </w:t>
      </w:r>
      <w:r w:rsidRPr="00D051B9">
        <w:t xml:space="preserve">predicted Top K beam(s) in the report of inference results, </w:t>
      </w:r>
      <w:r w:rsidRPr="00D051B9">
        <w:rPr>
          <w:rFonts w:eastAsia="DengXian"/>
          <w:lang w:eastAsia="zh-CN"/>
        </w:rPr>
        <w:t xml:space="preserve">when applicable, </w:t>
      </w:r>
      <w:r w:rsidRPr="00D051B9">
        <w:t>further study the following options:</w:t>
      </w:r>
    </w:p>
    <w:p w14:paraId="10E08B91" w14:textId="77777777" w:rsidR="00633C41" w:rsidRPr="00D051B9" w:rsidRDefault="00633C41" w:rsidP="00D051B9">
      <w:pPr>
        <w:pStyle w:val="ListParagraph"/>
        <w:widowControl/>
        <w:numPr>
          <w:ilvl w:val="0"/>
          <w:numId w:val="32"/>
        </w:numPr>
        <w:ind w:leftChars="0"/>
        <w:jc w:val="left"/>
        <w:rPr>
          <w:rFonts w:ascii="Times New Roman" w:hAnsi="Times New Roman"/>
          <w:sz w:val="20"/>
          <w:szCs w:val="20"/>
          <w:lang w:eastAsia="en-US"/>
        </w:rPr>
      </w:pPr>
      <w:r w:rsidRPr="00D051B9">
        <w:rPr>
          <w:rFonts w:ascii="Times New Roman" w:hAnsi="Times New Roman"/>
          <w:sz w:val="20"/>
          <w:szCs w:val="20"/>
        </w:rPr>
        <w:t>Option A</w:t>
      </w:r>
      <w:r w:rsidRPr="00D051B9">
        <w:rPr>
          <w:rFonts w:ascii="Times New Roman" w:eastAsia="DengXian" w:hAnsi="Times New Roman"/>
          <w:sz w:val="20"/>
          <w:szCs w:val="20"/>
          <w:lang w:eastAsia="zh-CN"/>
        </w:rPr>
        <w:t>:</w:t>
      </w:r>
      <w:r w:rsidRPr="00D051B9">
        <w:rPr>
          <w:rFonts w:ascii="Times New Roman" w:hAnsi="Times New Roman"/>
          <w:sz w:val="20"/>
          <w:szCs w:val="20"/>
        </w:rPr>
        <w:t xml:space="preserve"> Pre</w:t>
      </w:r>
      <w:r w:rsidRPr="00D051B9">
        <w:rPr>
          <w:rFonts w:ascii="Times New Roman" w:hAnsi="Times New Roman"/>
          <w:sz w:val="20"/>
          <w:szCs w:val="20"/>
          <w:lang w:eastAsia="en-US"/>
        </w:rPr>
        <w:t>dicted RSRP</w:t>
      </w:r>
    </w:p>
    <w:p w14:paraId="1156F865" w14:textId="77777777" w:rsidR="00633C41" w:rsidRPr="00D051B9" w:rsidRDefault="00633C41" w:rsidP="00D051B9">
      <w:pPr>
        <w:pStyle w:val="ListParagraph"/>
        <w:widowControl/>
        <w:numPr>
          <w:ilvl w:val="0"/>
          <w:numId w:val="32"/>
        </w:numPr>
        <w:ind w:leftChars="0"/>
        <w:jc w:val="left"/>
        <w:rPr>
          <w:rFonts w:ascii="Times New Roman" w:hAnsi="Times New Roman"/>
          <w:sz w:val="20"/>
          <w:szCs w:val="20"/>
          <w:lang w:eastAsia="en-US"/>
        </w:rPr>
      </w:pPr>
      <w:r w:rsidRPr="00D051B9">
        <w:rPr>
          <w:rFonts w:ascii="Times New Roman" w:hAnsi="Times New Roman"/>
          <w:sz w:val="20"/>
          <w:szCs w:val="20"/>
          <w:lang w:eastAsia="en-US"/>
        </w:rPr>
        <w:t xml:space="preserve">Option B: Predicted RSRP, if the beam is not configured for </w:t>
      </w:r>
      <w:r w:rsidRPr="00D051B9">
        <w:rPr>
          <w:rFonts w:ascii="Times New Roman" w:eastAsia="DengXian" w:hAnsi="Times New Roman"/>
          <w:sz w:val="20"/>
          <w:szCs w:val="20"/>
          <w:lang w:eastAsia="zh-CN"/>
        </w:rPr>
        <w:t xml:space="preserve">corresponding </w:t>
      </w:r>
      <w:r w:rsidRPr="00D051B9">
        <w:rPr>
          <w:rFonts w:ascii="Times New Roman" w:hAnsi="Times New Roman"/>
          <w:sz w:val="20"/>
          <w:szCs w:val="20"/>
          <w:lang w:eastAsia="en-US"/>
        </w:rPr>
        <w:t xml:space="preserve">measurement, and measured L1-RSRP if the beam is configured for </w:t>
      </w:r>
      <w:r w:rsidRPr="00D051B9">
        <w:rPr>
          <w:rFonts w:ascii="Times New Roman" w:eastAsia="DengXian" w:hAnsi="Times New Roman"/>
          <w:sz w:val="20"/>
          <w:szCs w:val="20"/>
          <w:lang w:eastAsia="zh-CN"/>
        </w:rPr>
        <w:t xml:space="preserve">corresponding </w:t>
      </w:r>
      <w:proofErr w:type="gramStart"/>
      <w:r w:rsidRPr="00D051B9">
        <w:rPr>
          <w:rFonts w:ascii="Times New Roman" w:hAnsi="Times New Roman"/>
          <w:sz w:val="20"/>
          <w:szCs w:val="20"/>
          <w:lang w:eastAsia="en-US"/>
        </w:rPr>
        <w:t>measurement</w:t>
      </w:r>
      <w:proofErr w:type="gramEnd"/>
    </w:p>
    <w:p w14:paraId="5083EF71" w14:textId="77777777" w:rsidR="00633C41" w:rsidRPr="00D051B9" w:rsidRDefault="00633C41" w:rsidP="00D051B9">
      <w:pPr>
        <w:pStyle w:val="ListParagraph"/>
        <w:widowControl/>
        <w:numPr>
          <w:ilvl w:val="0"/>
          <w:numId w:val="32"/>
        </w:numPr>
        <w:ind w:leftChars="0"/>
        <w:jc w:val="left"/>
        <w:rPr>
          <w:rFonts w:ascii="Times New Roman" w:hAnsi="Times New Roman"/>
          <w:sz w:val="20"/>
          <w:szCs w:val="20"/>
        </w:rPr>
      </w:pPr>
      <w:r w:rsidRPr="00D051B9">
        <w:rPr>
          <w:rFonts w:ascii="Times New Roman" w:hAnsi="Times New Roman"/>
          <w:sz w:val="20"/>
          <w:szCs w:val="20"/>
        </w:rPr>
        <w:t>Where the predicted RSRP is based on AI/ML output</w:t>
      </w:r>
    </w:p>
    <w:p w14:paraId="70859717" w14:textId="77777777" w:rsidR="00633C41" w:rsidRPr="00D051B9" w:rsidRDefault="00633C41" w:rsidP="00D051B9">
      <w:pPr>
        <w:pStyle w:val="ListParagraph"/>
        <w:widowControl/>
        <w:numPr>
          <w:ilvl w:val="0"/>
          <w:numId w:val="32"/>
        </w:numPr>
        <w:ind w:leftChars="0"/>
        <w:jc w:val="left"/>
        <w:rPr>
          <w:rFonts w:ascii="Times New Roman" w:hAnsi="Times New Roman"/>
          <w:sz w:val="20"/>
          <w:szCs w:val="20"/>
        </w:rPr>
      </w:pPr>
      <w:r w:rsidRPr="00D051B9">
        <w:rPr>
          <w:rFonts w:ascii="Times New Roman" w:hAnsi="Times New Roman"/>
          <w:sz w:val="20"/>
          <w:szCs w:val="20"/>
        </w:rPr>
        <w:t>Note: Support both Option A and Option B is not precluded.</w:t>
      </w:r>
    </w:p>
    <w:p w14:paraId="0C276695" w14:textId="77777777" w:rsidR="00456882" w:rsidRPr="00D051B9" w:rsidRDefault="00456882" w:rsidP="00D051B9">
      <w:pPr>
        <w:spacing w:after="0"/>
        <w:rPr>
          <w:lang w:val="en-US" w:eastAsia="ja-JP"/>
        </w:rPr>
      </w:pPr>
    </w:p>
    <w:p w14:paraId="7109A474" w14:textId="77777777" w:rsidR="00497463" w:rsidRPr="009A36FC" w:rsidRDefault="00497463" w:rsidP="00D051B9">
      <w:pPr>
        <w:spacing w:after="0"/>
        <w:rPr>
          <w:rFonts w:eastAsia="DengXian"/>
          <w:b/>
          <w:bCs/>
          <w:highlight w:val="darkYellow"/>
          <w:lang w:eastAsia="zh-CN"/>
        </w:rPr>
      </w:pPr>
      <w:r w:rsidRPr="009A36FC">
        <w:rPr>
          <w:rFonts w:eastAsia="DengXian"/>
          <w:b/>
          <w:bCs/>
          <w:highlight w:val="darkYellow"/>
          <w:lang w:eastAsia="zh-CN"/>
        </w:rPr>
        <w:t>Working Assumption</w:t>
      </w:r>
    </w:p>
    <w:p w14:paraId="19F6E257" w14:textId="77777777" w:rsidR="00497463" w:rsidRPr="00D051B9" w:rsidRDefault="00497463" w:rsidP="00D051B9">
      <w:pPr>
        <w:spacing w:after="0"/>
      </w:pPr>
      <w:r w:rsidRPr="00D051B9">
        <w:t>For report content of inference results for UE-sided model for BM-Case 2, the RSRP of</w:t>
      </w:r>
      <w:r w:rsidRPr="00D051B9">
        <w:rPr>
          <w:b/>
          <w:bCs/>
        </w:rPr>
        <w:t xml:space="preserve"> </w:t>
      </w:r>
      <w:r w:rsidRPr="00D051B9">
        <w:t xml:space="preserve">predicted beam(s) in the report of inference results, is the predicted RSRP, where the predicted RSRP is based on AI/ML </w:t>
      </w:r>
      <w:proofErr w:type="gramStart"/>
      <w:r w:rsidRPr="00D051B9">
        <w:t>output</w:t>
      </w:r>
      <w:proofErr w:type="gramEnd"/>
    </w:p>
    <w:p w14:paraId="49655CF0" w14:textId="77777777" w:rsidR="00A44BDA" w:rsidRPr="00D051B9" w:rsidRDefault="00A44BDA" w:rsidP="00D051B9">
      <w:pPr>
        <w:spacing w:after="0"/>
        <w:rPr>
          <w:lang w:eastAsia="ja-JP"/>
        </w:rPr>
      </w:pPr>
    </w:p>
    <w:p w14:paraId="63E4BFFD" w14:textId="77777777" w:rsidR="00CD6FDF" w:rsidRPr="009A36FC" w:rsidRDefault="00CD6FDF" w:rsidP="00D051B9">
      <w:pPr>
        <w:spacing w:after="0"/>
        <w:rPr>
          <w:rFonts w:eastAsia="DengXian"/>
          <w:b/>
          <w:bCs/>
          <w:highlight w:val="green"/>
          <w:lang w:eastAsia="zh-CN"/>
        </w:rPr>
      </w:pPr>
      <w:r w:rsidRPr="009A36FC">
        <w:rPr>
          <w:rFonts w:eastAsia="DengXian"/>
          <w:b/>
          <w:bCs/>
          <w:highlight w:val="green"/>
          <w:lang w:eastAsia="zh-CN"/>
        </w:rPr>
        <w:t>Agreement</w:t>
      </w:r>
    </w:p>
    <w:p w14:paraId="59A62A6B" w14:textId="77777777" w:rsidR="00CD6FDF" w:rsidRPr="00D051B9" w:rsidRDefault="00CD6FDF" w:rsidP="00D051B9">
      <w:pPr>
        <w:spacing w:after="0"/>
      </w:pPr>
      <w:r w:rsidRPr="00D051B9">
        <w:t>For UE-sided model at least for BM</w:t>
      </w:r>
      <w:r w:rsidRPr="00D051B9">
        <w:rPr>
          <w:rFonts w:eastAsia="DengXian"/>
          <w:lang w:eastAsia="zh-CN"/>
        </w:rPr>
        <w:t xml:space="preserve"> </w:t>
      </w:r>
      <w:r w:rsidRPr="00D051B9">
        <w:t xml:space="preserve">Case-1, </w:t>
      </w:r>
      <w:r w:rsidRPr="00D051B9">
        <w:rPr>
          <w:i/>
          <w:iCs/>
        </w:rPr>
        <w:t>CSI-</w:t>
      </w:r>
      <w:proofErr w:type="spellStart"/>
      <w:r w:rsidRPr="00D051B9">
        <w:rPr>
          <w:i/>
          <w:iCs/>
        </w:rPr>
        <w:t>ReportConfig</w:t>
      </w:r>
      <w:proofErr w:type="spellEnd"/>
      <w:r w:rsidRPr="00D051B9">
        <w:t xml:space="preserve"> is used for the configuration of inference results </w:t>
      </w:r>
      <w:proofErr w:type="gramStart"/>
      <w:r w:rsidRPr="00D051B9">
        <w:t>reporting</w:t>
      </w:r>
      <w:proofErr w:type="gramEnd"/>
    </w:p>
    <w:p w14:paraId="56B63F15" w14:textId="77777777" w:rsidR="00CD6FDF" w:rsidRPr="00D051B9" w:rsidRDefault="00CD6FDF" w:rsidP="00D051B9">
      <w:pPr>
        <w:pStyle w:val="ListParagraph"/>
        <w:widowControl/>
        <w:numPr>
          <w:ilvl w:val="0"/>
          <w:numId w:val="35"/>
        </w:numPr>
        <w:ind w:leftChars="0"/>
        <w:jc w:val="left"/>
        <w:rPr>
          <w:rFonts w:ascii="Times New Roman" w:hAnsi="Times New Roman"/>
          <w:sz w:val="20"/>
          <w:szCs w:val="20"/>
          <w:lang w:eastAsia="zh-CN"/>
        </w:rPr>
      </w:pPr>
      <w:r w:rsidRPr="00D051B9">
        <w:rPr>
          <w:rFonts w:ascii="Times New Roman" w:hAnsi="Times New Roman"/>
          <w:sz w:val="20"/>
          <w:szCs w:val="20"/>
        </w:rPr>
        <w:t xml:space="preserve">FFS on the details in the </w:t>
      </w:r>
      <w:r w:rsidRPr="00D051B9">
        <w:rPr>
          <w:rFonts w:ascii="Times New Roman" w:hAnsi="Times New Roman"/>
          <w:i/>
          <w:iCs/>
          <w:sz w:val="20"/>
          <w:szCs w:val="20"/>
        </w:rPr>
        <w:t>CSI-</w:t>
      </w:r>
      <w:proofErr w:type="spellStart"/>
      <w:r w:rsidRPr="00D051B9">
        <w:rPr>
          <w:rFonts w:ascii="Times New Roman" w:hAnsi="Times New Roman"/>
          <w:i/>
          <w:iCs/>
          <w:sz w:val="20"/>
          <w:szCs w:val="20"/>
        </w:rPr>
        <w:t>ReportConfig</w:t>
      </w:r>
      <w:proofErr w:type="spellEnd"/>
      <w:r w:rsidRPr="00D051B9">
        <w:rPr>
          <w:rFonts w:ascii="Times New Roman" w:hAnsi="Times New Roman"/>
          <w:sz w:val="20"/>
          <w:szCs w:val="20"/>
        </w:rPr>
        <w:t>, at least considering:</w:t>
      </w:r>
    </w:p>
    <w:p w14:paraId="289EFE45" w14:textId="77777777" w:rsidR="00CD6FDF" w:rsidRPr="00D051B9" w:rsidRDefault="00CD6FDF" w:rsidP="00D051B9">
      <w:pPr>
        <w:pStyle w:val="ListParagraph"/>
        <w:numPr>
          <w:ilvl w:val="1"/>
          <w:numId w:val="34"/>
        </w:numPr>
        <w:ind w:leftChars="0"/>
        <w:rPr>
          <w:rFonts w:ascii="Times New Roman" w:hAnsi="Times New Roman"/>
          <w:sz w:val="20"/>
          <w:szCs w:val="20"/>
        </w:rPr>
      </w:pPr>
      <w:r w:rsidRPr="00D051B9">
        <w:rPr>
          <w:rFonts w:ascii="Times New Roman" w:hAnsi="Times New Roman"/>
          <w:sz w:val="20"/>
          <w:szCs w:val="20"/>
        </w:rPr>
        <w:t xml:space="preserve">Alt 1: one </w:t>
      </w:r>
      <w:r w:rsidRPr="00D051B9">
        <w:rPr>
          <w:rFonts w:ascii="Times New Roman" w:hAnsi="Times New Roman"/>
          <w:i/>
          <w:iCs/>
          <w:sz w:val="20"/>
          <w:szCs w:val="20"/>
        </w:rPr>
        <w:t>CSI-</w:t>
      </w:r>
      <w:proofErr w:type="spellStart"/>
      <w:r w:rsidRPr="00D051B9">
        <w:rPr>
          <w:rFonts w:ascii="Times New Roman" w:hAnsi="Times New Roman"/>
          <w:i/>
          <w:iCs/>
          <w:sz w:val="20"/>
          <w:szCs w:val="20"/>
        </w:rPr>
        <w:t>ResourceConfigId</w:t>
      </w:r>
      <w:proofErr w:type="spellEnd"/>
      <w:r w:rsidRPr="00D051B9">
        <w:rPr>
          <w:rFonts w:ascii="Times New Roman" w:hAnsi="Times New Roman"/>
          <w:sz w:val="20"/>
          <w:szCs w:val="20"/>
        </w:rPr>
        <w:t xml:space="preserve"> is configured for Set B</w:t>
      </w:r>
    </w:p>
    <w:p w14:paraId="768D5748" w14:textId="77777777" w:rsidR="00CD6FDF" w:rsidRPr="00D051B9" w:rsidRDefault="00CD6FDF" w:rsidP="00D051B9">
      <w:pPr>
        <w:pStyle w:val="ListParagraph"/>
        <w:numPr>
          <w:ilvl w:val="2"/>
          <w:numId w:val="34"/>
        </w:numPr>
        <w:ind w:leftChars="0"/>
        <w:rPr>
          <w:rFonts w:ascii="Times New Roman" w:hAnsi="Times New Roman"/>
          <w:sz w:val="20"/>
          <w:szCs w:val="20"/>
        </w:rPr>
      </w:pPr>
      <w:r w:rsidRPr="00D051B9">
        <w:rPr>
          <w:rFonts w:ascii="Times New Roman" w:eastAsia="DengXian" w:hAnsi="Times New Roman"/>
          <w:sz w:val="20"/>
          <w:szCs w:val="20"/>
          <w:lang w:eastAsia="zh-CN"/>
        </w:rPr>
        <w:t>FFS: how UE can determine the information about set A</w:t>
      </w:r>
    </w:p>
    <w:p w14:paraId="275A6A88" w14:textId="77777777" w:rsidR="00CD6FDF" w:rsidRPr="00D051B9" w:rsidRDefault="00CD6FDF" w:rsidP="00D051B9">
      <w:pPr>
        <w:pStyle w:val="ListParagraph"/>
        <w:numPr>
          <w:ilvl w:val="1"/>
          <w:numId w:val="34"/>
        </w:numPr>
        <w:ind w:leftChars="0"/>
        <w:rPr>
          <w:rFonts w:ascii="Times New Roman" w:hAnsi="Times New Roman"/>
          <w:sz w:val="20"/>
          <w:szCs w:val="20"/>
        </w:rPr>
      </w:pPr>
      <w:r w:rsidRPr="00D051B9">
        <w:rPr>
          <w:rFonts w:ascii="Times New Roman" w:hAnsi="Times New Roman"/>
          <w:sz w:val="20"/>
          <w:szCs w:val="20"/>
        </w:rPr>
        <w:t xml:space="preserve">Alt 2: one </w:t>
      </w:r>
      <w:r w:rsidRPr="00D051B9">
        <w:rPr>
          <w:rFonts w:ascii="Times New Roman" w:hAnsi="Times New Roman"/>
          <w:i/>
          <w:iCs/>
          <w:sz w:val="20"/>
          <w:szCs w:val="20"/>
        </w:rPr>
        <w:t>CSI-</w:t>
      </w:r>
      <w:proofErr w:type="spellStart"/>
      <w:r w:rsidRPr="00D051B9">
        <w:rPr>
          <w:rFonts w:ascii="Times New Roman" w:hAnsi="Times New Roman"/>
          <w:i/>
          <w:iCs/>
          <w:sz w:val="20"/>
          <w:szCs w:val="20"/>
        </w:rPr>
        <w:t>ResourceConfigId</w:t>
      </w:r>
      <w:proofErr w:type="spellEnd"/>
      <w:r w:rsidRPr="00D051B9">
        <w:rPr>
          <w:rFonts w:ascii="Times New Roman" w:hAnsi="Times New Roman"/>
          <w:sz w:val="20"/>
          <w:szCs w:val="20"/>
        </w:rPr>
        <w:t xml:space="preserve"> is configured for both Set A and Set B</w:t>
      </w:r>
    </w:p>
    <w:p w14:paraId="52B5A32B" w14:textId="77777777" w:rsidR="00CD6FDF" w:rsidRPr="00D051B9" w:rsidRDefault="00CD6FDF" w:rsidP="00D051B9">
      <w:pPr>
        <w:pStyle w:val="ListParagraph"/>
        <w:numPr>
          <w:ilvl w:val="2"/>
          <w:numId w:val="34"/>
        </w:numPr>
        <w:ind w:leftChars="0"/>
        <w:rPr>
          <w:rFonts w:ascii="Times New Roman" w:hAnsi="Times New Roman"/>
          <w:i/>
          <w:iCs/>
          <w:sz w:val="20"/>
          <w:szCs w:val="20"/>
        </w:rPr>
      </w:pPr>
      <w:r w:rsidRPr="00D051B9">
        <w:rPr>
          <w:rFonts w:ascii="Times New Roman" w:eastAsia="DengXian" w:hAnsi="Times New Roman"/>
          <w:sz w:val="20"/>
          <w:szCs w:val="20"/>
          <w:lang w:eastAsia="zh-CN"/>
        </w:rPr>
        <w:t xml:space="preserve">FFS: How to configure resource set(s) for </w:t>
      </w:r>
      <w:r w:rsidRPr="00D051B9">
        <w:rPr>
          <w:rFonts w:ascii="Times New Roman" w:hAnsi="Times New Roman"/>
          <w:sz w:val="20"/>
          <w:szCs w:val="20"/>
        </w:rPr>
        <w:t>Set A</w:t>
      </w:r>
      <w:r w:rsidRPr="00D051B9">
        <w:rPr>
          <w:rFonts w:ascii="Times New Roman" w:eastAsia="DengXian" w:hAnsi="Times New Roman"/>
          <w:sz w:val="20"/>
          <w:szCs w:val="20"/>
          <w:lang w:eastAsia="zh-CN"/>
        </w:rPr>
        <w:t xml:space="preserve"> and</w:t>
      </w:r>
      <w:r w:rsidRPr="00D051B9">
        <w:rPr>
          <w:rFonts w:ascii="Times New Roman" w:hAnsi="Times New Roman"/>
          <w:sz w:val="20"/>
          <w:szCs w:val="20"/>
        </w:rPr>
        <w:t xml:space="preserve"> Set B </w:t>
      </w:r>
      <w:r w:rsidRPr="00D051B9">
        <w:rPr>
          <w:rFonts w:ascii="Times New Roman" w:eastAsia="DengXian" w:hAnsi="Times New Roman"/>
          <w:sz w:val="20"/>
          <w:szCs w:val="20"/>
          <w:lang w:eastAsia="zh-CN"/>
        </w:rPr>
        <w:t>in</w:t>
      </w:r>
      <w:r w:rsidRPr="00D051B9">
        <w:rPr>
          <w:rFonts w:ascii="Times New Roman" w:hAnsi="Times New Roman"/>
          <w:sz w:val="20"/>
          <w:szCs w:val="20"/>
        </w:rPr>
        <w:t xml:space="preserve"> </w:t>
      </w:r>
      <w:r w:rsidRPr="00D051B9">
        <w:rPr>
          <w:rFonts w:ascii="Times New Roman" w:hAnsi="Times New Roman"/>
          <w:i/>
          <w:iCs/>
          <w:sz w:val="20"/>
          <w:szCs w:val="20"/>
        </w:rPr>
        <w:t>CSI-</w:t>
      </w:r>
      <w:proofErr w:type="spellStart"/>
      <w:r w:rsidRPr="00D051B9">
        <w:rPr>
          <w:rFonts w:ascii="Times New Roman" w:hAnsi="Times New Roman"/>
          <w:i/>
          <w:iCs/>
          <w:sz w:val="20"/>
          <w:szCs w:val="20"/>
        </w:rPr>
        <w:t>ResourceConfig</w:t>
      </w:r>
      <w:proofErr w:type="spellEnd"/>
    </w:p>
    <w:p w14:paraId="1D419891" w14:textId="77777777" w:rsidR="00CD6FDF" w:rsidRPr="00D051B9" w:rsidRDefault="00CD6FDF" w:rsidP="00D051B9">
      <w:pPr>
        <w:pStyle w:val="ListParagraph"/>
        <w:numPr>
          <w:ilvl w:val="1"/>
          <w:numId w:val="34"/>
        </w:numPr>
        <w:ind w:leftChars="0"/>
        <w:rPr>
          <w:rFonts w:ascii="Times New Roman" w:hAnsi="Times New Roman"/>
          <w:sz w:val="20"/>
          <w:szCs w:val="20"/>
        </w:rPr>
      </w:pPr>
      <w:r w:rsidRPr="00D051B9">
        <w:rPr>
          <w:rFonts w:ascii="Times New Roman" w:hAnsi="Times New Roman"/>
          <w:sz w:val="20"/>
          <w:szCs w:val="20"/>
        </w:rPr>
        <w:t xml:space="preserve">Alt 3: two </w:t>
      </w:r>
      <w:r w:rsidRPr="00D051B9">
        <w:rPr>
          <w:rFonts w:ascii="Times New Roman" w:hAnsi="Times New Roman"/>
          <w:i/>
          <w:iCs/>
          <w:sz w:val="20"/>
          <w:szCs w:val="20"/>
        </w:rPr>
        <w:t>CSI-</w:t>
      </w:r>
      <w:proofErr w:type="spellStart"/>
      <w:r w:rsidRPr="00D051B9">
        <w:rPr>
          <w:rFonts w:ascii="Times New Roman" w:hAnsi="Times New Roman"/>
          <w:i/>
          <w:iCs/>
          <w:sz w:val="20"/>
          <w:szCs w:val="20"/>
        </w:rPr>
        <w:t>ResourceConfigId</w:t>
      </w:r>
      <w:proofErr w:type="spellEnd"/>
      <w:r w:rsidRPr="00D051B9">
        <w:rPr>
          <w:rFonts w:ascii="Times New Roman" w:hAnsi="Times New Roman"/>
          <w:sz w:val="20"/>
          <w:szCs w:val="20"/>
        </w:rPr>
        <w:t xml:space="preserve"> s are configured for Set A and Set B </w:t>
      </w:r>
      <w:proofErr w:type="gramStart"/>
      <w:r w:rsidRPr="00D051B9">
        <w:rPr>
          <w:rFonts w:ascii="Times New Roman" w:hAnsi="Times New Roman"/>
          <w:sz w:val="20"/>
          <w:szCs w:val="20"/>
        </w:rPr>
        <w:t>separately</w:t>
      </w:r>
      <w:proofErr w:type="gramEnd"/>
    </w:p>
    <w:p w14:paraId="7886B463" w14:textId="77777777" w:rsidR="00CD6FDF" w:rsidRPr="00D051B9" w:rsidRDefault="00CD6FDF" w:rsidP="00D051B9">
      <w:pPr>
        <w:pStyle w:val="ListParagraph"/>
        <w:numPr>
          <w:ilvl w:val="1"/>
          <w:numId w:val="34"/>
        </w:numPr>
        <w:ind w:leftChars="0"/>
        <w:rPr>
          <w:rFonts w:ascii="Times New Roman" w:hAnsi="Times New Roman"/>
          <w:sz w:val="20"/>
          <w:szCs w:val="20"/>
          <w:lang w:eastAsia="zh-CN"/>
        </w:rPr>
      </w:pPr>
      <w:r w:rsidRPr="00D051B9">
        <w:rPr>
          <w:rFonts w:ascii="Times New Roman" w:hAnsi="Times New Roman"/>
          <w:sz w:val="20"/>
          <w:szCs w:val="20"/>
        </w:rPr>
        <w:t xml:space="preserve">Alt </w:t>
      </w:r>
      <w:r w:rsidRPr="00D051B9">
        <w:rPr>
          <w:rFonts w:ascii="Times New Roman" w:eastAsia="DengXian" w:hAnsi="Times New Roman"/>
          <w:sz w:val="20"/>
          <w:szCs w:val="20"/>
          <w:lang w:eastAsia="zh-CN"/>
        </w:rPr>
        <w:t>4</w:t>
      </w:r>
      <w:r w:rsidRPr="00D051B9">
        <w:rPr>
          <w:rFonts w:ascii="Times New Roman" w:hAnsi="Times New Roman"/>
          <w:sz w:val="20"/>
          <w:szCs w:val="20"/>
        </w:rPr>
        <w:t xml:space="preserve">: one </w:t>
      </w:r>
      <w:r w:rsidRPr="00D051B9">
        <w:rPr>
          <w:rFonts w:ascii="Times New Roman" w:hAnsi="Times New Roman"/>
          <w:i/>
          <w:iCs/>
          <w:sz w:val="20"/>
          <w:szCs w:val="20"/>
        </w:rPr>
        <w:t>CSI-</w:t>
      </w:r>
      <w:proofErr w:type="spellStart"/>
      <w:r w:rsidRPr="00D051B9">
        <w:rPr>
          <w:rFonts w:ascii="Times New Roman" w:hAnsi="Times New Roman"/>
          <w:i/>
          <w:iCs/>
          <w:sz w:val="20"/>
          <w:szCs w:val="20"/>
        </w:rPr>
        <w:t>ResourceConfigId</w:t>
      </w:r>
      <w:proofErr w:type="spellEnd"/>
      <w:r w:rsidRPr="00D051B9">
        <w:rPr>
          <w:rFonts w:ascii="Times New Roman" w:hAnsi="Times New Roman"/>
          <w:sz w:val="20"/>
          <w:szCs w:val="20"/>
        </w:rPr>
        <w:t xml:space="preserve"> is configured for Set B, </w:t>
      </w:r>
      <w:r w:rsidRPr="00D051B9">
        <w:rPr>
          <w:rFonts w:ascii="Times New Roman" w:eastAsia="DengXian" w:hAnsi="Times New Roman"/>
          <w:sz w:val="20"/>
          <w:szCs w:val="20"/>
          <w:lang w:eastAsia="zh-CN"/>
        </w:rPr>
        <w:t xml:space="preserve">Set A is configured using separate resource set(s) other than that represented by </w:t>
      </w:r>
      <w:r w:rsidRPr="00D051B9">
        <w:rPr>
          <w:rFonts w:ascii="Times New Roman" w:hAnsi="Times New Roman"/>
          <w:i/>
          <w:iCs/>
          <w:sz w:val="20"/>
          <w:szCs w:val="20"/>
        </w:rPr>
        <w:t>CSI-</w:t>
      </w:r>
      <w:proofErr w:type="spellStart"/>
      <w:r w:rsidRPr="00D051B9">
        <w:rPr>
          <w:rFonts w:ascii="Times New Roman" w:hAnsi="Times New Roman"/>
          <w:i/>
          <w:iCs/>
          <w:sz w:val="20"/>
          <w:szCs w:val="20"/>
        </w:rPr>
        <w:t>ResourceConfigId</w:t>
      </w:r>
      <w:proofErr w:type="spellEnd"/>
      <w:r w:rsidRPr="00D051B9">
        <w:rPr>
          <w:rFonts w:ascii="Times New Roman" w:hAnsi="Times New Roman"/>
          <w:sz w:val="20"/>
          <w:szCs w:val="20"/>
        </w:rPr>
        <w:t xml:space="preserve"> </w:t>
      </w:r>
    </w:p>
    <w:p w14:paraId="62C31F44" w14:textId="77777777" w:rsidR="00CD6FDF" w:rsidRPr="00D051B9" w:rsidRDefault="00CD6FDF" w:rsidP="00D051B9">
      <w:pPr>
        <w:pStyle w:val="ListParagraph"/>
        <w:numPr>
          <w:ilvl w:val="2"/>
          <w:numId w:val="34"/>
        </w:numPr>
        <w:ind w:leftChars="0"/>
        <w:rPr>
          <w:rFonts w:ascii="Times New Roman" w:hAnsi="Times New Roman"/>
          <w:sz w:val="20"/>
          <w:szCs w:val="20"/>
          <w:lang w:eastAsia="zh-CN"/>
        </w:rPr>
      </w:pPr>
      <w:r w:rsidRPr="00D051B9">
        <w:rPr>
          <w:rFonts w:ascii="Times New Roman" w:eastAsia="DengXian" w:hAnsi="Times New Roman"/>
          <w:sz w:val="20"/>
          <w:szCs w:val="20"/>
          <w:lang w:eastAsia="zh-CN"/>
        </w:rPr>
        <w:t xml:space="preserve">FFS: how to configure/indicate separate resource set(s) for </w:t>
      </w:r>
      <w:r w:rsidRPr="00D051B9">
        <w:rPr>
          <w:rFonts w:ascii="Times New Roman" w:hAnsi="Times New Roman"/>
          <w:sz w:val="20"/>
          <w:szCs w:val="20"/>
        </w:rPr>
        <w:t>Set A</w:t>
      </w:r>
    </w:p>
    <w:p w14:paraId="729363B8" w14:textId="77777777" w:rsidR="00CD6FDF" w:rsidRPr="00D051B9" w:rsidRDefault="00CD6FDF" w:rsidP="00D051B9">
      <w:pPr>
        <w:pStyle w:val="ListParagraph"/>
        <w:numPr>
          <w:ilvl w:val="1"/>
          <w:numId w:val="33"/>
        </w:numPr>
        <w:ind w:leftChars="0"/>
        <w:rPr>
          <w:rFonts w:ascii="Times New Roman" w:hAnsi="Times New Roman"/>
          <w:sz w:val="20"/>
          <w:szCs w:val="20"/>
          <w:lang w:eastAsia="zh-CN"/>
        </w:rPr>
      </w:pPr>
      <w:r w:rsidRPr="00D051B9">
        <w:rPr>
          <w:rFonts w:ascii="Times New Roman" w:hAnsi="Times New Roman"/>
          <w:sz w:val="20"/>
          <w:szCs w:val="20"/>
        </w:rPr>
        <w:t xml:space="preserve">Note: separate </w:t>
      </w:r>
      <w:r w:rsidRPr="00D051B9">
        <w:rPr>
          <w:rFonts w:ascii="Times New Roman" w:hAnsi="Times New Roman"/>
          <w:i/>
          <w:iCs/>
          <w:sz w:val="20"/>
          <w:szCs w:val="20"/>
        </w:rPr>
        <w:t>CSI-</w:t>
      </w:r>
      <w:proofErr w:type="spellStart"/>
      <w:r w:rsidRPr="00D051B9">
        <w:rPr>
          <w:rFonts w:ascii="Times New Roman" w:hAnsi="Times New Roman"/>
          <w:i/>
          <w:iCs/>
          <w:sz w:val="20"/>
          <w:szCs w:val="20"/>
        </w:rPr>
        <w:t>ReportConfig</w:t>
      </w:r>
      <w:proofErr w:type="spellEnd"/>
      <w:r w:rsidRPr="00D051B9">
        <w:rPr>
          <w:rFonts w:ascii="Times New Roman" w:hAnsi="Times New Roman"/>
          <w:i/>
          <w:iCs/>
          <w:sz w:val="20"/>
          <w:szCs w:val="20"/>
        </w:rPr>
        <w:t xml:space="preserve"> </w:t>
      </w:r>
      <w:r w:rsidRPr="00D051B9">
        <w:rPr>
          <w:rFonts w:ascii="Times New Roman" w:hAnsi="Times New Roman"/>
          <w:sz w:val="20"/>
          <w:szCs w:val="20"/>
        </w:rPr>
        <w:t>for Set A and Set B are not precluded.</w:t>
      </w:r>
    </w:p>
    <w:p w14:paraId="1B6578E4" w14:textId="77777777" w:rsidR="00CD6FDF" w:rsidRPr="00D051B9" w:rsidRDefault="00CD6FDF" w:rsidP="00D051B9">
      <w:pPr>
        <w:pStyle w:val="ListParagraph"/>
        <w:numPr>
          <w:ilvl w:val="1"/>
          <w:numId w:val="33"/>
        </w:numPr>
        <w:ind w:leftChars="0"/>
        <w:rPr>
          <w:rFonts w:ascii="Times New Roman" w:hAnsi="Times New Roman"/>
          <w:sz w:val="20"/>
          <w:szCs w:val="20"/>
          <w:lang w:eastAsia="zh-CN"/>
        </w:rPr>
      </w:pPr>
      <w:r w:rsidRPr="00D051B9">
        <w:rPr>
          <w:rFonts w:ascii="Times New Roman" w:hAnsi="Times New Roman"/>
          <w:sz w:val="20"/>
          <w:szCs w:val="20"/>
        </w:rPr>
        <w:t xml:space="preserve">Note: Not perform measurement for Set A and only perform measurement for Set B subject to the </w:t>
      </w:r>
      <w:r w:rsidRPr="00D051B9">
        <w:rPr>
          <w:rFonts w:ascii="Times New Roman" w:hAnsi="Times New Roman"/>
          <w:i/>
          <w:iCs/>
          <w:sz w:val="20"/>
          <w:szCs w:val="20"/>
        </w:rPr>
        <w:t>CSI-</w:t>
      </w:r>
      <w:proofErr w:type="spellStart"/>
      <w:r w:rsidRPr="00D051B9">
        <w:rPr>
          <w:rFonts w:ascii="Times New Roman" w:hAnsi="Times New Roman"/>
          <w:i/>
          <w:iCs/>
          <w:sz w:val="20"/>
          <w:szCs w:val="20"/>
        </w:rPr>
        <w:t>ReportConfig</w:t>
      </w:r>
      <w:proofErr w:type="spellEnd"/>
    </w:p>
    <w:p w14:paraId="1EDB7DCD" w14:textId="77777777" w:rsidR="00CD6FDF" w:rsidRPr="00D051B9" w:rsidRDefault="00CD6FDF" w:rsidP="00D051B9">
      <w:pPr>
        <w:pStyle w:val="ListParagraph"/>
        <w:numPr>
          <w:ilvl w:val="1"/>
          <w:numId w:val="34"/>
        </w:numPr>
        <w:ind w:leftChars="0"/>
        <w:rPr>
          <w:rFonts w:ascii="Times New Roman" w:hAnsi="Times New Roman"/>
          <w:sz w:val="20"/>
          <w:szCs w:val="20"/>
        </w:rPr>
      </w:pPr>
      <w:r w:rsidRPr="00D051B9">
        <w:rPr>
          <w:rFonts w:ascii="Times New Roman" w:hAnsi="Times New Roman"/>
          <w:sz w:val="20"/>
          <w:szCs w:val="20"/>
        </w:rPr>
        <w:t xml:space="preserve">FFS on the association between Set A and Set B with or without additional </w:t>
      </w:r>
      <w:proofErr w:type="gramStart"/>
      <w:r w:rsidRPr="00D051B9">
        <w:rPr>
          <w:rFonts w:ascii="Times New Roman" w:hAnsi="Times New Roman"/>
          <w:sz w:val="20"/>
          <w:szCs w:val="20"/>
        </w:rPr>
        <w:t>IE</w:t>
      </w:r>
      <w:proofErr w:type="gramEnd"/>
    </w:p>
    <w:p w14:paraId="6575D313" w14:textId="77777777" w:rsidR="00CD6FDF" w:rsidRPr="00D051B9" w:rsidRDefault="00CD6FDF" w:rsidP="00D051B9">
      <w:pPr>
        <w:pStyle w:val="ListParagraph"/>
        <w:numPr>
          <w:ilvl w:val="1"/>
          <w:numId w:val="34"/>
        </w:numPr>
        <w:ind w:leftChars="0"/>
        <w:rPr>
          <w:rFonts w:ascii="Times New Roman" w:hAnsi="Times New Roman"/>
          <w:sz w:val="20"/>
          <w:szCs w:val="20"/>
          <w:lang w:eastAsia="zh-CN"/>
        </w:rPr>
      </w:pPr>
      <w:proofErr w:type="gramStart"/>
      <w:r w:rsidRPr="00D051B9">
        <w:rPr>
          <w:rFonts w:ascii="Times New Roman" w:hAnsi="Times New Roman"/>
          <w:sz w:val="20"/>
          <w:szCs w:val="20"/>
        </w:rPr>
        <w:t>Other</w:t>
      </w:r>
      <w:proofErr w:type="gramEnd"/>
      <w:r w:rsidRPr="00D051B9">
        <w:rPr>
          <w:rFonts w:ascii="Times New Roman" w:hAnsi="Times New Roman"/>
          <w:sz w:val="20"/>
          <w:szCs w:val="20"/>
        </w:rPr>
        <w:t xml:space="preserve"> necessary configuration are not precluded. </w:t>
      </w:r>
    </w:p>
    <w:p w14:paraId="30493F8D" w14:textId="77777777" w:rsidR="009A36FC" w:rsidRDefault="009A36FC" w:rsidP="00D051B9">
      <w:pPr>
        <w:spacing w:after="0"/>
        <w:rPr>
          <w:rFonts w:eastAsia="DengXian"/>
          <w:highlight w:val="green"/>
          <w:lang w:eastAsia="zh-CN"/>
        </w:rPr>
      </w:pPr>
    </w:p>
    <w:p w14:paraId="645537DE" w14:textId="1B4E9224" w:rsidR="00D051B9" w:rsidRPr="009A36FC" w:rsidRDefault="00D051B9" w:rsidP="00D051B9">
      <w:pPr>
        <w:spacing w:after="0"/>
        <w:rPr>
          <w:rFonts w:eastAsia="DengXian"/>
          <w:b/>
          <w:bCs/>
          <w:highlight w:val="green"/>
          <w:lang w:eastAsia="zh-CN"/>
        </w:rPr>
      </w:pPr>
      <w:r w:rsidRPr="009A36FC">
        <w:rPr>
          <w:rFonts w:eastAsia="DengXian"/>
          <w:b/>
          <w:bCs/>
          <w:highlight w:val="green"/>
          <w:lang w:eastAsia="zh-CN"/>
        </w:rPr>
        <w:t>Agreement</w:t>
      </w:r>
    </w:p>
    <w:p w14:paraId="344D2ACC" w14:textId="77777777" w:rsidR="00D051B9" w:rsidRPr="00D051B9" w:rsidRDefault="00D051B9" w:rsidP="00D051B9">
      <w:pPr>
        <w:spacing w:after="0"/>
      </w:pPr>
      <w:r w:rsidRPr="00D051B9">
        <w:t xml:space="preserve">Further study, </w:t>
      </w:r>
      <w:r w:rsidRPr="00D051B9">
        <w:rPr>
          <w:lang w:val="en-US"/>
        </w:rPr>
        <w:t>for</w:t>
      </w:r>
      <w:r w:rsidRPr="00D051B9">
        <w:t xml:space="preserve"> the consistency of NW-side additional condition across training and inference for UE-sided model for BM-Case 1 and BM Case 2, </w:t>
      </w:r>
      <w:r w:rsidRPr="00D051B9">
        <w:rPr>
          <w:rFonts w:eastAsia="DengXian"/>
          <w:lang w:eastAsia="zh-CN"/>
        </w:rPr>
        <w:t>where</w:t>
      </w:r>
      <w:r w:rsidRPr="00D051B9">
        <w:t xml:space="preserve"> the NW-side additional condition </w:t>
      </w:r>
      <w:r w:rsidRPr="00D051B9">
        <w:rPr>
          <w:rFonts w:eastAsia="DengXian"/>
          <w:lang w:eastAsia="zh-CN"/>
        </w:rPr>
        <w:t xml:space="preserve">may at least </w:t>
      </w:r>
      <w:r w:rsidRPr="00D051B9">
        <w:t>impact UE assumption on beams of Set A/Set B:</w:t>
      </w:r>
    </w:p>
    <w:p w14:paraId="0F6FA436" w14:textId="77777777" w:rsidR="00D051B9" w:rsidRPr="00D051B9" w:rsidRDefault="00D051B9" w:rsidP="00D051B9">
      <w:pPr>
        <w:pStyle w:val="ListParagraph"/>
        <w:widowControl/>
        <w:numPr>
          <w:ilvl w:val="0"/>
          <w:numId w:val="37"/>
        </w:numPr>
        <w:ind w:leftChars="0"/>
        <w:jc w:val="left"/>
        <w:rPr>
          <w:rFonts w:ascii="Times New Roman" w:hAnsi="Times New Roman"/>
          <w:sz w:val="20"/>
          <w:szCs w:val="20"/>
        </w:rPr>
      </w:pPr>
      <w:r w:rsidRPr="00D051B9">
        <w:rPr>
          <w:rFonts w:ascii="Times New Roman" w:hAnsi="Times New Roman"/>
          <w:sz w:val="20"/>
          <w:szCs w:val="20"/>
        </w:rPr>
        <w:t>Opt1: Based on associated ID (</w:t>
      </w:r>
      <w:r w:rsidRPr="00D051B9">
        <w:rPr>
          <w:rFonts w:ascii="Times New Roman" w:eastAsia="DengXian" w:hAnsi="Times New Roman"/>
          <w:sz w:val="20"/>
          <w:szCs w:val="20"/>
          <w:lang w:eastAsia="zh-CN"/>
        </w:rPr>
        <w:t>Referring to</w:t>
      </w:r>
      <w:r w:rsidRPr="00D051B9">
        <w:rPr>
          <w:rFonts w:ascii="Times New Roman" w:hAnsi="Times New Roman"/>
          <w:sz w:val="20"/>
          <w:szCs w:val="20"/>
        </w:rPr>
        <w:t xml:space="preserve"> AI 9.1.3.3)</w:t>
      </w:r>
    </w:p>
    <w:p w14:paraId="48FB65C3" w14:textId="77777777" w:rsidR="00D051B9" w:rsidRPr="00D051B9" w:rsidRDefault="00D051B9" w:rsidP="00D051B9">
      <w:pPr>
        <w:pStyle w:val="ListParagraph"/>
        <w:widowControl/>
        <w:numPr>
          <w:ilvl w:val="1"/>
          <w:numId w:val="36"/>
        </w:numPr>
        <w:ind w:leftChars="0"/>
        <w:jc w:val="left"/>
        <w:rPr>
          <w:rFonts w:ascii="Times New Roman" w:hAnsi="Times New Roman"/>
          <w:sz w:val="20"/>
          <w:szCs w:val="20"/>
        </w:rPr>
      </w:pPr>
      <w:r w:rsidRPr="00D051B9">
        <w:rPr>
          <w:rFonts w:ascii="Times New Roman" w:hAnsi="Times New Roman"/>
          <w:sz w:val="20"/>
          <w:szCs w:val="20"/>
        </w:rPr>
        <w:t xml:space="preserve">FFS on what can be assumed by UE with the same associated ID across training and </w:t>
      </w:r>
      <w:proofErr w:type="gramStart"/>
      <w:r w:rsidRPr="00D051B9">
        <w:rPr>
          <w:rFonts w:ascii="Times New Roman" w:hAnsi="Times New Roman"/>
          <w:sz w:val="20"/>
          <w:szCs w:val="20"/>
        </w:rPr>
        <w:t>inference</w:t>
      </w:r>
      <w:proofErr w:type="gramEnd"/>
    </w:p>
    <w:p w14:paraId="6F7BC1E1" w14:textId="77777777" w:rsidR="00D051B9" w:rsidRPr="00D051B9" w:rsidRDefault="00D051B9" w:rsidP="00D051B9">
      <w:pPr>
        <w:pStyle w:val="ListParagraph"/>
        <w:widowControl/>
        <w:numPr>
          <w:ilvl w:val="1"/>
          <w:numId w:val="36"/>
        </w:numPr>
        <w:ind w:leftChars="0"/>
        <w:jc w:val="left"/>
        <w:rPr>
          <w:rFonts w:ascii="Times New Roman" w:hAnsi="Times New Roman"/>
          <w:sz w:val="20"/>
          <w:szCs w:val="20"/>
        </w:rPr>
      </w:pPr>
      <w:r w:rsidRPr="00D051B9">
        <w:rPr>
          <w:rFonts w:ascii="Times New Roman" w:hAnsi="Times New Roman"/>
          <w:sz w:val="20"/>
          <w:szCs w:val="20"/>
        </w:rPr>
        <w:t xml:space="preserve">FFS on how associated ID is introduced, e.g., within CSI framework, or outside of CSI </w:t>
      </w:r>
      <w:proofErr w:type="gramStart"/>
      <w:r w:rsidRPr="00D051B9">
        <w:rPr>
          <w:rFonts w:ascii="Times New Roman" w:hAnsi="Times New Roman"/>
          <w:sz w:val="20"/>
          <w:szCs w:val="20"/>
        </w:rPr>
        <w:t>framework</w:t>
      </w:r>
      <w:proofErr w:type="gramEnd"/>
    </w:p>
    <w:p w14:paraId="79C9BEFC" w14:textId="77777777" w:rsidR="00D051B9" w:rsidRPr="00D051B9" w:rsidRDefault="00D051B9" w:rsidP="00D051B9">
      <w:pPr>
        <w:pStyle w:val="ListParagraph"/>
        <w:widowControl/>
        <w:numPr>
          <w:ilvl w:val="0"/>
          <w:numId w:val="36"/>
        </w:numPr>
        <w:ind w:leftChars="0"/>
        <w:jc w:val="left"/>
        <w:rPr>
          <w:rFonts w:ascii="Times New Roman" w:hAnsi="Times New Roman"/>
          <w:sz w:val="20"/>
          <w:szCs w:val="20"/>
        </w:rPr>
      </w:pPr>
      <w:proofErr w:type="spellStart"/>
      <w:r w:rsidRPr="00D051B9">
        <w:rPr>
          <w:rFonts w:ascii="Times New Roman" w:hAnsi="Times New Roman"/>
          <w:sz w:val="20"/>
          <w:szCs w:val="20"/>
        </w:rPr>
        <w:t>Opt</w:t>
      </w:r>
      <w:proofErr w:type="spellEnd"/>
      <w:r w:rsidRPr="00D051B9">
        <w:rPr>
          <w:rFonts w:ascii="Times New Roman" w:hAnsi="Times New Roman"/>
          <w:sz w:val="20"/>
          <w:szCs w:val="20"/>
        </w:rPr>
        <w:t xml:space="preserve"> 2: Performance monitoring </w:t>
      </w:r>
      <w:proofErr w:type="gramStart"/>
      <w:r w:rsidRPr="00D051B9">
        <w:rPr>
          <w:rFonts w:ascii="Times New Roman" w:hAnsi="Times New Roman"/>
          <w:sz w:val="20"/>
          <w:szCs w:val="20"/>
        </w:rPr>
        <w:t>based</w:t>
      </w:r>
      <w:proofErr w:type="gramEnd"/>
    </w:p>
    <w:p w14:paraId="4BB0B944" w14:textId="77777777" w:rsidR="00D051B9" w:rsidRPr="00D051B9" w:rsidRDefault="00D051B9" w:rsidP="00D051B9">
      <w:pPr>
        <w:pStyle w:val="ListParagraph"/>
        <w:widowControl/>
        <w:numPr>
          <w:ilvl w:val="1"/>
          <w:numId w:val="36"/>
        </w:numPr>
        <w:ind w:leftChars="0"/>
        <w:jc w:val="left"/>
        <w:rPr>
          <w:rFonts w:ascii="Times New Roman" w:hAnsi="Times New Roman"/>
          <w:sz w:val="20"/>
          <w:szCs w:val="20"/>
        </w:rPr>
      </w:pPr>
      <w:r w:rsidRPr="00D051B9">
        <w:rPr>
          <w:rFonts w:ascii="Times New Roman" w:eastAsia="DengXian" w:hAnsi="Times New Roman"/>
          <w:sz w:val="20"/>
          <w:szCs w:val="20"/>
          <w:lang w:eastAsia="zh-CN"/>
        </w:rPr>
        <w:t xml:space="preserve">FFS </w:t>
      </w:r>
      <w:proofErr w:type="gramStart"/>
      <w:r w:rsidRPr="00D051B9">
        <w:rPr>
          <w:rFonts w:ascii="Times New Roman" w:eastAsia="DengXian" w:hAnsi="Times New Roman"/>
          <w:sz w:val="20"/>
          <w:szCs w:val="20"/>
          <w:lang w:eastAsia="zh-CN"/>
        </w:rPr>
        <w:t>details</w:t>
      </w:r>
      <w:proofErr w:type="gramEnd"/>
      <w:r w:rsidRPr="00D051B9">
        <w:rPr>
          <w:rFonts w:ascii="Times New Roman" w:hAnsi="Times New Roman"/>
          <w:sz w:val="20"/>
          <w:szCs w:val="20"/>
        </w:rPr>
        <w:t xml:space="preserve">  </w:t>
      </w:r>
    </w:p>
    <w:p w14:paraId="55C038F3" w14:textId="77777777" w:rsidR="00D051B9" w:rsidRPr="00D051B9" w:rsidRDefault="00D051B9" w:rsidP="00D051B9">
      <w:pPr>
        <w:pStyle w:val="ListParagraph"/>
        <w:widowControl/>
        <w:numPr>
          <w:ilvl w:val="0"/>
          <w:numId w:val="36"/>
        </w:numPr>
        <w:ind w:leftChars="0"/>
        <w:jc w:val="left"/>
        <w:rPr>
          <w:rFonts w:ascii="Times New Roman" w:hAnsi="Times New Roman"/>
          <w:sz w:val="20"/>
          <w:szCs w:val="20"/>
        </w:rPr>
      </w:pPr>
      <w:r w:rsidRPr="00D051B9">
        <w:rPr>
          <w:rFonts w:ascii="Times New Roman" w:hAnsi="Times New Roman"/>
          <w:sz w:val="20"/>
          <w:szCs w:val="20"/>
        </w:rPr>
        <w:t xml:space="preserve">Other options are not precluded. </w:t>
      </w:r>
    </w:p>
    <w:p w14:paraId="43E840E0" w14:textId="77777777" w:rsidR="00CD6FDF" w:rsidRDefault="00CD6FDF" w:rsidP="00A44BDA">
      <w:pPr>
        <w:rPr>
          <w:lang w:val="en-US" w:eastAsia="ja-JP"/>
        </w:rPr>
      </w:pPr>
    </w:p>
    <w:p w14:paraId="1CE25FFC" w14:textId="4E5BB9B5" w:rsidR="00502DAE" w:rsidRPr="00CD6FDF" w:rsidRDefault="00502DAE" w:rsidP="00502DAE">
      <w:pPr>
        <w:pStyle w:val="Heading5"/>
        <w:ind w:left="1440" w:hanging="1440"/>
        <w:rPr>
          <w:lang w:val="en-US" w:eastAsia="ja-JP"/>
        </w:rPr>
      </w:pPr>
      <w:bookmarkStart w:id="0" w:name="_Toc156813289"/>
      <w:r>
        <w:rPr>
          <w:lang w:eastAsia="ja-JP"/>
        </w:rPr>
        <w:lastRenderedPageBreak/>
        <w:t>2.1.1.1.2</w:t>
      </w:r>
      <w:r>
        <w:rPr>
          <w:lang w:eastAsia="ja-JP"/>
        </w:rPr>
        <w:tab/>
      </w:r>
      <w:r w:rsidRPr="00A751EA">
        <w:t>Specification support for positioning accuracy enhancement</w:t>
      </w:r>
      <w:bookmarkEnd w:id="0"/>
    </w:p>
    <w:p w14:paraId="1DD86B89" w14:textId="77777777" w:rsidR="00C2342F" w:rsidRPr="00C2342F" w:rsidRDefault="00C2342F" w:rsidP="00C2342F">
      <w:pPr>
        <w:spacing w:after="0"/>
        <w:rPr>
          <w:rFonts w:eastAsia="DengXian"/>
          <w:highlight w:val="green"/>
          <w:lang w:eastAsia="zh-CN"/>
        </w:rPr>
      </w:pPr>
      <w:r w:rsidRPr="00C2342F">
        <w:rPr>
          <w:rFonts w:eastAsia="DengXian"/>
          <w:b/>
          <w:bCs/>
          <w:highlight w:val="green"/>
          <w:lang w:eastAsia="zh-CN"/>
        </w:rPr>
        <w:t>Agreement</w:t>
      </w:r>
    </w:p>
    <w:p w14:paraId="12A23047" w14:textId="77777777" w:rsidR="00C2342F" w:rsidRPr="00C2342F" w:rsidRDefault="00C2342F" w:rsidP="00C2342F">
      <w:pPr>
        <w:spacing w:after="0"/>
        <w:rPr>
          <w:rFonts w:eastAsia="DengXian"/>
          <w:lang w:eastAsia="zh-CN"/>
        </w:rPr>
      </w:pPr>
      <w:r w:rsidRPr="00C2342F">
        <w:t>For AI/ML based positioning Case 3b, for gNB channel measurements reported to LMF, the timing information is represented relative to the existing UL RTOA reference time T</w:t>
      </w:r>
      <w:r w:rsidRPr="00C2342F">
        <w:rPr>
          <w:vertAlign w:val="subscript"/>
        </w:rPr>
        <w:t>0</w:t>
      </w:r>
      <w:r w:rsidRPr="00C2342F">
        <w:t>+t</w:t>
      </w:r>
      <w:r w:rsidRPr="00C2342F">
        <w:rPr>
          <w:vertAlign w:val="subscript"/>
        </w:rPr>
        <w:t>SRS</w:t>
      </w:r>
      <w:r w:rsidRPr="00C2342F">
        <w:t xml:space="preserve"> as defined in TS 38.215. </w:t>
      </w:r>
    </w:p>
    <w:p w14:paraId="7322CE89" w14:textId="77777777" w:rsidR="00C2342F" w:rsidRPr="00C2342F" w:rsidRDefault="00C2342F" w:rsidP="00C2342F">
      <w:pPr>
        <w:spacing w:after="0"/>
        <w:rPr>
          <w:rFonts w:eastAsia="DengXian"/>
          <w:lang w:eastAsia="zh-CN"/>
        </w:rPr>
      </w:pPr>
      <w:r w:rsidRPr="00C2342F">
        <w:rPr>
          <w:rFonts w:eastAsia="DengXian"/>
          <w:lang w:eastAsia="zh-CN"/>
        </w:rPr>
        <w:t xml:space="preserve">FFS: whether it is applicable when Case 3b is used to support multi-RTT </w:t>
      </w:r>
    </w:p>
    <w:p w14:paraId="195A4732" w14:textId="77777777" w:rsidR="00C2342F" w:rsidRPr="00C2342F" w:rsidRDefault="00C2342F" w:rsidP="00C2342F">
      <w:pPr>
        <w:spacing w:after="0"/>
        <w:rPr>
          <w:rFonts w:eastAsia="DengXian"/>
          <w:lang w:eastAsia="zh-CN"/>
        </w:rPr>
      </w:pPr>
    </w:p>
    <w:p w14:paraId="376A1285" w14:textId="77777777" w:rsidR="00C2342F" w:rsidRPr="00C2342F" w:rsidRDefault="00C2342F" w:rsidP="00C2342F">
      <w:pPr>
        <w:spacing w:after="0"/>
        <w:rPr>
          <w:rFonts w:eastAsia="DengXian"/>
          <w:b/>
          <w:bCs/>
          <w:lang w:eastAsia="zh-CN"/>
        </w:rPr>
      </w:pPr>
      <w:r w:rsidRPr="00C2342F">
        <w:rPr>
          <w:b/>
          <w:bCs/>
        </w:rPr>
        <w:t>Conclusion</w:t>
      </w:r>
    </w:p>
    <w:p w14:paraId="7B554B7C" w14:textId="77777777" w:rsidR="00C2342F" w:rsidRPr="00C2342F" w:rsidRDefault="00C2342F" w:rsidP="00C2342F">
      <w:pPr>
        <w:pStyle w:val="ListParagraph"/>
        <w:numPr>
          <w:ilvl w:val="0"/>
          <w:numId w:val="38"/>
        </w:numPr>
        <w:ind w:leftChars="0"/>
        <w:rPr>
          <w:rFonts w:ascii="Times New Roman" w:hAnsi="Times New Roman"/>
          <w:sz w:val="20"/>
          <w:szCs w:val="20"/>
        </w:rPr>
      </w:pPr>
      <w:r w:rsidRPr="00C2342F">
        <w:rPr>
          <w:rFonts w:ascii="Times New Roman" w:hAnsi="Times New Roman"/>
          <w:sz w:val="20"/>
          <w:szCs w:val="20"/>
        </w:rPr>
        <w:t>It is out of RAN1 scope to decide whether/how synthetic data</w:t>
      </w:r>
      <w:r w:rsidRPr="00C2342F">
        <w:rPr>
          <w:rFonts w:ascii="Times New Roman" w:eastAsia="DengXian" w:hAnsi="Times New Roman"/>
          <w:sz w:val="20"/>
          <w:szCs w:val="20"/>
          <w:lang w:eastAsia="zh-CN"/>
        </w:rPr>
        <w:t xml:space="preserve"> (i.e., not direct physical data)</w:t>
      </w:r>
      <w:r w:rsidRPr="00C2342F">
        <w:rPr>
          <w:rFonts w:ascii="Times New Roman" w:hAnsi="Times New Roman"/>
          <w:sz w:val="20"/>
          <w:szCs w:val="20"/>
        </w:rPr>
        <w:t xml:space="preserve"> and related entities are used in AI/ML based positioning. In RAN1 discussion, data (e.g., measurement data, label data) refer to physical data, not synthetic data.</w:t>
      </w:r>
    </w:p>
    <w:p w14:paraId="587A1434" w14:textId="77777777" w:rsidR="00C2342F" w:rsidRPr="00C2342F" w:rsidRDefault="00C2342F" w:rsidP="00C2342F">
      <w:pPr>
        <w:spacing w:after="0"/>
      </w:pPr>
    </w:p>
    <w:p w14:paraId="5E660367" w14:textId="77777777" w:rsidR="00C2342F" w:rsidRPr="00C2342F" w:rsidRDefault="00C2342F" w:rsidP="00C2342F">
      <w:pPr>
        <w:spacing w:after="0"/>
        <w:rPr>
          <w:rFonts w:eastAsia="DengXian"/>
          <w:b/>
          <w:bCs/>
          <w:highlight w:val="darkYellow"/>
          <w:lang w:eastAsia="zh-CN"/>
        </w:rPr>
      </w:pPr>
      <w:r w:rsidRPr="00C2342F">
        <w:rPr>
          <w:rFonts w:eastAsia="DengXian"/>
          <w:b/>
          <w:bCs/>
          <w:highlight w:val="darkYellow"/>
          <w:lang w:eastAsia="zh-CN"/>
        </w:rPr>
        <w:t>Working Assumption</w:t>
      </w:r>
    </w:p>
    <w:p w14:paraId="0A9D7192" w14:textId="77777777" w:rsidR="00C2342F" w:rsidRPr="00C2342F" w:rsidRDefault="00C2342F" w:rsidP="00C2342F">
      <w:pPr>
        <w:spacing w:after="0"/>
        <w:rPr>
          <w:rFonts w:eastAsia="DengXian"/>
          <w:lang w:eastAsia="zh-CN"/>
        </w:rPr>
      </w:pPr>
      <w:r w:rsidRPr="00C2342F">
        <w:t xml:space="preserve">For training data generation of AI/ML based positioning Case 1, the </w:t>
      </w:r>
      <w:proofErr w:type="gramStart"/>
      <w:r w:rsidRPr="00C2342F">
        <w:t>measurement</w:t>
      </w:r>
      <w:proofErr w:type="gramEnd"/>
      <w:r w:rsidRPr="00C2342F">
        <w:t xml:space="preserve"> and its related data (e.g., timestamp) </w:t>
      </w:r>
      <w:r w:rsidRPr="00C2342F">
        <w:rPr>
          <w:rFonts w:eastAsia="DengXian"/>
          <w:lang w:eastAsia="zh-CN"/>
        </w:rPr>
        <w:t>are</w:t>
      </w:r>
      <w:r w:rsidRPr="00C2342F">
        <w:t xml:space="preserve"> generated by PRU and/or Non-PRU UE.</w:t>
      </w:r>
    </w:p>
    <w:p w14:paraId="551A97C6" w14:textId="77777777" w:rsidR="00C2342F" w:rsidRPr="00C2342F" w:rsidRDefault="00C2342F" w:rsidP="00C2342F">
      <w:pPr>
        <w:spacing w:after="0"/>
        <w:rPr>
          <w:rFonts w:eastAsia="DengXian"/>
          <w:lang w:eastAsia="zh-CN"/>
        </w:rPr>
      </w:pPr>
    </w:p>
    <w:p w14:paraId="783D676F" w14:textId="77777777" w:rsidR="00C2342F" w:rsidRPr="00C2342F" w:rsidRDefault="00C2342F" w:rsidP="00C2342F">
      <w:pPr>
        <w:spacing w:after="0"/>
        <w:rPr>
          <w:rFonts w:eastAsia="DengXian"/>
          <w:b/>
          <w:bCs/>
          <w:highlight w:val="green"/>
          <w:lang w:eastAsia="zh-CN"/>
        </w:rPr>
      </w:pPr>
      <w:r w:rsidRPr="00C2342F">
        <w:rPr>
          <w:rFonts w:eastAsia="DengXian"/>
          <w:b/>
          <w:bCs/>
          <w:highlight w:val="green"/>
          <w:lang w:eastAsia="zh-CN"/>
        </w:rPr>
        <w:t>Agreement</w:t>
      </w:r>
    </w:p>
    <w:p w14:paraId="66B60BBA" w14:textId="77777777" w:rsidR="00C2342F" w:rsidRPr="00C2342F" w:rsidRDefault="00C2342F" w:rsidP="00C2342F">
      <w:pPr>
        <w:spacing w:after="0"/>
      </w:pPr>
      <w:r w:rsidRPr="00C2342F">
        <w:t>For training data generation of AI/ML based positioning Case 3a and 3b, the measurement and its related data (e.g., timestamp) are generated by TRP/gNB.</w:t>
      </w:r>
    </w:p>
    <w:p w14:paraId="70ECC8E4" w14:textId="77777777" w:rsidR="00C2342F" w:rsidRPr="00C2342F" w:rsidRDefault="00C2342F" w:rsidP="00C2342F">
      <w:pPr>
        <w:spacing w:after="0"/>
        <w:rPr>
          <w:rFonts w:eastAsia="DengXian"/>
          <w:lang w:eastAsia="zh-CN"/>
        </w:rPr>
      </w:pPr>
    </w:p>
    <w:p w14:paraId="46E3C95D" w14:textId="77777777" w:rsidR="00C2342F" w:rsidRPr="00C2342F" w:rsidRDefault="00C2342F" w:rsidP="00C2342F">
      <w:pPr>
        <w:spacing w:after="0"/>
        <w:rPr>
          <w:rFonts w:eastAsia="DengXian"/>
          <w:b/>
          <w:bCs/>
          <w:highlight w:val="green"/>
          <w:lang w:eastAsia="zh-CN"/>
        </w:rPr>
      </w:pPr>
      <w:r w:rsidRPr="00C2342F">
        <w:rPr>
          <w:rFonts w:eastAsia="DengXian"/>
          <w:b/>
          <w:bCs/>
          <w:highlight w:val="green"/>
          <w:lang w:eastAsia="zh-CN"/>
        </w:rPr>
        <w:t>Agreement</w:t>
      </w:r>
    </w:p>
    <w:p w14:paraId="2BB0DC6A" w14:textId="77777777" w:rsidR="00C2342F" w:rsidRPr="00C2342F" w:rsidRDefault="00C2342F" w:rsidP="00C2342F">
      <w:pPr>
        <w:spacing w:after="0"/>
      </w:pPr>
      <w:r w:rsidRPr="00C2342F">
        <w:t xml:space="preserve">For training data collection of AI/ML based positioning, the collected data sample </w:t>
      </w:r>
      <w:r w:rsidRPr="00C2342F">
        <w:rPr>
          <w:rFonts w:eastAsia="DengXian"/>
          <w:lang w:eastAsia="zh-CN"/>
        </w:rPr>
        <w:t>can include</w:t>
      </w:r>
      <w:r w:rsidRPr="00C2342F">
        <w:t xml:space="preserve"> the following components:</w:t>
      </w:r>
    </w:p>
    <w:p w14:paraId="3B048A00" w14:textId="77777777" w:rsidR="00C2342F" w:rsidRPr="00C2342F" w:rsidRDefault="00C2342F" w:rsidP="00C2342F">
      <w:pPr>
        <w:spacing w:after="0"/>
      </w:pPr>
      <w:r w:rsidRPr="00C2342F">
        <w:t>Part A:</w:t>
      </w:r>
    </w:p>
    <w:p w14:paraId="382F0462" w14:textId="77777777" w:rsidR="00C2342F" w:rsidRPr="00C2342F" w:rsidRDefault="00C2342F" w:rsidP="00C2342F">
      <w:pPr>
        <w:pStyle w:val="ListParagraph"/>
        <w:numPr>
          <w:ilvl w:val="0"/>
          <w:numId w:val="38"/>
        </w:numPr>
        <w:ind w:leftChars="0"/>
        <w:rPr>
          <w:rFonts w:ascii="Times New Roman" w:hAnsi="Times New Roman"/>
          <w:sz w:val="20"/>
          <w:szCs w:val="20"/>
        </w:rPr>
      </w:pPr>
      <w:r w:rsidRPr="00C2342F">
        <w:rPr>
          <w:rFonts w:ascii="Times New Roman" w:hAnsi="Times New Roman"/>
          <w:sz w:val="20"/>
          <w:szCs w:val="20"/>
        </w:rPr>
        <w:t xml:space="preserve">channel </w:t>
      </w:r>
      <w:proofErr w:type="gramStart"/>
      <w:r w:rsidRPr="00C2342F">
        <w:rPr>
          <w:rFonts w:ascii="Times New Roman" w:hAnsi="Times New Roman"/>
          <w:sz w:val="20"/>
          <w:szCs w:val="20"/>
        </w:rPr>
        <w:t>measurement</w:t>
      </w:r>
      <w:proofErr w:type="gramEnd"/>
      <w:r w:rsidRPr="00C2342F">
        <w:rPr>
          <w:rFonts w:ascii="Times New Roman" w:hAnsi="Times New Roman"/>
          <w:sz w:val="20"/>
          <w:szCs w:val="20"/>
        </w:rPr>
        <w:t xml:space="preserve"> </w:t>
      </w:r>
    </w:p>
    <w:p w14:paraId="7EC7EA08" w14:textId="77777777" w:rsidR="00C2342F" w:rsidRPr="00C2342F" w:rsidRDefault="00C2342F" w:rsidP="00C2342F">
      <w:pPr>
        <w:pStyle w:val="ListParagraph"/>
        <w:numPr>
          <w:ilvl w:val="0"/>
          <w:numId w:val="38"/>
        </w:numPr>
        <w:ind w:leftChars="0"/>
        <w:rPr>
          <w:rFonts w:ascii="Times New Roman" w:hAnsi="Times New Roman"/>
          <w:sz w:val="20"/>
          <w:szCs w:val="20"/>
        </w:rPr>
      </w:pPr>
      <w:r w:rsidRPr="00C2342F">
        <w:rPr>
          <w:rFonts w:ascii="Times New Roman" w:hAnsi="Times New Roman"/>
          <w:sz w:val="20"/>
          <w:szCs w:val="20"/>
        </w:rPr>
        <w:t>quality indicator of channel measurement</w:t>
      </w:r>
    </w:p>
    <w:p w14:paraId="566A2B38" w14:textId="77777777" w:rsidR="00C2342F" w:rsidRPr="00C2342F" w:rsidRDefault="00C2342F" w:rsidP="00C2342F">
      <w:pPr>
        <w:pStyle w:val="ListParagraph"/>
        <w:numPr>
          <w:ilvl w:val="0"/>
          <w:numId w:val="38"/>
        </w:numPr>
        <w:ind w:leftChars="0"/>
        <w:rPr>
          <w:rFonts w:ascii="Times New Roman" w:hAnsi="Times New Roman"/>
          <w:sz w:val="20"/>
          <w:szCs w:val="20"/>
        </w:rPr>
      </w:pPr>
      <w:r w:rsidRPr="00C2342F">
        <w:rPr>
          <w:rFonts w:ascii="Times New Roman" w:hAnsi="Times New Roman"/>
          <w:sz w:val="20"/>
          <w:szCs w:val="20"/>
        </w:rPr>
        <w:t>time stamp of channel measurement</w:t>
      </w:r>
    </w:p>
    <w:p w14:paraId="4208D5FD" w14:textId="77777777" w:rsidR="00C2342F" w:rsidRPr="00C2342F" w:rsidRDefault="00C2342F" w:rsidP="00C2342F">
      <w:pPr>
        <w:spacing w:after="0"/>
      </w:pPr>
      <w:r w:rsidRPr="00C2342F">
        <w:t>Part B:</w:t>
      </w:r>
    </w:p>
    <w:p w14:paraId="68063229" w14:textId="77777777" w:rsidR="00C2342F" w:rsidRPr="00C2342F" w:rsidRDefault="00C2342F" w:rsidP="00C2342F">
      <w:pPr>
        <w:pStyle w:val="ListParagraph"/>
        <w:numPr>
          <w:ilvl w:val="0"/>
          <w:numId w:val="38"/>
        </w:numPr>
        <w:ind w:leftChars="0"/>
        <w:rPr>
          <w:rFonts w:ascii="Times New Roman" w:hAnsi="Times New Roman"/>
          <w:sz w:val="20"/>
          <w:szCs w:val="20"/>
        </w:rPr>
      </w:pPr>
      <w:r w:rsidRPr="00C2342F">
        <w:rPr>
          <w:rFonts w:ascii="Times New Roman" w:hAnsi="Times New Roman"/>
          <w:sz w:val="20"/>
          <w:szCs w:val="20"/>
        </w:rPr>
        <w:t>ground truth label (or its approximation)</w:t>
      </w:r>
    </w:p>
    <w:p w14:paraId="50BF3446" w14:textId="77777777" w:rsidR="00C2342F" w:rsidRPr="00C2342F" w:rsidRDefault="00C2342F" w:rsidP="00C2342F">
      <w:pPr>
        <w:pStyle w:val="ListParagraph"/>
        <w:numPr>
          <w:ilvl w:val="0"/>
          <w:numId w:val="38"/>
        </w:numPr>
        <w:ind w:leftChars="0"/>
        <w:rPr>
          <w:rFonts w:ascii="Times New Roman" w:hAnsi="Times New Roman"/>
          <w:sz w:val="20"/>
          <w:szCs w:val="20"/>
        </w:rPr>
      </w:pPr>
      <w:r w:rsidRPr="00C2342F">
        <w:rPr>
          <w:rFonts w:ascii="Times New Roman" w:hAnsi="Times New Roman"/>
          <w:sz w:val="20"/>
          <w:szCs w:val="20"/>
        </w:rPr>
        <w:t>quality indicator of label</w:t>
      </w:r>
    </w:p>
    <w:p w14:paraId="5245320D" w14:textId="77777777" w:rsidR="00C2342F" w:rsidRPr="00C2342F" w:rsidRDefault="00C2342F" w:rsidP="00C2342F">
      <w:pPr>
        <w:pStyle w:val="ListParagraph"/>
        <w:numPr>
          <w:ilvl w:val="0"/>
          <w:numId w:val="38"/>
        </w:numPr>
        <w:ind w:leftChars="0"/>
        <w:rPr>
          <w:rFonts w:ascii="Times New Roman" w:hAnsi="Times New Roman"/>
          <w:sz w:val="20"/>
          <w:szCs w:val="20"/>
        </w:rPr>
      </w:pPr>
      <w:r w:rsidRPr="00C2342F">
        <w:rPr>
          <w:rFonts w:ascii="Times New Roman" w:hAnsi="Times New Roman"/>
          <w:sz w:val="20"/>
          <w:szCs w:val="20"/>
        </w:rPr>
        <w:t>time stamp of label</w:t>
      </w:r>
    </w:p>
    <w:p w14:paraId="439E07A5" w14:textId="77777777" w:rsidR="00C2342F" w:rsidRPr="00C2342F" w:rsidRDefault="00C2342F" w:rsidP="00C2342F">
      <w:pPr>
        <w:spacing w:after="0"/>
      </w:pPr>
      <w:r w:rsidRPr="00C2342F">
        <w:t xml:space="preserve">Note: “Part A” and “Part B” terminologies are only for RAN1 discussion </w:t>
      </w:r>
      <w:proofErr w:type="gramStart"/>
      <w:r w:rsidRPr="00C2342F">
        <w:t>purpose, and</w:t>
      </w:r>
      <w:proofErr w:type="gramEnd"/>
      <w:r w:rsidRPr="00C2342F">
        <w:t xml:space="preserve"> may not be used in specification. </w:t>
      </w:r>
    </w:p>
    <w:p w14:paraId="20982680" w14:textId="77777777" w:rsidR="00C2342F" w:rsidRPr="00C2342F" w:rsidRDefault="00C2342F" w:rsidP="00C2342F">
      <w:pPr>
        <w:spacing w:after="0"/>
      </w:pPr>
      <w:r w:rsidRPr="00C2342F">
        <w:t>Note: contents in Part A and Part B may</w:t>
      </w:r>
      <w:r w:rsidRPr="00C2342F">
        <w:rPr>
          <w:rFonts w:eastAsia="DengXian"/>
          <w:lang w:eastAsia="zh-CN"/>
        </w:rPr>
        <w:t xml:space="preserve"> or may not</w:t>
      </w:r>
      <w:r w:rsidRPr="00C2342F">
        <w:t xml:space="preserve"> be generated by different entities.</w:t>
      </w:r>
    </w:p>
    <w:p w14:paraId="0809C303" w14:textId="77777777" w:rsidR="00C2342F" w:rsidRPr="00C2342F" w:rsidRDefault="00C2342F" w:rsidP="00C2342F">
      <w:pPr>
        <w:spacing w:after="0"/>
        <w:rPr>
          <w:rFonts w:eastAsia="DengXian"/>
          <w:lang w:eastAsia="zh-CN"/>
        </w:rPr>
      </w:pPr>
      <w:r w:rsidRPr="00C2342F">
        <w:rPr>
          <w:rFonts w:eastAsia="DengXian"/>
          <w:lang w:eastAsia="zh-CN"/>
        </w:rPr>
        <w:t>Note</w:t>
      </w:r>
      <w:r w:rsidRPr="00C2342F">
        <w:t>: Part A and/or Part B, and their contents may or may not apply for each case</w:t>
      </w:r>
    </w:p>
    <w:p w14:paraId="798AFAA4" w14:textId="77777777" w:rsidR="00C2342F" w:rsidRPr="00C2342F" w:rsidRDefault="00C2342F" w:rsidP="00C2342F">
      <w:pPr>
        <w:spacing w:after="0"/>
        <w:rPr>
          <w:rFonts w:eastAsia="DengXian"/>
          <w:lang w:eastAsia="zh-CN"/>
        </w:rPr>
      </w:pPr>
      <w:r w:rsidRPr="00C2342F">
        <w:rPr>
          <w:rFonts w:eastAsia="DengXian"/>
          <w:lang w:eastAsia="zh-CN"/>
        </w:rPr>
        <w:t>FFS: detailed definition of channel measurement</w:t>
      </w:r>
    </w:p>
    <w:p w14:paraId="63BE5A64" w14:textId="77777777" w:rsidR="00C2342F" w:rsidRPr="00C2342F" w:rsidRDefault="00C2342F" w:rsidP="00C2342F">
      <w:pPr>
        <w:spacing w:after="0"/>
        <w:rPr>
          <w:rFonts w:eastAsia="DengXian"/>
          <w:lang w:eastAsia="zh-CN"/>
        </w:rPr>
      </w:pPr>
    </w:p>
    <w:p w14:paraId="189E8F10" w14:textId="77777777" w:rsidR="00C2342F" w:rsidRPr="00C2342F" w:rsidRDefault="00C2342F" w:rsidP="00C2342F">
      <w:pPr>
        <w:spacing w:after="0"/>
        <w:rPr>
          <w:rFonts w:eastAsia="DengXian"/>
          <w:b/>
          <w:bCs/>
          <w:highlight w:val="darkYellow"/>
          <w:lang w:eastAsia="zh-CN"/>
        </w:rPr>
      </w:pPr>
      <w:r w:rsidRPr="00C2342F">
        <w:rPr>
          <w:rFonts w:eastAsia="DengXian"/>
          <w:b/>
          <w:bCs/>
          <w:highlight w:val="darkYellow"/>
          <w:lang w:eastAsia="zh-CN"/>
        </w:rPr>
        <w:t>Working Assumption</w:t>
      </w:r>
    </w:p>
    <w:p w14:paraId="15E31F66" w14:textId="77777777" w:rsidR="00C2342F" w:rsidRPr="00C2342F" w:rsidRDefault="00C2342F" w:rsidP="00C2342F">
      <w:pPr>
        <w:spacing w:after="0"/>
      </w:pPr>
      <w:r w:rsidRPr="00C2342F">
        <w:t xml:space="preserve">For training data generation of AI/ML based positioning Case 2a and 2b, the channel measurement and its related data (e.g., time stamp) </w:t>
      </w:r>
      <w:r w:rsidRPr="00C2342F">
        <w:rPr>
          <w:rFonts w:eastAsia="DengXian"/>
        </w:rPr>
        <w:t>are</w:t>
      </w:r>
      <w:r w:rsidRPr="00C2342F">
        <w:t xml:space="preserve"> generated by PRU and/or non-PRU UE.</w:t>
      </w:r>
    </w:p>
    <w:p w14:paraId="45384394" w14:textId="77777777" w:rsidR="00C2342F" w:rsidRPr="00C2342F" w:rsidRDefault="00C2342F" w:rsidP="00C2342F">
      <w:pPr>
        <w:spacing w:after="0"/>
        <w:rPr>
          <w:rFonts w:eastAsia="DengXian"/>
          <w:lang w:eastAsia="zh-CN"/>
        </w:rPr>
      </w:pPr>
    </w:p>
    <w:p w14:paraId="07382CC1" w14:textId="77777777" w:rsidR="00C2342F" w:rsidRPr="00C2342F" w:rsidRDefault="00C2342F" w:rsidP="00C2342F">
      <w:pPr>
        <w:spacing w:after="0"/>
        <w:rPr>
          <w:rFonts w:eastAsia="DengXian"/>
          <w:b/>
          <w:bCs/>
          <w:highlight w:val="darkYellow"/>
          <w:lang w:eastAsia="zh-CN"/>
        </w:rPr>
      </w:pPr>
      <w:r w:rsidRPr="00C2342F">
        <w:rPr>
          <w:rFonts w:eastAsia="DengXian"/>
          <w:b/>
          <w:bCs/>
          <w:highlight w:val="darkYellow"/>
          <w:lang w:eastAsia="zh-CN"/>
        </w:rPr>
        <w:t>Working Assumption</w:t>
      </w:r>
    </w:p>
    <w:p w14:paraId="1119A435" w14:textId="77777777" w:rsidR="00C2342F" w:rsidRPr="00C2342F" w:rsidRDefault="00C2342F" w:rsidP="00C2342F">
      <w:pPr>
        <w:spacing w:after="0"/>
      </w:pPr>
      <w:r w:rsidRPr="00C2342F">
        <w:t xml:space="preserve">For training data generation of AI/ML based positioning Case 1, the </w:t>
      </w:r>
      <w:proofErr w:type="gramStart"/>
      <w:r w:rsidRPr="00C2342F">
        <w:t>label</w:t>
      </w:r>
      <w:proofErr w:type="gramEnd"/>
      <w:r w:rsidRPr="00C2342F">
        <w:t xml:space="preserve"> and its related data (e.g., time stamp) can be </w:t>
      </w:r>
      <w:r w:rsidRPr="00C2342F">
        <w:rPr>
          <w:rFonts w:eastAsia="DengXian"/>
          <w:lang w:eastAsia="zh-CN"/>
        </w:rPr>
        <w:t xml:space="preserve">generated </w:t>
      </w:r>
      <w:r w:rsidRPr="00C2342F">
        <w:t xml:space="preserve">by: </w:t>
      </w:r>
    </w:p>
    <w:p w14:paraId="1FBD52A8" w14:textId="77777777" w:rsidR="00C2342F" w:rsidRPr="00C2342F" w:rsidRDefault="00C2342F" w:rsidP="00C2342F">
      <w:pPr>
        <w:pStyle w:val="ListParagraph"/>
        <w:numPr>
          <w:ilvl w:val="0"/>
          <w:numId w:val="38"/>
        </w:numPr>
        <w:ind w:leftChars="0"/>
        <w:rPr>
          <w:rFonts w:ascii="Times New Roman" w:hAnsi="Times New Roman"/>
          <w:sz w:val="20"/>
          <w:szCs w:val="20"/>
        </w:rPr>
      </w:pPr>
      <w:r w:rsidRPr="00C2342F">
        <w:rPr>
          <w:rFonts w:ascii="Times New Roman" w:hAnsi="Times New Roman"/>
          <w:sz w:val="20"/>
          <w:szCs w:val="20"/>
        </w:rPr>
        <w:t>PRU</w:t>
      </w:r>
    </w:p>
    <w:p w14:paraId="3D18C2DC" w14:textId="77777777" w:rsidR="00C2342F" w:rsidRPr="00C2342F" w:rsidRDefault="00C2342F" w:rsidP="00C2342F">
      <w:pPr>
        <w:pStyle w:val="ListParagraph"/>
        <w:numPr>
          <w:ilvl w:val="0"/>
          <w:numId w:val="38"/>
        </w:numPr>
        <w:ind w:leftChars="0"/>
        <w:rPr>
          <w:rFonts w:ascii="Times New Roman" w:hAnsi="Times New Roman"/>
          <w:sz w:val="20"/>
          <w:szCs w:val="20"/>
        </w:rPr>
      </w:pPr>
      <w:r w:rsidRPr="00C2342F">
        <w:rPr>
          <w:rFonts w:ascii="Times New Roman" w:hAnsi="Times New Roman"/>
          <w:sz w:val="20"/>
          <w:szCs w:val="20"/>
        </w:rPr>
        <w:t>Non-PRU UE with estimated location</w:t>
      </w:r>
    </w:p>
    <w:p w14:paraId="79F844DD" w14:textId="77777777" w:rsidR="00C2342F" w:rsidRPr="00C2342F" w:rsidRDefault="00C2342F" w:rsidP="00C2342F">
      <w:pPr>
        <w:pStyle w:val="ListParagraph"/>
        <w:numPr>
          <w:ilvl w:val="0"/>
          <w:numId w:val="38"/>
        </w:numPr>
        <w:ind w:leftChars="0"/>
        <w:rPr>
          <w:rFonts w:ascii="Times New Roman" w:hAnsi="Times New Roman"/>
          <w:sz w:val="20"/>
          <w:szCs w:val="20"/>
        </w:rPr>
      </w:pPr>
      <w:r w:rsidRPr="00C2342F">
        <w:rPr>
          <w:rFonts w:ascii="Times New Roman" w:hAnsi="Times New Roman"/>
          <w:sz w:val="20"/>
          <w:szCs w:val="20"/>
        </w:rPr>
        <w:t xml:space="preserve">LMF </w:t>
      </w:r>
    </w:p>
    <w:p w14:paraId="4476D569" w14:textId="77777777" w:rsidR="00C2342F" w:rsidRPr="00C2342F" w:rsidRDefault="00C2342F" w:rsidP="00C2342F">
      <w:pPr>
        <w:spacing w:after="0"/>
        <w:rPr>
          <w:rFonts w:eastAsia="DengXian"/>
          <w:lang w:eastAsia="zh-CN"/>
        </w:rPr>
      </w:pPr>
      <w:r w:rsidRPr="00C2342F">
        <w:rPr>
          <w:rFonts w:eastAsia="DengXian"/>
          <w:lang w:eastAsia="zh-CN"/>
        </w:rPr>
        <w:t xml:space="preserve">Note: transfer of </w:t>
      </w:r>
      <w:r w:rsidRPr="00C2342F">
        <w:t>the label and its related data</w:t>
      </w:r>
      <w:r w:rsidRPr="00C2342F">
        <w:rPr>
          <w:rFonts w:eastAsia="DengXian"/>
          <w:lang w:eastAsia="zh-CN"/>
        </w:rPr>
        <w:t xml:space="preserve"> is out of RAN1 scope.</w:t>
      </w:r>
    </w:p>
    <w:p w14:paraId="1DE5F231" w14:textId="77777777" w:rsidR="00C2342F" w:rsidRPr="00C2342F" w:rsidRDefault="00C2342F" w:rsidP="00C2342F">
      <w:pPr>
        <w:spacing w:after="0"/>
        <w:rPr>
          <w:rFonts w:eastAsia="DengXian"/>
          <w:lang w:eastAsia="zh-CN"/>
        </w:rPr>
      </w:pPr>
    </w:p>
    <w:p w14:paraId="1988FB80" w14:textId="77777777" w:rsidR="00C2342F" w:rsidRPr="00C2342F" w:rsidRDefault="00C2342F" w:rsidP="00C2342F">
      <w:pPr>
        <w:spacing w:after="0"/>
        <w:rPr>
          <w:rFonts w:eastAsia="DengXian"/>
          <w:b/>
          <w:bCs/>
          <w:highlight w:val="darkYellow"/>
          <w:lang w:eastAsia="zh-CN"/>
        </w:rPr>
      </w:pPr>
      <w:r w:rsidRPr="00C2342F">
        <w:rPr>
          <w:rFonts w:eastAsia="DengXian"/>
          <w:b/>
          <w:bCs/>
          <w:highlight w:val="darkYellow"/>
          <w:lang w:eastAsia="zh-CN"/>
        </w:rPr>
        <w:t>Working Assumption</w:t>
      </w:r>
    </w:p>
    <w:p w14:paraId="37250BBB" w14:textId="77777777" w:rsidR="00C2342F" w:rsidRPr="00C2342F" w:rsidRDefault="00C2342F" w:rsidP="00C2342F">
      <w:pPr>
        <w:spacing w:after="0"/>
      </w:pPr>
      <w:r w:rsidRPr="00C2342F">
        <w:t xml:space="preserve">For training data generation of AI/ML based positioning Case </w:t>
      </w:r>
      <w:r w:rsidRPr="00C2342F">
        <w:rPr>
          <w:rFonts w:eastAsia="DengXian"/>
          <w:lang w:eastAsia="zh-CN"/>
        </w:rPr>
        <w:t>2a</w:t>
      </w:r>
      <w:r w:rsidRPr="00C2342F">
        <w:t xml:space="preserve">, the label and its related data (e.g., time stamp) can be </w:t>
      </w:r>
      <w:r w:rsidRPr="00C2342F">
        <w:rPr>
          <w:rFonts w:eastAsia="DengXian"/>
          <w:lang w:eastAsia="zh-CN"/>
        </w:rPr>
        <w:t xml:space="preserve">generated </w:t>
      </w:r>
      <w:r w:rsidRPr="00C2342F">
        <w:t xml:space="preserve">by: </w:t>
      </w:r>
    </w:p>
    <w:p w14:paraId="233FE18C" w14:textId="77777777" w:rsidR="00C2342F" w:rsidRPr="00C2342F" w:rsidRDefault="00C2342F" w:rsidP="00C2342F">
      <w:pPr>
        <w:pStyle w:val="ListParagraph"/>
        <w:numPr>
          <w:ilvl w:val="0"/>
          <w:numId w:val="38"/>
        </w:numPr>
        <w:ind w:leftChars="0"/>
        <w:rPr>
          <w:rFonts w:ascii="Times New Roman" w:hAnsi="Times New Roman"/>
          <w:sz w:val="20"/>
          <w:szCs w:val="20"/>
        </w:rPr>
      </w:pPr>
      <w:r w:rsidRPr="00C2342F">
        <w:rPr>
          <w:rFonts w:ascii="Times New Roman" w:hAnsi="Times New Roman"/>
          <w:sz w:val="20"/>
          <w:szCs w:val="20"/>
        </w:rPr>
        <w:t>PRU</w:t>
      </w:r>
    </w:p>
    <w:p w14:paraId="64BC7ED1" w14:textId="77777777" w:rsidR="00C2342F" w:rsidRPr="00C2342F" w:rsidRDefault="00C2342F" w:rsidP="00C2342F">
      <w:pPr>
        <w:pStyle w:val="ListParagraph"/>
        <w:numPr>
          <w:ilvl w:val="0"/>
          <w:numId w:val="38"/>
        </w:numPr>
        <w:ind w:leftChars="0"/>
        <w:rPr>
          <w:rFonts w:ascii="Times New Roman" w:hAnsi="Times New Roman"/>
          <w:sz w:val="20"/>
          <w:szCs w:val="20"/>
        </w:rPr>
      </w:pPr>
      <w:r w:rsidRPr="00C2342F">
        <w:rPr>
          <w:rFonts w:ascii="Times New Roman" w:hAnsi="Times New Roman"/>
          <w:sz w:val="20"/>
          <w:szCs w:val="20"/>
        </w:rPr>
        <w:t>Non-PRU UE with estimated location</w:t>
      </w:r>
    </w:p>
    <w:p w14:paraId="2E59F24A" w14:textId="77777777" w:rsidR="00C2342F" w:rsidRPr="00C2342F" w:rsidRDefault="00C2342F" w:rsidP="00C2342F">
      <w:pPr>
        <w:pStyle w:val="ListParagraph"/>
        <w:numPr>
          <w:ilvl w:val="0"/>
          <w:numId w:val="38"/>
        </w:numPr>
        <w:ind w:leftChars="0"/>
        <w:rPr>
          <w:rFonts w:ascii="Times New Roman" w:hAnsi="Times New Roman"/>
          <w:sz w:val="20"/>
          <w:szCs w:val="20"/>
        </w:rPr>
      </w:pPr>
      <w:r w:rsidRPr="00C2342F">
        <w:rPr>
          <w:rFonts w:ascii="Times New Roman" w:hAnsi="Times New Roman"/>
          <w:sz w:val="20"/>
          <w:szCs w:val="20"/>
        </w:rPr>
        <w:t xml:space="preserve">LMF </w:t>
      </w:r>
    </w:p>
    <w:p w14:paraId="4BB0DCF8" w14:textId="77777777" w:rsidR="00C2342F" w:rsidRPr="00C2342F" w:rsidRDefault="00C2342F" w:rsidP="00C2342F">
      <w:pPr>
        <w:spacing w:after="0"/>
        <w:rPr>
          <w:rFonts w:eastAsia="DengXian"/>
          <w:lang w:eastAsia="zh-CN"/>
        </w:rPr>
      </w:pPr>
      <w:r w:rsidRPr="00C2342F">
        <w:rPr>
          <w:rFonts w:eastAsia="DengXian"/>
          <w:lang w:eastAsia="zh-CN"/>
        </w:rPr>
        <w:t xml:space="preserve">Note: transfer of </w:t>
      </w:r>
      <w:r w:rsidRPr="00C2342F">
        <w:t>the label and its related data</w:t>
      </w:r>
      <w:r w:rsidRPr="00C2342F">
        <w:rPr>
          <w:rFonts w:eastAsia="DengXian"/>
          <w:lang w:eastAsia="zh-CN"/>
        </w:rPr>
        <w:t xml:space="preserve"> is out of RAN1 scope.</w:t>
      </w:r>
    </w:p>
    <w:p w14:paraId="5B19F8FF" w14:textId="77777777" w:rsidR="00C2342F" w:rsidRPr="00C2342F" w:rsidRDefault="00C2342F" w:rsidP="00C2342F">
      <w:pPr>
        <w:spacing w:after="0"/>
        <w:rPr>
          <w:rFonts w:eastAsia="DengXian"/>
          <w:lang w:eastAsia="zh-CN"/>
        </w:rPr>
      </w:pPr>
    </w:p>
    <w:p w14:paraId="50EE6F4C" w14:textId="77777777" w:rsidR="00C2342F" w:rsidRPr="00C2342F" w:rsidRDefault="00C2342F" w:rsidP="00C2342F">
      <w:pPr>
        <w:spacing w:after="0"/>
        <w:rPr>
          <w:rFonts w:eastAsia="DengXian"/>
          <w:b/>
          <w:bCs/>
          <w:highlight w:val="darkYellow"/>
          <w:lang w:eastAsia="zh-CN"/>
        </w:rPr>
      </w:pPr>
      <w:r w:rsidRPr="00C2342F">
        <w:rPr>
          <w:rFonts w:eastAsia="DengXian"/>
          <w:b/>
          <w:bCs/>
          <w:highlight w:val="darkYellow"/>
          <w:lang w:eastAsia="zh-CN"/>
        </w:rPr>
        <w:t>Working Assumption</w:t>
      </w:r>
    </w:p>
    <w:p w14:paraId="66308BCD" w14:textId="77777777" w:rsidR="00C2342F" w:rsidRPr="00C2342F" w:rsidRDefault="00C2342F" w:rsidP="00C2342F">
      <w:pPr>
        <w:spacing w:after="0"/>
      </w:pPr>
      <w:r w:rsidRPr="00C2342F">
        <w:t xml:space="preserve">For training data generation of AI/ML based positioning Case 2b, the label and its related data (e.g., time stamp) can be generated by: </w:t>
      </w:r>
    </w:p>
    <w:p w14:paraId="6F702577" w14:textId="77777777" w:rsidR="00C2342F" w:rsidRPr="00C2342F" w:rsidRDefault="00C2342F" w:rsidP="00C2342F">
      <w:pPr>
        <w:pStyle w:val="ListParagraph"/>
        <w:numPr>
          <w:ilvl w:val="0"/>
          <w:numId w:val="38"/>
        </w:numPr>
        <w:ind w:leftChars="0"/>
        <w:rPr>
          <w:rFonts w:ascii="Times New Roman" w:hAnsi="Times New Roman"/>
          <w:sz w:val="20"/>
          <w:szCs w:val="20"/>
        </w:rPr>
      </w:pPr>
      <w:r w:rsidRPr="00C2342F">
        <w:rPr>
          <w:rFonts w:ascii="Times New Roman" w:hAnsi="Times New Roman"/>
          <w:sz w:val="20"/>
          <w:szCs w:val="20"/>
        </w:rPr>
        <w:t xml:space="preserve">PRU </w:t>
      </w:r>
    </w:p>
    <w:p w14:paraId="3C5A38F2" w14:textId="77777777" w:rsidR="00C2342F" w:rsidRPr="00C2342F" w:rsidRDefault="00C2342F" w:rsidP="00C2342F">
      <w:pPr>
        <w:pStyle w:val="ListParagraph"/>
        <w:numPr>
          <w:ilvl w:val="0"/>
          <w:numId w:val="38"/>
        </w:numPr>
        <w:ind w:leftChars="0"/>
        <w:rPr>
          <w:rFonts w:ascii="Times New Roman" w:hAnsi="Times New Roman"/>
          <w:sz w:val="20"/>
          <w:szCs w:val="20"/>
        </w:rPr>
      </w:pPr>
      <w:r w:rsidRPr="00C2342F">
        <w:rPr>
          <w:rFonts w:ascii="Times New Roman" w:hAnsi="Times New Roman"/>
          <w:sz w:val="20"/>
          <w:szCs w:val="20"/>
        </w:rPr>
        <w:t>Non-PRU UE with estimated location</w:t>
      </w:r>
    </w:p>
    <w:p w14:paraId="6C477959" w14:textId="77777777" w:rsidR="00C2342F" w:rsidRPr="00C2342F" w:rsidRDefault="00C2342F" w:rsidP="00C2342F">
      <w:pPr>
        <w:pStyle w:val="ListParagraph"/>
        <w:numPr>
          <w:ilvl w:val="0"/>
          <w:numId w:val="38"/>
        </w:numPr>
        <w:ind w:leftChars="0"/>
        <w:rPr>
          <w:rFonts w:ascii="Times New Roman" w:hAnsi="Times New Roman"/>
          <w:sz w:val="20"/>
          <w:szCs w:val="20"/>
        </w:rPr>
      </w:pPr>
      <w:r w:rsidRPr="00C2342F">
        <w:rPr>
          <w:rFonts w:ascii="Times New Roman" w:hAnsi="Times New Roman"/>
          <w:sz w:val="20"/>
          <w:szCs w:val="20"/>
        </w:rPr>
        <w:t>LMF</w:t>
      </w:r>
    </w:p>
    <w:p w14:paraId="0D073895" w14:textId="77777777" w:rsidR="00C2342F" w:rsidRPr="00C2342F" w:rsidRDefault="00C2342F" w:rsidP="00C2342F">
      <w:pPr>
        <w:spacing w:after="0"/>
      </w:pPr>
      <w:r w:rsidRPr="00C2342F">
        <w:t>Note: transfer of label and its related data is out of RAN1 scope.</w:t>
      </w:r>
    </w:p>
    <w:p w14:paraId="6912594F" w14:textId="77777777" w:rsidR="00C2342F" w:rsidRPr="00C2342F" w:rsidRDefault="00C2342F" w:rsidP="00C2342F">
      <w:pPr>
        <w:spacing w:after="0"/>
      </w:pPr>
    </w:p>
    <w:p w14:paraId="7FF919D7" w14:textId="77777777" w:rsidR="00C2342F" w:rsidRPr="00C2342F" w:rsidRDefault="00C2342F" w:rsidP="00C2342F">
      <w:pPr>
        <w:spacing w:after="0"/>
        <w:rPr>
          <w:rFonts w:eastAsia="DengXian"/>
          <w:b/>
          <w:bCs/>
          <w:highlight w:val="darkYellow"/>
          <w:lang w:eastAsia="zh-CN"/>
        </w:rPr>
      </w:pPr>
      <w:r w:rsidRPr="00C2342F">
        <w:rPr>
          <w:rFonts w:eastAsia="DengXian"/>
          <w:b/>
          <w:bCs/>
          <w:highlight w:val="darkYellow"/>
          <w:lang w:eastAsia="zh-CN"/>
        </w:rPr>
        <w:t>Working Assumption</w:t>
      </w:r>
    </w:p>
    <w:p w14:paraId="12614DC3" w14:textId="77777777" w:rsidR="00C2342F" w:rsidRPr="00C2342F" w:rsidRDefault="00C2342F" w:rsidP="00C2342F">
      <w:pPr>
        <w:spacing w:after="0"/>
      </w:pPr>
      <w:r w:rsidRPr="00C2342F">
        <w:lastRenderedPageBreak/>
        <w:t>For training data generation of AI/ML based positioning Case 3b, the label and its related data (e.g., time stamp) can be generated by:</w:t>
      </w:r>
    </w:p>
    <w:p w14:paraId="39F0E0AC" w14:textId="77777777" w:rsidR="00C2342F" w:rsidRPr="00C2342F" w:rsidRDefault="00C2342F" w:rsidP="00C2342F">
      <w:pPr>
        <w:pStyle w:val="ListParagraph"/>
        <w:numPr>
          <w:ilvl w:val="0"/>
          <w:numId w:val="38"/>
        </w:numPr>
        <w:ind w:leftChars="0"/>
        <w:rPr>
          <w:rFonts w:ascii="Times New Roman" w:hAnsi="Times New Roman"/>
          <w:sz w:val="20"/>
          <w:szCs w:val="20"/>
        </w:rPr>
      </w:pPr>
      <w:r w:rsidRPr="00C2342F">
        <w:rPr>
          <w:rFonts w:ascii="Times New Roman" w:hAnsi="Times New Roman"/>
          <w:sz w:val="20"/>
          <w:szCs w:val="20"/>
        </w:rPr>
        <w:t>PRU</w:t>
      </w:r>
    </w:p>
    <w:p w14:paraId="68E7EE1D" w14:textId="77777777" w:rsidR="00C2342F" w:rsidRPr="00C2342F" w:rsidRDefault="00C2342F" w:rsidP="00C2342F">
      <w:pPr>
        <w:pStyle w:val="ListParagraph"/>
        <w:numPr>
          <w:ilvl w:val="0"/>
          <w:numId w:val="38"/>
        </w:numPr>
        <w:ind w:leftChars="0"/>
        <w:rPr>
          <w:rFonts w:ascii="Times New Roman" w:hAnsi="Times New Roman"/>
          <w:sz w:val="20"/>
          <w:szCs w:val="20"/>
        </w:rPr>
      </w:pPr>
      <w:r w:rsidRPr="00C2342F">
        <w:rPr>
          <w:rFonts w:ascii="Times New Roman" w:eastAsia="DengXian" w:hAnsi="Times New Roman"/>
          <w:sz w:val="20"/>
          <w:szCs w:val="20"/>
          <w:lang w:eastAsia="zh-CN"/>
        </w:rPr>
        <w:t xml:space="preserve">FFS: </w:t>
      </w:r>
      <w:r w:rsidRPr="00C2342F">
        <w:rPr>
          <w:rFonts w:ascii="Times New Roman" w:hAnsi="Times New Roman"/>
          <w:sz w:val="20"/>
          <w:szCs w:val="20"/>
        </w:rPr>
        <w:t>Non-PRU UE with estimated location</w:t>
      </w:r>
    </w:p>
    <w:p w14:paraId="24A6C141" w14:textId="77777777" w:rsidR="00C2342F" w:rsidRPr="00C2342F" w:rsidRDefault="00C2342F" w:rsidP="00C2342F">
      <w:pPr>
        <w:pStyle w:val="ListParagraph"/>
        <w:numPr>
          <w:ilvl w:val="0"/>
          <w:numId w:val="38"/>
        </w:numPr>
        <w:ind w:leftChars="0"/>
        <w:rPr>
          <w:rFonts w:ascii="Times New Roman" w:hAnsi="Times New Roman"/>
          <w:sz w:val="20"/>
          <w:szCs w:val="20"/>
        </w:rPr>
      </w:pPr>
      <w:r w:rsidRPr="00C2342F">
        <w:rPr>
          <w:rFonts w:ascii="Times New Roman" w:hAnsi="Times New Roman"/>
          <w:sz w:val="20"/>
          <w:szCs w:val="20"/>
        </w:rPr>
        <w:t>LMF</w:t>
      </w:r>
    </w:p>
    <w:p w14:paraId="2C50919D" w14:textId="77777777" w:rsidR="00C2342F" w:rsidRPr="00C2342F" w:rsidRDefault="00C2342F" w:rsidP="00C2342F">
      <w:pPr>
        <w:spacing w:after="0"/>
      </w:pPr>
      <w:r w:rsidRPr="00C2342F">
        <w:t>Note: transfer of label and its related data is out of RAN1 scope.</w:t>
      </w:r>
    </w:p>
    <w:p w14:paraId="29EEF3F3" w14:textId="77777777" w:rsidR="00C2342F" w:rsidRPr="00C2342F" w:rsidRDefault="00C2342F" w:rsidP="00C2342F">
      <w:pPr>
        <w:spacing w:after="0"/>
      </w:pPr>
    </w:p>
    <w:p w14:paraId="4F1188CB" w14:textId="77777777" w:rsidR="00C2342F" w:rsidRPr="00C2342F" w:rsidRDefault="00C2342F" w:rsidP="00C2342F">
      <w:pPr>
        <w:spacing w:after="0"/>
        <w:rPr>
          <w:b/>
          <w:bCs/>
          <w:highlight w:val="green"/>
        </w:rPr>
      </w:pPr>
      <w:r w:rsidRPr="00C2342F">
        <w:rPr>
          <w:b/>
          <w:bCs/>
          <w:highlight w:val="green"/>
        </w:rPr>
        <w:t>Agreement</w:t>
      </w:r>
    </w:p>
    <w:p w14:paraId="6EB9B394" w14:textId="77777777" w:rsidR="00C2342F" w:rsidRPr="00C2342F" w:rsidRDefault="00C2342F" w:rsidP="00C2342F">
      <w:pPr>
        <w:spacing w:after="0"/>
      </w:pPr>
      <w:r w:rsidRPr="00C2342F">
        <w:t>For training data generation of AI/ML based positioning Case 3a, the label and its related data (e.g., time stamp) can be generated by at least:</w:t>
      </w:r>
    </w:p>
    <w:p w14:paraId="652B1AD1" w14:textId="77777777" w:rsidR="00C2342F" w:rsidRPr="00C2342F" w:rsidRDefault="00C2342F" w:rsidP="00C2342F">
      <w:pPr>
        <w:pStyle w:val="ListParagraph"/>
        <w:numPr>
          <w:ilvl w:val="0"/>
          <w:numId w:val="38"/>
        </w:numPr>
        <w:ind w:leftChars="0"/>
        <w:rPr>
          <w:rFonts w:ascii="Times New Roman" w:hAnsi="Times New Roman"/>
          <w:sz w:val="20"/>
          <w:szCs w:val="20"/>
        </w:rPr>
      </w:pPr>
      <w:r w:rsidRPr="00C2342F">
        <w:rPr>
          <w:rFonts w:ascii="Times New Roman" w:hAnsi="Times New Roman"/>
          <w:sz w:val="20"/>
          <w:szCs w:val="20"/>
        </w:rPr>
        <w:t xml:space="preserve">LMF </w:t>
      </w:r>
    </w:p>
    <w:p w14:paraId="41B0AD0D" w14:textId="77777777" w:rsidR="00C2342F" w:rsidRPr="00C2342F" w:rsidRDefault="00C2342F" w:rsidP="00C2342F">
      <w:pPr>
        <w:spacing w:after="0"/>
      </w:pPr>
      <w:r w:rsidRPr="00C2342F">
        <w:t xml:space="preserve">Note: transfer of label and its related data is out of RAN1 scope. </w:t>
      </w:r>
    </w:p>
    <w:p w14:paraId="31EB9F7E" w14:textId="77777777" w:rsidR="00C2342F" w:rsidRPr="00C2342F" w:rsidRDefault="00C2342F" w:rsidP="00C2342F">
      <w:pPr>
        <w:spacing w:after="0"/>
      </w:pPr>
      <w:r w:rsidRPr="00C2342F">
        <w:t xml:space="preserve">Note: whether other network entities can generate label for Case 3a is out of RAN1 scope. </w:t>
      </w:r>
    </w:p>
    <w:p w14:paraId="37528176" w14:textId="77777777" w:rsidR="00C2342F" w:rsidRPr="00C2342F" w:rsidRDefault="00C2342F" w:rsidP="00C2342F">
      <w:pPr>
        <w:spacing w:after="0"/>
        <w:rPr>
          <w:rFonts w:eastAsia="DengXian"/>
          <w:lang w:eastAsia="zh-CN"/>
        </w:rPr>
      </w:pPr>
    </w:p>
    <w:p w14:paraId="733D59CA" w14:textId="77777777" w:rsidR="00C2342F" w:rsidRPr="00C2342F" w:rsidRDefault="00C2342F" w:rsidP="00C2342F">
      <w:pPr>
        <w:spacing w:after="0"/>
        <w:rPr>
          <w:rFonts w:eastAsia="DengXian"/>
          <w:b/>
          <w:bCs/>
          <w:highlight w:val="green"/>
          <w:lang w:eastAsia="zh-CN"/>
        </w:rPr>
      </w:pPr>
      <w:r w:rsidRPr="00C2342F">
        <w:rPr>
          <w:rFonts w:eastAsia="DengXian"/>
          <w:b/>
          <w:bCs/>
          <w:highlight w:val="green"/>
          <w:lang w:eastAsia="zh-CN"/>
        </w:rPr>
        <w:t>Agreement</w:t>
      </w:r>
    </w:p>
    <w:p w14:paraId="13AA96FE" w14:textId="77777777" w:rsidR="00C2342F" w:rsidRPr="00C2342F" w:rsidRDefault="00C2342F" w:rsidP="00C2342F">
      <w:pPr>
        <w:spacing w:after="0"/>
      </w:pPr>
      <w:r w:rsidRPr="00C2342F">
        <w:t xml:space="preserve">For AI/ML positioning Case 3a, for model performance monitoring metric calculation in label-based model monitoring, study the feasibility of the following options. </w:t>
      </w:r>
      <w:r w:rsidRPr="00C2342F">
        <w:rPr>
          <w:rFonts w:eastAsia="DengXian"/>
          <w:lang w:eastAsia="zh-CN"/>
        </w:rPr>
        <w:t xml:space="preserve">To </w:t>
      </w:r>
      <w:r w:rsidRPr="00C2342F">
        <w:t>provide information on how to generate information on ground truth label for each option.</w:t>
      </w:r>
    </w:p>
    <w:p w14:paraId="126F4473" w14:textId="77777777" w:rsidR="00C2342F" w:rsidRPr="00C2342F" w:rsidRDefault="00C2342F" w:rsidP="00C2342F">
      <w:pPr>
        <w:numPr>
          <w:ilvl w:val="0"/>
          <w:numId w:val="40"/>
        </w:numPr>
        <w:overflowPunct/>
        <w:autoSpaceDE/>
        <w:autoSpaceDN/>
        <w:adjustRightInd/>
        <w:spacing w:after="0"/>
        <w:textAlignment w:val="auto"/>
      </w:pPr>
      <w:r w:rsidRPr="00C2342F">
        <w:t>Option A.</w:t>
      </w:r>
      <w:r w:rsidRPr="00C2342F">
        <w:tab/>
        <w:t>NG-RAN node performs monitoring metric calculation for its own model.</w:t>
      </w:r>
    </w:p>
    <w:p w14:paraId="51A1AFC4" w14:textId="77777777" w:rsidR="00C2342F" w:rsidRPr="00C2342F" w:rsidRDefault="00C2342F" w:rsidP="00C2342F">
      <w:pPr>
        <w:numPr>
          <w:ilvl w:val="0"/>
          <w:numId w:val="40"/>
        </w:numPr>
        <w:overflowPunct/>
        <w:autoSpaceDE/>
        <w:autoSpaceDN/>
        <w:adjustRightInd/>
        <w:spacing w:after="0"/>
        <w:textAlignment w:val="auto"/>
      </w:pPr>
      <w:r w:rsidRPr="00C2342F">
        <w:t>Option B.</w:t>
      </w:r>
      <w:r w:rsidRPr="00C2342F">
        <w:tab/>
        <w:t>LMF performs monitoring metric calculation for the model located at the NG-RAN node.</w:t>
      </w:r>
    </w:p>
    <w:p w14:paraId="42E0D0B0" w14:textId="77777777" w:rsidR="00C2342F" w:rsidRPr="00C2342F" w:rsidRDefault="00C2342F" w:rsidP="00C2342F">
      <w:pPr>
        <w:spacing w:after="0"/>
      </w:pPr>
      <w:r w:rsidRPr="00C2342F">
        <w:t xml:space="preserve">Note: </w:t>
      </w:r>
      <w:r w:rsidRPr="00C2342F">
        <w:rPr>
          <w:rFonts w:eastAsia="DengXian"/>
          <w:lang w:eastAsia="zh-CN"/>
        </w:rPr>
        <w:t>Final s</w:t>
      </w:r>
      <w:r w:rsidRPr="00C2342F">
        <w:t xml:space="preserve">election of Option A and Option B is out of RAN1 scope, </w:t>
      </w:r>
      <w:r w:rsidRPr="00C2342F">
        <w:rPr>
          <w:rFonts w:eastAsia="DengXian"/>
          <w:lang w:eastAsia="zh-CN"/>
        </w:rPr>
        <w:t xml:space="preserve">but RAN1 can make recommendation about the option(s), </w:t>
      </w:r>
      <w:r w:rsidRPr="00C2342F">
        <w:t>and potential support of Option A and/or Option B is pending RAN3 confirmation.</w:t>
      </w:r>
    </w:p>
    <w:p w14:paraId="45B2CBA6" w14:textId="77777777" w:rsidR="00C2342F" w:rsidRPr="00C2342F" w:rsidRDefault="00C2342F" w:rsidP="00C2342F">
      <w:pPr>
        <w:spacing w:after="0"/>
      </w:pPr>
      <w:r w:rsidRPr="00C2342F">
        <w:t xml:space="preserve">Note: </w:t>
      </w:r>
      <w:r w:rsidRPr="00C2342F">
        <w:rPr>
          <w:rFonts w:eastAsia="DengXian"/>
          <w:lang w:eastAsia="zh-CN"/>
        </w:rPr>
        <w:t>E</w:t>
      </w:r>
      <w:r w:rsidRPr="00C2342F">
        <w:t>xact method to perform the monitoring metric calculation is up to implementation</w:t>
      </w:r>
    </w:p>
    <w:p w14:paraId="773B85BB" w14:textId="77777777" w:rsidR="00C2342F" w:rsidRPr="00C2342F" w:rsidRDefault="00C2342F" w:rsidP="00C2342F">
      <w:pPr>
        <w:spacing w:after="0"/>
        <w:rPr>
          <w:rFonts w:eastAsia="DengXian"/>
          <w:lang w:val="en-US" w:eastAsia="zh-CN"/>
        </w:rPr>
      </w:pPr>
    </w:p>
    <w:p w14:paraId="41863C63" w14:textId="77777777" w:rsidR="00C2342F" w:rsidRPr="00C2342F" w:rsidRDefault="00C2342F" w:rsidP="00C2342F">
      <w:pPr>
        <w:spacing w:after="0"/>
        <w:rPr>
          <w:rFonts w:eastAsia="DengXian"/>
          <w:b/>
          <w:bCs/>
          <w:highlight w:val="green"/>
          <w:lang w:val="en-US" w:eastAsia="zh-CN"/>
        </w:rPr>
      </w:pPr>
      <w:r w:rsidRPr="00C2342F">
        <w:rPr>
          <w:rFonts w:eastAsia="DengXian"/>
          <w:b/>
          <w:bCs/>
          <w:highlight w:val="green"/>
          <w:lang w:val="en-US" w:eastAsia="zh-CN"/>
        </w:rPr>
        <w:t>Agreement</w:t>
      </w:r>
    </w:p>
    <w:p w14:paraId="55C779B4" w14:textId="77777777" w:rsidR="00C2342F" w:rsidRPr="00C2342F" w:rsidRDefault="00C2342F" w:rsidP="00C2342F">
      <w:pPr>
        <w:spacing w:after="0"/>
        <w:rPr>
          <w:strike/>
        </w:rPr>
      </w:pPr>
      <w:r w:rsidRPr="00C2342F">
        <w:t xml:space="preserve">For model performance monitoring of AI/ML positioning Case 1, for model performance monitoring metric calculation in label-based model monitoring, study the feasibility, benefits, and </w:t>
      </w:r>
      <w:r w:rsidRPr="00C2342F">
        <w:rPr>
          <w:rFonts w:eastAsia="DengXian"/>
          <w:lang w:eastAsia="zh-CN"/>
        </w:rPr>
        <w:t xml:space="preserve">potential </w:t>
      </w:r>
      <w:r w:rsidRPr="00C2342F">
        <w:t xml:space="preserve">specification impact of the following options </w:t>
      </w:r>
      <w:proofErr w:type="gramStart"/>
      <w:r w:rsidRPr="00C2342F">
        <w:t>with regard to</w:t>
      </w:r>
      <w:proofErr w:type="gramEnd"/>
      <w:r w:rsidRPr="00C2342F">
        <w:t xml:space="preserve"> how to generate information on ground truth label: </w:t>
      </w:r>
    </w:p>
    <w:p w14:paraId="6094E321" w14:textId="77777777" w:rsidR="00C2342F" w:rsidRPr="00C2342F" w:rsidRDefault="00C2342F" w:rsidP="00C2342F">
      <w:pPr>
        <w:pStyle w:val="ListParagraph"/>
        <w:numPr>
          <w:ilvl w:val="0"/>
          <w:numId w:val="41"/>
        </w:numPr>
        <w:ind w:leftChars="0"/>
        <w:rPr>
          <w:rFonts w:ascii="Times New Roman" w:hAnsi="Times New Roman"/>
          <w:sz w:val="20"/>
          <w:szCs w:val="20"/>
        </w:rPr>
      </w:pPr>
      <w:r w:rsidRPr="00C2342F">
        <w:rPr>
          <w:rFonts w:ascii="Times New Roman" w:hAnsi="Times New Roman"/>
          <w:sz w:val="20"/>
          <w:szCs w:val="20"/>
        </w:rPr>
        <w:t xml:space="preserve">Option A. The target UE side performs monitoring metric calculation. </w:t>
      </w:r>
    </w:p>
    <w:p w14:paraId="4ADA42AD" w14:textId="77777777" w:rsidR="00C2342F" w:rsidRPr="00C2342F" w:rsidRDefault="00C2342F" w:rsidP="00C2342F">
      <w:pPr>
        <w:pStyle w:val="ListParagraph"/>
        <w:numPr>
          <w:ilvl w:val="1"/>
          <w:numId w:val="39"/>
        </w:numPr>
        <w:ind w:leftChars="0"/>
        <w:rPr>
          <w:rFonts w:ascii="Times New Roman" w:hAnsi="Times New Roman"/>
          <w:sz w:val="20"/>
          <w:szCs w:val="20"/>
        </w:rPr>
      </w:pPr>
      <w:r w:rsidRPr="00C2342F">
        <w:rPr>
          <w:rFonts w:ascii="Times New Roman" w:hAnsi="Times New Roman"/>
          <w:sz w:val="20"/>
          <w:szCs w:val="20"/>
        </w:rPr>
        <w:t xml:space="preserve">Option A-1. At least information on ground truth label of the target UE is generated by LMF and provided to the target UE. </w:t>
      </w:r>
    </w:p>
    <w:p w14:paraId="323CD0F3" w14:textId="77777777" w:rsidR="00C2342F" w:rsidRPr="00C2342F" w:rsidRDefault="00C2342F" w:rsidP="00C2342F">
      <w:pPr>
        <w:pStyle w:val="ListParagraph"/>
        <w:numPr>
          <w:ilvl w:val="2"/>
          <w:numId w:val="39"/>
        </w:numPr>
        <w:ind w:leftChars="0"/>
        <w:rPr>
          <w:rFonts w:ascii="Times New Roman" w:hAnsi="Times New Roman"/>
          <w:sz w:val="20"/>
          <w:szCs w:val="20"/>
        </w:rPr>
      </w:pPr>
      <w:r w:rsidRPr="00C2342F">
        <w:rPr>
          <w:rFonts w:ascii="Times New Roman" w:hAnsi="Times New Roman"/>
          <w:sz w:val="20"/>
          <w:szCs w:val="20"/>
        </w:rPr>
        <w:t>In one example, target UE and/or gNB sends measurement (e.g., legacy measurement) to LMF so that LMF can derive the information on ground truth label.</w:t>
      </w:r>
    </w:p>
    <w:p w14:paraId="6228B58B" w14:textId="77777777" w:rsidR="00C2342F" w:rsidRPr="00C2342F" w:rsidRDefault="00C2342F" w:rsidP="00C2342F">
      <w:pPr>
        <w:pStyle w:val="ListParagraph"/>
        <w:numPr>
          <w:ilvl w:val="1"/>
          <w:numId w:val="39"/>
        </w:numPr>
        <w:ind w:leftChars="0"/>
        <w:rPr>
          <w:rFonts w:ascii="Times New Roman" w:hAnsi="Times New Roman"/>
          <w:sz w:val="20"/>
          <w:szCs w:val="20"/>
        </w:rPr>
      </w:pPr>
      <w:r w:rsidRPr="00C2342F">
        <w:rPr>
          <w:rFonts w:ascii="Times New Roman" w:hAnsi="Times New Roman"/>
          <w:sz w:val="20"/>
          <w:szCs w:val="20"/>
        </w:rPr>
        <w:t>Option A-2. At least position calculation assistance data (e.g., existing information for UE-based positioning method) is provided from LMF to the target UE.</w:t>
      </w:r>
    </w:p>
    <w:p w14:paraId="4EC98956" w14:textId="77777777" w:rsidR="00C2342F" w:rsidRPr="00C2342F" w:rsidRDefault="00C2342F" w:rsidP="00C2342F">
      <w:pPr>
        <w:pStyle w:val="ListParagraph"/>
        <w:numPr>
          <w:ilvl w:val="1"/>
          <w:numId w:val="39"/>
        </w:numPr>
        <w:ind w:leftChars="0"/>
        <w:rPr>
          <w:rFonts w:ascii="Times New Roman" w:hAnsi="Times New Roman"/>
          <w:sz w:val="20"/>
          <w:szCs w:val="20"/>
        </w:rPr>
      </w:pPr>
      <w:r w:rsidRPr="00C2342F">
        <w:rPr>
          <w:rFonts w:ascii="Times New Roman" w:hAnsi="Times New Roman"/>
          <w:sz w:val="20"/>
          <w:szCs w:val="20"/>
        </w:rPr>
        <w:t xml:space="preserve">Option A-3. Reuse Rel-18 assistance data transfer framework from LMF to the target UE, where the PRU measurement (e.g., legacy measurement) and the corresponding PRU location are sent via LMF to the target UE. </w:t>
      </w:r>
    </w:p>
    <w:p w14:paraId="24A67B0A" w14:textId="77777777" w:rsidR="00C2342F" w:rsidRPr="00C2342F" w:rsidRDefault="00C2342F" w:rsidP="00C2342F">
      <w:pPr>
        <w:pStyle w:val="ListParagraph"/>
        <w:numPr>
          <w:ilvl w:val="1"/>
          <w:numId w:val="39"/>
        </w:numPr>
        <w:ind w:leftChars="0"/>
        <w:rPr>
          <w:rFonts w:ascii="Times New Roman" w:hAnsi="Times New Roman"/>
          <w:sz w:val="20"/>
          <w:szCs w:val="20"/>
        </w:rPr>
      </w:pPr>
      <w:r w:rsidRPr="00C2342F">
        <w:rPr>
          <w:rFonts w:ascii="Times New Roman" w:hAnsi="Times New Roman"/>
          <w:sz w:val="20"/>
          <w:szCs w:val="20"/>
        </w:rPr>
        <w:t xml:space="preserve">Option A-4. PRU measurement (and the corresponding PRU location if not already known at the UE-side) are sent from PRU to the target UE side </w:t>
      </w:r>
      <w:r w:rsidRPr="00C2342F">
        <w:rPr>
          <w:rFonts w:ascii="Times New Roman" w:hAnsi="Times New Roman"/>
          <w:strike/>
          <w:sz w:val="20"/>
          <w:szCs w:val="20"/>
        </w:rPr>
        <w:t>(e.g., target UE, OTT server)</w:t>
      </w:r>
      <w:r w:rsidRPr="00C2342F">
        <w:rPr>
          <w:rFonts w:ascii="Times New Roman" w:hAnsi="Times New Roman"/>
          <w:sz w:val="20"/>
          <w:szCs w:val="20"/>
        </w:rPr>
        <w:t xml:space="preserve">. </w:t>
      </w:r>
    </w:p>
    <w:p w14:paraId="21CAFD76" w14:textId="77777777" w:rsidR="00C2342F" w:rsidRPr="00C2342F" w:rsidRDefault="00C2342F" w:rsidP="00C2342F">
      <w:pPr>
        <w:pStyle w:val="ListParagraph"/>
        <w:numPr>
          <w:ilvl w:val="2"/>
          <w:numId w:val="39"/>
        </w:numPr>
        <w:ind w:leftChars="0"/>
        <w:rPr>
          <w:rFonts w:ascii="Times New Roman" w:hAnsi="Times New Roman"/>
          <w:sz w:val="20"/>
          <w:szCs w:val="20"/>
        </w:rPr>
      </w:pPr>
      <w:r w:rsidRPr="00C2342F">
        <w:rPr>
          <w:rFonts w:ascii="Times New Roman" w:hAnsi="Times New Roman"/>
          <w:sz w:val="20"/>
          <w:szCs w:val="20"/>
        </w:rPr>
        <w:t>Note: Option A-4 can be realized by implementation in a manner transparent to specification if the PRU sends information to the target UE side in a proprietary method.</w:t>
      </w:r>
    </w:p>
    <w:p w14:paraId="036A4EA5" w14:textId="77777777" w:rsidR="00C2342F" w:rsidRPr="00C2342F" w:rsidRDefault="00C2342F" w:rsidP="00C2342F">
      <w:pPr>
        <w:pStyle w:val="ListParagraph"/>
        <w:numPr>
          <w:ilvl w:val="0"/>
          <w:numId w:val="39"/>
        </w:numPr>
        <w:ind w:leftChars="0"/>
        <w:rPr>
          <w:rFonts w:ascii="Times New Roman" w:hAnsi="Times New Roman"/>
          <w:sz w:val="20"/>
          <w:szCs w:val="20"/>
        </w:rPr>
      </w:pPr>
      <w:r w:rsidRPr="00C2342F">
        <w:rPr>
          <w:rFonts w:ascii="Times New Roman" w:hAnsi="Times New Roman"/>
          <w:sz w:val="20"/>
          <w:szCs w:val="20"/>
        </w:rPr>
        <w:t>Option B. The LMF performs monitoring metric calculation.</w:t>
      </w:r>
    </w:p>
    <w:p w14:paraId="2057BAF4" w14:textId="77777777" w:rsidR="00C2342F" w:rsidRPr="00C2342F" w:rsidRDefault="00C2342F" w:rsidP="00C2342F">
      <w:pPr>
        <w:pStyle w:val="ListParagraph"/>
        <w:numPr>
          <w:ilvl w:val="1"/>
          <w:numId w:val="39"/>
        </w:numPr>
        <w:ind w:leftChars="0"/>
        <w:rPr>
          <w:rFonts w:ascii="Times New Roman" w:hAnsi="Times New Roman"/>
          <w:sz w:val="20"/>
          <w:szCs w:val="20"/>
        </w:rPr>
      </w:pPr>
      <w:r w:rsidRPr="00C2342F">
        <w:rPr>
          <w:rFonts w:ascii="Times New Roman" w:eastAsia="DengXian" w:hAnsi="Times New Roman"/>
          <w:sz w:val="20"/>
          <w:szCs w:val="20"/>
          <w:lang w:eastAsia="zh-CN"/>
        </w:rPr>
        <w:t xml:space="preserve">Option B-1. </w:t>
      </w:r>
      <w:r w:rsidRPr="00C2342F">
        <w:rPr>
          <w:rFonts w:ascii="Times New Roman" w:hAnsi="Times New Roman"/>
          <w:sz w:val="20"/>
          <w:szCs w:val="20"/>
        </w:rPr>
        <w:t xml:space="preserve">at least </w:t>
      </w:r>
      <w:r w:rsidRPr="00C2342F">
        <w:rPr>
          <w:rFonts w:ascii="Times New Roman" w:eastAsia="SimSun" w:hAnsi="Times New Roman"/>
          <w:sz w:val="20"/>
          <w:szCs w:val="20"/>
          <w:lang w:eastAsia="zh-CN"/>
        </w:rPr>
        <w:t>inference result</w:t>
      </w:r>
      <w:r w:rsidRPr="00C2342F">
        <w:rPr>
          <w:rFonts w:ascii="Times New Roman" w:hAnsi="Times New Roman"/>
          <w:sz w:val="20"/>
          <w:szCs w:val="20"/>
        </w:rPr>
        <w:t xml:space="preserve"> </w:t>
      </w:r>
      <w:r w:rsidRPr="00C2342F">
        <w:rPr>
          <w:rFonts w:ascii="Times New Roman" w:eastAsia="SimSun" w:hAnsi="Times New Roman"/>
          <w:sz w:val="20"/>
          <w:szCs w:val="20"/>
          <w:lang w:eastAsia="zh-CN"/>
        </w:rPr>
        <w:t xml:space="preserve">(i.e., the model output corresponding to target UE’s channel measurement) </w:t>
      </w:r>
      <w:r w:rsidRPr="00C2342F">
        <w:rPr>
          <w:rFonts w:ascii="Times New Roman" w:hAnsi="Times New Roman"/>
          <w:sz w:val="20"/>
          <w:szCs w:val="20"/>
        </w:rPr>
        <w:t>of the target UE</w:t>
      </w:r>
      <w:r w:rsidRPr="00C2342F">
        <w:rPr>
          <w:rFonts w:ascii="Times New Roman" w:eastAsia="SimSun" w:hAnsi="Times New Roman"/>
          <w:sz w:val="20"/>
          <w:szCs w:val="20"/>
          <w:lang w:eastAsia="zh-CN"/>
        </w:rPr>
        <w:t xml:space="preserve"> is sent by the target UE to </w:t>
      </w:r>
      <w:r w:rsidRPr="00C2342F">
        <w:rPr>
          <w:rFonts w:ascii="Times New Roman" w:hAnsi="Times New Roman"/>
          <w:sz w:val="20"/>
          <w:szCs w:val="20"/>
        </w:rPr>
        <w:t xml:space="preserve">LMF. </w:t>
      </w:r>
    </w:p>
    <w:p w14:paraId="60ABE028" w14:textId="77777777" w:rsidR="00C2342F" w:rsidRPr="00C2342F" w:rsidRDefault="00C2342F" w:rsidP="00C2342F">
      <w:pPr>
        <w:pStyle w:val="ListParagraph"/>
        <w:numPr>
          <w:ilvl w:val="1"/>
          <w:numId w:val="39"/>
        </w:numPr>
        <w:ind w:leftChars="0"/>
        <w:rPr>
          <w:rFonts w:ascii="Times New Roman" w:hAnsi="Times New Roman"/>
          <w:sz w:val="20"/>
          <w:szCs w:val="20"/>
        </w:rPr>
      </w:pPr>
      <w:r w:rsidRPr="00C2342F">
        <w:rPr>
          <w:rFonts w:ascii="Times New Roman" w:eastAsia="SimSun" w:hAnsi="Times New Roman"/>
          <w:sz w:val="20"/>
          <w:szCs w:val="20"/>
          <w:lang w:eastAsia="zh-CN"/>
        </w:rPr>
        <w:t xml:space="preserve">Option B-2. </w:t>
      </w:r>
      <w:r w:rsidRPr="00C2342F">
        <w:rPr>
          <w:rFonts w:ascii="Times New Roman" w:hAnsi="Times New Roman"/>
          <w:sz w:val="20"/>
          <w:szCs w:val="20"/>
        </w:rPr>
        <w:t>PRU</w:t>
      </w:r>
      <w:r w:rsidRPr="00C2342F">
        <w:rPr>
          <w:rFonts w:ascii="Times New Roman" w:eastAsia="SimSun" w:hAnsi="Times New Roman"/>
          <w:sz w:val="20"/>
          <w:szCs w:val="20"/>
          <w:lang w:eastAsia="zh-CN"/>
        </w:rPr>
        <w:t>’s</w:t>
      </w:r>
      <w:r w:rsidRPr="00C2342F">
        <w:rPr>
          <w:rFonts w:ascii="Times New Roman" w:hAnsi="Times New Roman"/>
          <w:sz w:val="20"/>
          <w:szCs w:val="20"/>
        </w:rPr>
        <w:t xml:space="preserve"> </w:t>
      </w:r>
      <w:r w:rsidRPr="00C2342F">
        <w:rPr>
          <w:rFonts w:ascii="Times New Roman" w:eastAsia="SimSun" w:hAnsi="Times New Roman"/>
          <w:sz w:val="20"/>
          <w:szCs w:val="20"/>
          <w:lang w:eastAsia="zh-CN"/>
        </w:rPr>
        <w:t xml:space="preserve">channel </w:t>
      </w:r>
      <w:r w:rsidRPr="00C2342F">
        <w:rPr>
          <w:rFonts w:ascii="Times New Roman" w:hAnsi="Times New Roman"/>
          <w:sz w:val="20"/>
          <w:szCs w:val="20"/>
        </w:rPr>
        <w:t>measurement is sent via LMF to the target UE</w:t>
      </w:r>
      <w:r w:rsidRPr="00C2342F">
        <w:rPr>
          <w:rFonts w:ascii="Times New Roman" w:eastAsia="SimSun" w:hAnsi="Times New Roman"/>
          <w:sz w:val="20"/>
          <w:szCs w:val="20"/>
          <w:lang w:eastAsia="zh-CN"/>
        </w:rPr>
        <w:t xml:space="preserve">, and the inference result (i.e., the model output corresponding to PRU’s channel measurement) is sent by the target UE to </w:t>
      </w:r>
      <w:r w:rsidRPr="00C2342F">
        <w:rPr>
          <w:rFonts w:ascii="Times New Roman" w:hAnsi="Times New Roman"/>
          <w:sz w:val="20"/>
          <w:szCs w:val="20"/>
        </w:rPr>
        <w:t>LMF.</w:t>
      </w:r>
    </w:p>
    <w:p w14:paraId="3CC33D3E" w14:textId="77777777" w:rsidR="00C2342F" w:rsidRPr="00C2342F" w:rsidRDefault="00C2342F" w:rsidP="00C2342F">
      <w:pPr>
        <w:spacing w:after="0"/>
        <w:rPr>
          <w:rFonts w:eastAsia="DengXian"/>
          <w:lang w:eastAsia="zh-CN"/>
        </w:rPr>
      </w:pPr>
      <w:r w:rsidRPr="00C2342F">
        <w:t xml:space="preserve">Note: exact method to perform the monitoring metric calculation is up to implementation. </w:t>
      </w:r>
    </w:p>
    <w:p w14:paraId="29113DC7" w14:textId="77777777" w:rsidR="00C2342F" w:rsidRPr="00C2342F" w:rsidRDefault="00C2342F" w:rsidP="00C2342F">
      <w:pPr>
        <w:spacing w:after="0"/>
        <w:rPr>
          <w:rFonts w:eastAsia="DengXian"/>
          <w:lang w:eastAsia="zh-CN"/>
        </w:rPr>
      </w:pPr>
      <w:r w:rsidRPr="00C2342F">
        <w:rPr>
          <w:rFonts w:eastAsia="DengXian"/>
          <w:lang w:eastAsia="zh-CN"/>
        </w:rPr>
        <w:t>Note: Other options are not precluded.</w:t>
      </w:r>
    </w:p>
    <w:p w14:paraId="6596C3DC" w14:textId="77777777" w:rsidR="00CD6FDF" w:rsidRDefault="00CD6FDF" w:rsidP="00A44BDA">
      <w:pPr>
        <w:rPr>
          <w:lang w:eastAsia="ja-JP"/>
        </w:rPr>
      </w:pPr>
    </w:p>
    <w:p w14:paraId="44E9B838" w14:textId="7F22A99A" w:rsidR="00C2342F" w:rsidRDefault="00765F1D" w:rsidP="00E7492D">
      <w:pPr>
        <w:pStyle w:val="Heading5"/>
        <w:ind w:left="1440" w:hanging="1440"/>
        <w:rPr>
          <w:lang w:eastAsia="ja-JP"/>
        </w:rPr>
      </w:pPr>
      <w:r>
        <w:rPr>
          <w:lang w:eastAsia="ja-JP"/>
        </w:rPr>
        <w:t xml:space="preserve">2.1.1.1.3 </w:t>
      </w:r>
      <w:r w:rsidR="00E7492D">
        <w:rPr>
          <w:lang w:eastAsia="ja-JP"/>
        </w:rPr>
        <w:tab/>
      </w:r>
      <w:r>
        <w:rPr>
          <w:lang w:eastAsia="ja-JP"/>
        </w:rPr>
        <w:t xml:space="preserve">Additional study on </w:t>
      </w:r>
      <w:r w:rsidR="00DF2E0B">
        <w:rPr>
          <w:lang w:eastAsia="ja-JP"/>
        </w:rPr>
        <w:t>CSI prediction</w:t>
      </w:r>
    </w:p>
    <w:p w14:paraId="5F049C34" w14:textId="77777777" w:rsidR="002E5B62" w:rsidRPr="002E5B62" w:rsidRDefault="002E5B62" w:rsidP="002E5B62">
      <w:pPr>
        <w:spacing w:after="0"/>
        <w:rPr>
          <w:rFonts w:eastAsia="DengXian"/>
          <w:b/>
          <w:bCs/>
          <w:highlight w:val="green"/>
          <w:lang w:val="en-US" w:eastAsia="zh-CN"/>
        </w:rPr>
      </w:pPr>
      <w:r w:rsidRPr="002E5B62">
        <w:rPr>
          <w:rFonts w:eastAsia="DengXian"/>
          <w:b/>
          <w:bCs/>
          <w:highlight w:val="green"/>
          <w:lang w:val="en-US" w:eastAsia="zh-CN"/>
        </w:rPr>
        <w:t>Agreement</w:t>
      </w:r>
    </w:p>
    <w:p w14:paraId="4EE95646" w14:textId="77777777" w:rsidR="002E5B62" w:rsidRPr="002E5B62" w:rsidRDefault="002E5B62" w:rsidP="002E5B62">
      <w:pPr>
        <w:pStyle w:val="ListParagraph"/>
        <w:widowControl/>
        <w:numPr>
          <w:ilvl w:val="0"/>
          <w:numId w:val="46"/>
        </w:numPr>
        <w:suppressAutoHyphens/>
        <w:spacing w:line="254" w:lineRule="auto"/>
        <w:ind w:leftChars="0"/>
        <w:contextualSpacing/>
        <w:rPr>
          <w:rFonts w:ascii="Times New Roman" w:eastAsia="Malgun Gothic" w:hAnsi="Times New Roman"/>
          <w:sz w:val="20"/>
          <w:szCs w:val="20"/>
        </w:rPr>
      </w:pPr>
      <w:r w:rsidRPr="002E5B62">
        <w:rPr>
          <w:rFonts w:ascii="Times New Roman" w:hAnsi="Times New Roman"/>
          <w:sz w:val="20"/>
          <w:szCs w:val="20"/>
        </w:rPr>
        <w:t xml:space="preserve">For the AI/ML based CSI prediction, adopt following assumptions as a baseline </w:t>
      </w:r>
      <w:r w:rsidRPr="002E5B62">
        <w:rPr>
          <w:rFonts w:ascii="Times New Roman" w:eastAsia="DengXian" w:hAnsi="Times New Roman"/>
          <w:sz w:val="20"/>
          <w:szCs w:val="20"/>
          <w:lang w:eastAsia="zh-CN"/>
        </w:rPr>
        <w:t xml:space="preserve">for evaluation </w:t>
      </w:r>
      <w:proofErr w:type="gramStart"/>
      <w:r w:rsidRPr="002E5B62">
        <w:rPr>
          <w:rFonts w:ascii="Times New Roman" w:eastAsia="DengXian" w:hAnsi="Times New Roman"/>
          <w:sz w:val="20"/>
          <w:szCs w:val="20"/>
          <w:lang w:eastAsia="zh-CN"/>
        </w:rPr>
        <w:t>purpose</w:t>
      </w:r>
      <w:proofErr w:type="gramEnd"/>
    </w:p>
    <w:p w14:paraId="689F9E08" w14:textId="77777777" w:rsidR="002E5B62" w:rsidRPr="002E5B62" w:rsidRDefault="002E5B62" w:rsidP="002E5B62">
      <w:pPr>
        <w:pStyle w:val="ListParagraph"/>
        <w:widowControl/>
        <w:numPr>
          <w:ilvl w:val="1"/>
          <w:numId w:val="46"/>
        </w:numPr>
        <w:suppressAutoHyphens/>
        <w:spacing w:line="254" w:lineRule="auto"/>
        <w:ind w:leftChars="0"/>
        <w:contextualSpacing/>
        <w:rPr>
          <w:rFonts w:ascii="Times New Roman" w:eastAsia="Malgun Gothic" w:hAnsi="Times New Roman"/>
          <w:sz w:val="20"/>
          <w:szCs w:val="20"/>
          <w:lang w:val="pt-BR"/>
        </w:rPr>
      </w:pPr>
      <w:r w:rsidRPr="002E5B62">
        <w:rPr>
          <w:rFonts w:ascii="Times New Roman" w:eastAsia="Malgun Gothic" w:hAnsi="Times New Roman"/>
          <w:sz w:val="20"/>
          <w:szCs w:val="20"/>
          <w:lang w:val="pt-BR"/>
        </w:rPr>
        <w:t>UE speed: 30km/h, 60km/h</w:t>
      </w:r>
    </w:p>
    <w:p w14:paraId="4E7E9A9B" w14:textId="77777777" w:rsidR="002E5B62" w:rsidRPr="002E5B62" w:rsidRDefault="002E5B62" w:rsidP="002E5B62">
      <w:pPr>
        <w:pStyle w:val="ListParagraph"/>
        <w:widowControl/>
        <w:numPr>
          <w:ilvl w:val="2"/>
          <w:numId w:val="46"/>
        </w:numPr>
        <w:suppressAutoHyphens/>
        <w:spacing w:line="254" w:lineRule="auto"/>
        <w:ind w:leftChars="0"/>
        <w:contextualSpacing/>
        <w:rPr>
          <w:rFonts w:ascii="Times New Roman" w:eastAsia="Malgun Gothic" w:hAnsi="Times New Roman"/>
          <w:sz w:val="20"/>
          <w:szCs w:val="20"/>
        </w:rPr>
      </w:pPr>
      <w:r w:rsidRPr="002E5B62">
        <w:rPr>
          <w:rFonts w:ascii="Times New Roman" w:eastAsia="Malgun Gothic" w:hAnsi="Times New Roman"/>
          <w:sz w:val="20"/>
          <w:szCs w:val="20"/>
          <w:lang w:eastAsia="ko-KR"/>
        </w:rPr>
        <w:t>Others can be additionally submitted, e.g., 10km/h, 120km/</w:t>
      </w:r>
      <w:proofErr w:type="gramStart"/>
      <w:r w:rsidRPr="002E5B62">
        <w:rPr>
          <w:rFonts w:ascii="Times New Roman" w:eastAsia="Malgun Gothic" w:hAnsi="Times New Roman"/>
          <w:sz w:val="20"/>
          <w:szCs w:val="20"/>
          <w:lang w:eastAsia="ko-KR"/>
        </w:rPr>
        <w:t>h</w:t>
      </w:r>
      <w:proofErr w:type="gramEnd"/>
    </w:p>
    <w:p w14:paraId="69FE1641" w14:textId="77777777" w:rsidR="002E5B62" w:rsidRPr="002E5B62" w:rsidRDefault="002E5B62" w:rsidP="002E5B62">
      <w:pPr>
        <w:pStyle w:val="ListParagraph"/>
        <w:widowControl/>
        <w:numPr>
          <w:ilvl w:val="1"/>
          <w:numId w:val="46"/>
        </w:numPr>
        <w:suppressAutoHyphens/>
        <w:spacing w:line="254" w:lineRule="auto"/>
        <w:ind w:leftChars="0"/>
        <w:contextualSpacing/>
        <w:rPr>
          <w:rFonts w:ascii="Times New Roman" w:eastAsia="Malgun Gothic" w:hAnsi="Times New Roman"/>
          <w:sz w:val="20"/>
          <w:szCs w:val="20"/>
        </w:rPr>
      </w:pPr>
      <w:r w:rsidRPr="002E5B62">
        <w:rPr>
          <w:rFonts w:ascii="Times New Roman" w:eastAsia="Malgun Gothic" w:hAnsi="Times New Roman"/>
          <w:sz w:val="20"/>
          <w:szCs w:val="20"/>
          <w:lang w:eastAsia="ko-KR"/>
        </w:rPr>
        <w:t>Observation window (</w:t>
      </w:r>
      <w:r w:rsidRPr="002E5B62">
        <w:rPr>
          <w:rFonts w:ascii="Times New Roman" w:eastAsia="SimSun" w:hAnsi="Times New Roman"/>
          <w:bCs/>
          <w:sz w:val="20"/>
          <w:szCs w:val="20"/>
        </w:rPr>
        <w:t>number/distance)</w:t>
      </w:r>
      <w:r w:rsidRPr="002E5B62">
        <w:rPr>
          <w:rFonts w:ascii="Times New Roman" w:eastAsia="Malgun Gothic" w:hAnsi="Times New Roman"/>
          <w:sz w:val="20"/>
          <w:szCs w:val="20"/>
          <w:lang w:eastAsia="ko-KR"/>
        </w:rPr>
        <w:t>: 5/5ms,10/5ms</w:t>
      </w:r>
    </w:p>
    <w:p w14:paraId="53A8B5AC" w14:textId="77777777" w:rsidR="002E5B62" w:rsidRPr="002E5B62" w:rsidRDefault="002E5B62" w:rsidP="002E5B62">
      <w:pPr>
        <w:pStyle w:val="ListParagraph"/>
        <w:widowControl/>
        <w:numPr>
          <w:ilvl w:val="2"/>
          <w:numId w:val="46"/>
        </w:numPr>
        <w:suppressAutoHyphens/>
        <w:spacing w:line="254" w:lineRule="auto"/>
        <w:ind w:leftChars="0"/>
        <w:contextualSpacing/>
        <w:rPr>
          <w:rFonts w:ascii="Times New Roman" w:eastAsia="Malgun Gothic" w:hAnsi="Times New Roman"/>
          <w:sz w:val="20"/>
          <w:szCs w:val="20"/>
        </w:rPr>
      </w:pPr>
      <w:r w:rsidRPr="002E5B62">
        <w:rPr>
          <w:rFonts w:ascii="Times New Roman" w:eastAsia="Malgun Gothic" w:hAnsi="Times New Roman"/>
          <w:sz w:val="20"/>
          <w:szCs w:val="20"/>
          <w:lang w:eastAsia="ko-KR"/>
        </w:rPr>
        <w:t>Others can be additionally submitted, e.g., 4/5ms, 15/</w:t>
      </w:r>
      <w:proofErr w:type="gramStart"/>
      <w:r w:rsidRPr="002E5B62">
        <w:rPr>
          <w:rFonts w:ascii="Times New Roman" w:eastAsia="Malgun Gothic" w:hAnsi="Times New Roman"/>
          <w:sz w:val="20"/>
          <w:szCs w:val="20"/>
          <w:lang w:eastAsia="ko-KR"/>
        </w:rPr>
        <w:t>5ms</w:t>
      </w:r>
      <w:proofErr w:type="gramEnd"/>
      <w:r w:rsidRPr="002E5B62">
        <w:rPr>
          <w:rFonts w:ascii="Times New Roman" w:eastAsia="Malgun Gothic" w:hAnsi="Times New Roman"/>
          <w:sz w:val="20"/>
          <w:szCs w:val="20"/>
          <w:lang w:eastAsia="ko-KR"/>
        </w:rPr>
        <w:t xml:space="preserve"> </w:t>
      </w:r>
    </w:p>
    <w:p w14:paraId="0A4E5D35" w14:textId="77777777" w:rsidR="002E5B62" w:rsidRPr="002E5B62" w:rsidRDefault="002E5B62" w:rsidP="002E5B62">
      <w:pPr>
        <w:pStyle w:val="ListParagraph"/>
        <w:widowControl/>
        <w:numPr>
          <w:ilvl w:val="1"/>
          <w:numId w:val="46"/>
        </w:numPr>
        <w:suppressAutoHyphens/>
        <w:spacing w:line="254" w:lineRule="auto"/>
        <w:ind w:leftChars="0"/>
        <w:contextualSpacing/>
        <w:rPr>
          <w:rFonts w:ascii="Times New Roman" w:eastAsia="Malgun Gothic" w:hAnsi="Times New Roman"/>
          <w:color w:val="000000"/>
          <w:sz w:val="20"/>
          <w:szCs w:val="20"/>
        </w:rPr>
      </w:pPr>
      <w:r w:rsidRPr="002E5B62">
        <w:rPr>
          <w:rFonts w:ascii="Times New Roman" w:eastAsia="Malgun Gothic" w:hAnsi="Times New Roman"/>
          <w:sz w:val="20"/>
          <w:szCs w:val="20"/>
          <w:lang w:eastAsia="ko-KR"/>
        </w:rPr>
        <w:t xml:space="preserve">Prediction window </w:t>
      </w:r>
      <w:r w:rsidRPr="002E5B62">
        <w:rPr>
          <w:rFonts w:ascii="Times New Roman" w:eastAsia="SimSun" w:hAnsi="Times New Roman"/>
          <w:bCs/>
          <w:sz w:val="20"/>
          <w:szCs w:val="20"/>
        </w:rPr>
        <w:t>(number/distance between prediction instances/distance from the last observation instance to the 1st prediction instance)</w:t>
      </w:r>
      <w:r w:rsidRPr="002E5B62">
        <w:rPr>
          <w:rFonts w:ascii="Times New Roman" w:eastAsia="Malgun Gothic" w:hAnsi="Times New Roman"/>
          <w:sz w:val="20"/>
          <w:szCs w:val="20"/>
          <w:lang w:eastAsia="ko-KR"/>
        </w:rPr>
        <w:t>:  1/5ms/5ms</w:t>
      </w:r>
      <w:r w:rsidRPr="002E5B62">
        <w:rPr>
          <w:rFonts w:ascii="Times New Roman" w:eastAsia="Malgun Gothic" w:hAnsi="Times New Roman"/>
          <w:color w:val="000000"/>
          <w:sz w:val="20"/>
          <w:szCs w:val="20"/>
          <w:lang w:eastAsia="ko-KR"/>
        </w:rPr>
        <w:t>, 4/5ms/5ms</w:t>
      </w:r>
    </w:p>
    <w:p w14:paraId="7B5A65EF" w14:textId="77777777" w:rsidR="002E5B62" w:rsidRPr="002E5B62" w:rsidRDefault="002E5B62" w:rsidP="002E5B62">
      <w:pPr>
        <w:pStyle w:val="ListParagraph"/>
        <w:widowControl/>
        <w:numPr>
          <w:ilvl w:val="2"/>
          <w:numId w:val="46"/>
        </w:numPr>
        <w:suppressAutoHyphens/>
        <w:spacing w:line="254" w:lineRule="auto"/>
        <w:ind w:leftChars="0"/>
        <w:contextualSpacing/>
        <w:rPr>
          <w:rFonts w:ascii="Times New Roman" w:eastAsia="Malgun Gothic" w:hAnsi="Times New Roman"/>
          <w:color w:val="000000"/>
          <w:sz w:val="20"/>
          <w:szCs w:val="20"/>
        </w:rPr>
      </w:pPr>
      <w:r w:rsidRPr="002E5B62">
        <w:rPr>
          <w:rFonts w:ascii="Times New Roman" w:eastAsia="Malgun Gothic" w:hAnsi="Times New Roman"/>
          <w:color w:val="000000"/>
          <w:sz w:val="20"/>
          <w:szCs w:val="20"/>
          <w:lang w:eastAsia="ko-KR"/>
        </w:rPr>
        <w:t>Others can be additionally submitted, e.g., 2/5ms/5ms, 3/5ms/5ms, 1/5ms/</w:t>
      </w:r>
      <w:proofErr w:type="gramStart"/>
      <w:r w:rsidRPr="002E5B62">
        <w:rPr>
          <w:rFonts w:ascii="Times New Roman" w:eastAsia="Malgun Gothic" w:hAnsi="Times New Roman"/>
          <w:color w:val="000000"/>
          <w:sz w:val="20"/>
          <w:szCs w:val="20"/>
          <w:lang w:eastAsia="ko-KR"/>
        </w:rPr>
        <w:t>10ms</w:t>
      </w:r>
      <w:proofErr w:type="gramEnd"/>
    </w:p>
    <w:p w14:paraId="56057E0E" w14:textId="77777777" w:rsidR="002E5B62" w:rsidRPr="002E5B62" w:rsidRDefault="002E5B62" w:rsidP="002E5B62">
      <w:pPr>
        <w:pStyle w:val="ListParagraph"/>
        <w:widowControl/>
        <w:numPr>
          <w:ilvl w:val="1"/>
          <w:numId w:val="46"/>
        </w:numPr>
        <w:suppressAutoHyphens/>
        <w:spacing w:line="254" w:lineRule="auto"/>
        <w:ind w:leftChars="0"/>
        <w:contextualSpacing/>
        <w:rPr>
          <w:rFonts w:ascii="Times New Roman" w:eastAsia="Malgun Gothic" w:hAnsi="Times New Roman"/>
          <w:color w:val="000000"/>
          <w:sz w:val="20"/>
          <w:szCs w:val="20"/>
        </w:rPr>
      </w:pPr>
      <w:r w:rsidRPr="002E5B62">
        <w:rPr>
          <w:rFonts w:ascii="Times New Roman" w:eastAsia="Malgun Gothic" w:hAnsi="Times New Roman"/>
          <w:color w:val="000000"/>
          <w:sz w:val="20"/>
          <w:szCs w:val="20"/>
          <w:lang w:eastAsia="ko-KR"/>
        </w:rPr>
        <w:t xml:space="preserve">For other assumptions, reuse Rel-18 </w:t>
      </w:r>
      <w:proofErr w:type="gramStart"/>
      <w:r w:rsidRPr="002E5B62">
        <w:rPr>
          <w:rFonts w:ascii="Times New Roman" w:eastAsia="Malgun Gothic" w:hAnsi="Times New Roman"/>
          <w:color w:val="000000"/>
          <w:sz w:val="20"/>
          <w:szCs w:val="20"/>
          <w:lang w:eastAsia="ko-KR"/>
        </w:rPr>
        <w:t>baseline</w:t>
      </w:r>
      <w:proofErr w:type="gramEnd"/>
      <w:r w:rsidRPr="002E5B62">
        <w:rPr>
          <w:rFonts w:ascii="Times New Roman" w:eastAsia="Malgun Gothic" w:hAnsi="Times New Roman"/>
          <w:color w:val="000000"/>
          <w:sz w:val="20"/>
          <w:szCs w:val="20"/>
          <w:lang w:eastAsia="ko-KR"/>
        </w:rPr>
        <w:t xml:space="preserve"> </w:t>
      </w:r>
    </w:p>
    <w:p w14:paraId="2BC1BF38" w14:textId="77777777" w:rsidR="002E5B62" w:rsidRPr="002E5B62" w:rsidRDefault="002E5B62" w:rsidP="002E5B62">
      <w:pPr>
        <w:spacing w:after="0"/>
        <w:rPr>
          <w:rFonts w:eastAsia="DengXian"/>
          <w:lang w:val="en-US" w:eastAsia="zh-CN"/>
        </w:rPr>
      </w:pPr>
    </w:p>
    <w:p w14:paraId="42D1A2E8" w14:textId="77777777" w:rsidR="002E5B62" w:rsidRPr="002E5B62" w:rsidRDefault="002E5B62" w:rsidP="002E5B62">
      <w:pPr>
        <w:spacing w:after="0"/>
        <w:rPr>
          <w:rFonts w:eastAsia="DengXian"/>
          <w:b/>
          <w:bCs/>
          <w:highlight w:val="green"/>
          <w:lang w:val="en-US" w:eastAsia="zh-CN"/>
        </w:rPr>
      </w:pPr>
      <w:r w:rsidRPr="002E5B62">
        <w:rPr>
          <w:rFonts w:eastAsia="DengXian"/>
          <w:b/>
          <w:bCs/>
          <w:highlight w:val="green"/>
          <w:lang w:val="en-US" w:eastAsia="zh-CN"/>
        </w:rPr>
        <w:lastRenderedPageBreak/>
        <w:t>Agreement</w:t>
      </w:r>
    </w:p>
    <w:p w14:paraId="7F6376C5" w14:textId="77777777" w:rsidR="002E5B62" w:rsidRPr="002E5B62" w:rsidRDefault="002E5B62" w:rsidP="002E5B62">
      <w:pPr>
        <w:pStyle w:val="ListParagraph"/>
        <w:widowControl/>
        <w:numPr>
          <w:ilvl w:val="0"/>
          <w:numId w:val="46"/>
        </w:numPr>
        <w:suppressAutoHyphens/>
        <w:spacing w:line="254" w:lineRule="auto"/>
        <w:ind w:leftChars="0"/>
        <w:contextualSpacing/>
        <w:rPr>
          <w:rFonts w:ascii="Times New Roman" w:eastAsia="Malgun Gothic" w:hAnsi="Times New Roman"/>
          <w:sz w:val="20"/>
          <w:szCs w:val="20"/>
        </w:rPr>
      </w:pPr>
      <w:r w:rsidRPr="002E5B62">
        <w:rPr>
          <w:rFonts w:ascii="Times New Roman" w:hAnsi="Times New Roman"/>
          <w:sz w:val="20"/>
          <w:szCs w:val="20"/>
        </w:rPr>
        <w:t>For the AI/ML based CSI prediction, for CSI report, adopt following as a baseline</w:t>
      </w:r>
      <w:r w:rsidRPr="002E5B62">
        <w:rPr>
          <w:rFonts w:ascii="Times New Roman" w:eastAsia="DengXian" w:hAnsi="Times New Roman"/>
          <w:sz w:val="20"/>
          <w:szCs w:val="20"/>
          <w:lang w:eastAsia="zh-CN"/>
        </w:rPr>
        <w:t xml:space="preserve"> for evaluation </w:t>
      </w:r>
      <w:proofErr w:type="gramStart"/>
      <w:r w:rsidRPr="002E5B62">
        <w:rPr>
          <w:rFonts w:ascii="Times New Roman" w:eastAsia="DengXian" w:hAnsi="Times New Roman"/>
          <w:sz w:val="20"/>
          <w:szCs w:val="20"/>
          <w:lang w:eastAsia="zh-CN"/>
        </w:rPr>
        <w:t>purpose</w:t>
      </w:r>
      <w:proofErr w:type="gramEnd"/>
    </w:p>
    <w:p w14:paraId="25D05143" w14:textId="77777777" w:rsidR="002E5B62" w:rsidRPr="002E5B62" w:rsidRDefault="002E5B62" w:rsidP="002E5B62">
      <w:pPr>
        <w:pStyle w:val="ListParagraph"/>
        <w:widowControl/>
        <w:numPr>
          <w:ilvl w:val="1"/>
          <w:numId w:val="46"/>
        </w:numPr>
        <w:suppressAutoHyphens/>
        <w:spacing w:line="254" w:lineRule="auto"/>
        <w:ind w:leftChars="0"/>
        <w:contextualSpacing/>
        <w:rPr>
          <w:rFonts w:ascii="Times New Roman" w:eastAsia="Malgun Gothic" w:hAnsi="Times New Roman"/>
          <w:sz w:val="20"/>
          <w:szCs w:val="20"/>
        </w:rPr>
      </w:pPr>
      <w:r w:rsidRPr="002E5B62">
        <w:rPr>
          <w:rFonts w:ascii="Times New Roman" w:hAnsi="Times New Roman"/>
          <w:sz w:val="20"/>
          <w:szCs w:val="20"/>
        </w:rPr>
        <w:t>N4 value: 1, 4</w:t>
      </w:r>
    </w:p>
    <w:p w14:paraId="43CA4E2F" w14:textId="77777777" w:rsidR="002E5B62" w:rsidRPr="002E5B62" w:rsidRDefault="002E5B62" w:rsidP="002E5B62">
      <w:pPr>
        <w:pStyle w:val="ListParagraph"/>
        <w:widowControl/>
        <w:numPr>
          <w:ilvl w:val="2"/>
          <w:numId w:val="46"/>
        </w:numPr>
        <w:suppressAutoHyphens/>
        <w:ind w:leftChars="0"/>
        <w:jc w:val="left"/>
        <w:rPr>
          <w:rFonts w:ascii="Times New Roman" w:eastAsia="Malgun Gothic" w:hAnsi="Times New Roman"/>
          <w:sz w:val="20"/>
          <w:szCs w:val="20"/>
        </w:rPr>
      </w:pPr>
      <w:r w:rsidRPr="002E5B62">
        <w:rPr>
          <w:rFonts w:ascii="Times New Roman" w:eastAsia="Malgun Gothic" w:hAnsi="Times New Roman"/>
          <w:sz w:val="20"/>
          <w:szCs w:val="20"/>
        </w:rPr>
        <w:t>Others can be additionally submitted, e.g</w:t>
      </w:r>
      <w:r w:rsidRPr="002E5B62">
        <w:rPr>
          <w:rFonts w:ascii="Times New Roman" w:eastAsia="Malgun Gothic" w:hAnsi="Times New Roman"/>
          <w:color w:val="000000"/>
          <w:sz w:val="20"/>
          <w:szCs w:val="20"/>
        </w:rPr>
        <w:t xml:space="preserve">., 2, </w:t>
      </w:r>
      <w:proofErr w:type="gramStart"/>
      <w:r w:rsidRPr="002E5B62">
        <w:rPr>
          <w:rFonts w:ascii="Times New Roman" w:eastAsia="Malgun Gothic" w:hAnsi="Times New Roman"/>
          <w:color w:val="000000"/>
          <w:sz w:val="20"/>
          <w:szCs w:val="20"/>
        </w:rPr>
        <w:t>8</w:t>
      </w:r>
      <w:proofErr w:type="gramEnd"/>
    </w:p>
    <w:p w14:paraId="4326288E" w14:textId="77777777" w:rsidR="002E5B62" w:rsidRPr="002E5B62" w:rsidRDefault="002E5B62" w:rsidP="002E5B62">
      <w:pPr>
        <w:pStyle w:val="ListParagraph"/>
        <w:widowControl/>
        <w:numPr>
          <w:ilvl w:val="1"/>
          <w:numId w:val="46"/>
        </w:numPr>
        <w:suppressAutoHyphens/>
        <w:ind w:leftChars="0"/>
        <w:jc w:val="left"/>
        <w:rPr>
          <w:rFonts w:ascii="Times New Roman" w:eastAsia="Malgun Gothic" w:hAnsi="Times New Roman"/>
          <w:sz w:val="20"/>
          <w:szCs w:val="20"/>
        </w:rPr>
      </w:pPr>
      <w:r w:rsidRPr="002E5B62">
        <w:rPr>
          <w:rFonts w:ascii="Times New Roman" w:hAnsi="Times New Roman"/>
          <w:i/>
          <w:iCs/>
          <w:sz w:val="20"/>
          <w:szCs w:val="20"/>
        </w:rPr>
        <w:t>paramCombination-</w:t>
      </w:r>
      <w:r w:rsidRPr="002E5B62">
        <w:rPr>
          <w:rFonts w:ascii="Times New Roman" w:hAnsi="Times New Roman"/>
          <w:i/>
          <w:iCs/>
          <w:color w:val="000000"/>
          <w:sz w:val="20"/>
          <w:szCs w:val="20"/>
        </w:rPr>
        <w:t>Doppler-r18:</w:t>
      </w:r>
      <w:r w:rsidRPr="002E5B62">
        <w:rPr>
          <w:rFonts w:ascii="Times New Roman" w:hAnsi="Times New Roman"/>
          <w:iCs/>
          <w:color w:val="000000"/>
          <w:sz w:val="20"/>
          <w:szCs w:val="20"/>
        </w:rPr>
        <w:t xml:space="preserve"> 6,7 or </w:t>
      </w:r>
      <w:proofErr w:type="spellStart"/>
      <w:r w:rsidRPr="002E5B62">
        <w:rPr>
          <w:rFonts w:ascii="Times New Roman" w:hAnsi="Times New Roman"/>
          <w:i/>
          <w:iCs/>
          <w:color w:val="000000"/>
          <w:sz w:val="20"/>
          <w:szCs w:val="20"/>
        </w:rPr>
        <w:t>paramCombination</w:t>
      </w:r>
      <w:proofErr w:type="spellEnd"/>
      <w:r w:rsidRPr="002E5B62">
        <w:rPr>
          <w:rFonts w:ascii="Times New Roman" w:hAnsi="Times New Roman"/>
          <w:i/>
          <w:iCs/>
          <w:color w:val="000000"/>
          <w:sz w:val="20"/>
          <w:szCs w:val="20"/>
        </w:rPr>
        <w:t xml:space="preserve"> -r16 =</w:t>
      </w:r>
      <w:r w:rsidRPr="002E5B62">
        <w:rPr>
          <w:rFonts w:ascii="Times New Roman" w:hAnsi="Times New Roman"/>
          <w:iCs/>
          <w:color w:val="000000"/>
          <w:sz w:val="20"/>
          <w:szCs w:val="20"/>
        </w:rPr>
        <w:t xml:space="preserve"> 5,6 (for Benchmark 1)</w:t>
      </w:r>
    </w:p>
    <w:p w14:paraId="29EEB45E" w14:textId="77777777" w:rsidR="002E5B62" w:rsidRPr="002E5B62" w:rsidRDefault="002E5B62" w:rsidP="002E5B62">
      <w:pPr>
        <w:pStyle w:val="ListParagraph"/>
        <w:widowControl/>
        <w:numPr>
          <w:ilvl w:val="2"/>
          <w:numId w:val="46"/>
        </w:numPr>
        <w:suppressAutoHyphens/>
        <w:ind w:leftChars="0"/>
        <w:jc w:val="left"/>
        <w:rPr>
          <w:rFonts w:ascii="Times New Roman" w:eastAsia="Malgun Gothic" w:hAnsi="Times New Roman"/>
          <w:sz w:val="20"/>
          <w:szCs w:val="20"/>
        </w:rPr>
      </w:pPr>
      <w:r w:rsidRPr="002E5B62">
        <w:rPr>
          <w:rFonts w:ascii="Times New Roman" w:eastAsia="Malgun Gothic" w:hAnsi="Times New Roman"/>
          <w:sz w:val="20"/>
          <w:szCs w:val="20"/>
        </w:rPr>
        <w:t xml:space="preserve">Others can be additionally submitted. </w:t>
      </w:r>
    </w:p>
    <w:p w14:paraId="458A3963" w14:textId="77777777" w:rsidR="002E5B62" w:rsidRPr="002E5B62" w:rsidRDefault="002E5B62" w:rsidP="002E5B62">
      <w:pPr>
        <w:pStyle w:val="ListParagraph"/>
        <w:widowControl/>
        <w:numPr>
          <w:ilvl w:val="2"/>
          <w:numId w:val="46"/>
        </w:numPr>
        <w:suppressAutoHyphens/>
        <w:ind w:leftChars="0"/>
        <w:jc w:val="left"/>
        <w:rPr>
          <w:rFonts w:ascii="Times New Roman" w:eastAsia="Malgun Gothic" w:hAnsi="Times New Roman"/>
          <w:sz w:val="20"/>
          <w:szCs w:val="20"/>
        </w:rPr>
      </w:pPr>
      <w:r w:rsidRPr="002E5B62">
        <w:rPr>
          <w:rFonts w:ascii="Times New Roman" w:eastAsia="Malgun Gothic" w:hAnsi="Times New Roman"/>
          <w:color w:val="000000"/>
          <w:sz w:val="20"/>
          <w:szCs w:val="20"/>
          <w:lang w:eastAsia="ko-KR"/>
        </w:rPr>
        <w:t>Note: The same selected parameter comb</w:t>
      </w:r>
      <w:r w:rsidRPr="002E5B62">
        <w:rPr>
          <w:rFonts w:ascii="Times New Roman" w:eastAsia="Malgun Gothic" w:hAnsi="Times New Roman"/>
          <w:sz w:val="20"/>
          <w:szCs w:val="20"/>
          <w:lang w:eastAsia="ko-KR"/>
        </w:rPr>
        <w:t>ination shall be applied for benchmarks.</w:t>
      </w:r>
    </w:p>
    <w:p w14:paraId="62C8707E" w14:textId="77777777" w:rsidR="002E5B62" w:rsidRPr="002E5B62" w:rsidRDefault="002E5B62" w:rsidP="002E5B62">
      <w:pPr>
        <w:pStyle w:val="ListParagraph"/>
        <w:widowControl/>
        <w:numPr>
          <w:ilvl w:val="1"/>
          <w:numId w:val="46"/>
        </w:numPr>
        <w:suppressAutoHyphens/>
        <w:ind w:leftChars="0"/>
        <w:jc w:val="left"/>
        <w:rPr>
          <w:rFonts w:ascii="Times New Roman" w:eastAsia="Malgun Gothic" w:hAnsi="Times New Roman"/>
          <w:sz w:val="20"/>
          <w:szCs w:val="20"/>
        </w:rPr>
      </w:pPr>
      <w:r w:rsidRPr="002E5B62">
        <w:rPr>
          <w:rFonts w:ascii="Times New Roman" w:eastAsia="Malgun Gothic" w:hAnsi="Times New Roman"/>
          <w:sz w:val="20"/>
          <w:szCs w:val="20"/>
          <w:lang w:eastAsia="ko-KR"/>
        </w:rPr>
        <w:t xml:space="preserve">CSI report periodicity: 5ms, </w:t>
      </w:r>
      <w:r w:rsidRPr="002E5B62">
        <w:rPr>
          <w:rFonts w:ascii="Times New Roman" w:eastAsia="Malgun Gothic" w:hAnsi="Times New Roman"/>
          <w:sz w:val="20"/>
          <w:szCs w:val="20"/>
        </w:rPr>
        <w:t>20ms (encouraged)</w:t>
      </w:r>
    </w:p>
    <w:p w14:paraId="3E907055" w14:textId="77777777" w:rsidR="002E5B62" w:rsidRPr="002E5B62" w:rsidRDefault="002E5B62" w:rsidP="002E5B62">
      <w:pPr>
        <w:pStyle w:val="ListParagraph"/>
        <w:widowControl/>
        <w:numPr>
          <w:ilvl w:val="2"/>
          <w:numId w:val="46"/>
        </w:numPr>
        <w:suppressAutoHyphens/>
        <w:ind w:leftChars="0"/>
        <w:jc w:val="left"/>
        <w:rPr>
          <w:rFonts w:ascii="Times New Roman" w:eastAsia="Malgun Gothic" w:hAnsi="Times New Roman"/>
          <w:sz w:val="20"/>
          <w:szCs w:val="20"/>
        </w:rPr>
      </w:pPr>
      <w:r w:rsidRPr="002E5B62">
        <w:rPr>
          <w:rFonts w:ascii="Times New Roman" w:eastAsia="Malgun Gothic" w:hAnsi="Times New Roman"/>
          <w:sz w:val="20"/>
          <w:szCs w:val="20"/>
        </w:rPr>
        <w:t xml:space="preserve">Others can be additionally submitted, e.g., </w:t>
      </w:r>
      <w:proofErr w:type="gramStart"/>
      <w:r w:rsidRPr="002E5B62">
        <w:rPr>
          <w:rFonts w:ascii="Times New Roman" w:eastAsia="Malgun Gothic" w:hAnsi="Times New Roman"/>
          <w:sz w:val="20"/>
          <w:szCs w:val="20"/>
        </w:rPr>
        <w:t>10ms</w:t>
      </w:r>
      <w:proofErr w:type="gramEnd"/>
    </w:p>
    <w:p w14:paraId="46324F8F" w14:textId="77777777" w:rsidR="002E5B62" w:rsidRPr="002E5B62" w:rsidRDefault="002E5B62" w:rsidP="002E5B62">
      <w:pPr>
        <w:spacing w:after="0"/>
        <w:rPr>
          <w:rFonts w:eastAsia="DengXian"/>
          <w:lang w:val="en-US" w:eastAsia="zh-CN"/>
        </w:rPr>
      </w:pPr>
    </w:p>
    <w:p w14:paraId="13230342" w14:textId="77777777" w:rsidR="002E5B62" w:rsidRPr="002E5B62" w:rsidRDefault="002E5B62" w:rsidP="002E5B62">
      <w:pPr>
        <w:widowControl w:val="0"/>
        <w:spacing w:after="0"/>
        <w:jc w:val="both"/>
        <w:rPr>
          <w:rFonts w:eastAsia="DengXian"/>
          <w:b/>
          <w:bCs/>
          <w:lang w:val="en-US" w:eastAsia="zh-CN"/>
        </w:rPr>
      </w:pPr>
      <w:r w:rsidRPr="002E5B62">
        <w:rPr>
          <w:rFonts w:eastAsia="DengXian"/>
          <w:b/>
          <w:bCs/>
          <w:lang w:val="en-US" w:eastAsia="zh-CN"/>
        </w:rPr>
        <w:t>Conclusion</w:t>
      </w:r>
    </w:p>
    <w:p w14:paraId="4140BA71" w14:textId="77777777" w:rsidR="002E5B62" w:rsidRPr="002E5B62" w:rsidRDefault="002E5B62" w:rsidP="002E5B62">
      <w:pPr>
        <w:widowControl w:val="0"/>
        <w:spacing w:after="0"/>
        <w:jc w:val="both"/>
        <w:rPr>
          <w:lang w:val="en-US" w:eastAsia="ko-KR"/>
        </w:rPr>
      </w:pPr>
      <w:r w:rsidRPr="002E5B62">
        <w:rPr>
          <w:rFonts w:eastAsia="DengXian"/>
          <w:lang w:val="en-US" w:eastAsia="zh-CN"/>
        </w:rPr>
        <w:t>C</w:t>
      </w:r>
      <w:r w:rsidRPr="002E5B62">
        <w:rPr>
          <w:lang w:val="en-US" w:eastAsia="ko-KR"/>
        </w:rPr>
        <w:t>onsider error modelling in TR36.897 Table A.1-2 as a baseline if channel estimation error is modeled.</w:t>
      </w:r>
    </w:p>
    <w:p w14:paraId="6B3D551E" w14:textId="77777777" w:rsidR="002E5B62" w:rsidRPr="002E5B62" w:rsidRDefault="002E5B62" w:rsidP="002E5B62">
      <w:pPr>
        <w:pStyle w:val="ListParagraph"/>
        <w:numPr>
          <w:ilvl w:val="1"/>
          <w:numId w:val="50"/>
        </w:numPr>
        <w:suppressAutoHyphens/>
        <w:ind w:leftChars="0"/>
        <w:rPr>
          <w:rFonts w:ascii="Times New Roman" w:hAnsi="Times New Roman"/>
          <w:sz w:val="20"/>
          <w:szCs w:val="20"/>
          <w:lang w:eastAsia="ko-KR"/>
        </w:rPr>
      </w:pPr>
      <w:r w:rsidRPr="002E5B62">
        <w:rPr>
          <w:rFonts w:ascii="Times New Roman" w:hAnsi="Times New Roman"/>
          <w:sz w:val="20"/>
          <w:szCs w:val="20"/>
          <w:lang w:eastAsia="ko-KR"/>
        </w:rPr>
        <w:t xml:space="preserve">Other modelling is not precluded, and companies should report how to model channel estimation error if other modelling is considered. </w:t>
      </w:r>
    </w:p>
    <w:p w14:paraId="2AF75876" w14:textId="77777777" w:rsidR="002E5B62" w:rsidRPr="002E5B62" w:rsidRDefault="002E5B62" w:rsidP="002E5B62">
      <w:pPr>
        <w:spacing w:after="0"/>
        <w:rPr>
          <w:rFonts w:eastAsia="DengXian"/>
          <w:lang w:val="en-US" w:eastAsia="zh-CN"/>
        </w:rPr>
      </w:pPr>
    </w:p>
    <w:p w14:paraId="6E096461" w14:textId="77777777" w:rsidR="002E5B62" w:rsidRPr="002E5B62" w:rsidRDefault="002E5B62" w:rsidP="002E5B62">
      <w:pPr>
        <w:widowControl w:val="0"/>
        <w:spacing w:after="0"/>
        <w:jc w:val="both"/>
        <w:rPr>
          <w:rFonts w:eastAsia="DengXian"/>
          <w:b/>
          <w:bCs/>
          <w:lang w:val="en-US" w:eastAsia="zh-CN"/>
        </w:rPr>
      </w:pPr>
      <w:r w:rsidRPr="002E5B62">
        <w:rPr>
          <w:rFonts w:eastAsia="DengXian"/>
          <w:b/>
          <w:bCs/>
          <w:lang w:val="en-US" w:eastAsia="zh-CN"/>
        </w:rPr>
        <w:t>Conclusion</w:t>
      </w:r>
    </w:p>
    <w:p w14:paraId="795CE24F" w14:textId="6CB9F3F2" w:rsidR="002E5B62" w:rsidRPr="002E5B62" w:rsidRDefault="002E5B62" w:rsidP="002E5B62">
      <w:pPr>
        <w:widowControl w:val="0"/>
        <w:spacing w:after="0"/>
        <w:jc w:val="both"/>
        <w:rPr>
          <w:lang w:val="en-US" w:eastAsia="ko-KR"/>
        </w:rPr>
      </w:pPr>
      <w:r w:rsidRPr="002E5B62">
        <w:rPr>
          <w:lang w:val="en-US" w:eastAsia="ko-KR"/>
        </w:rPr>
        <w:t xml:space="preserve">If phase discontinuity is modeled, it is modelled as a uniform distribution between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Pr="002E5B62">
        <w:rPr>
          <w:lang w:val="en-US" w:eastAsia="ko-KR"/>
        </w:rPr>
        <w:t xml:space="preserve"> within a time window of </w:t>
      </w:r>
      <w:r w:rsidRPr="002E5B62">
        <w:rPr>
          <w:lang w:val="en-US" w:eastAsia="ko-KR"/>
        </w:rPr>
        <w:fldChar w:fldCharType="begin"/>
      </w:r>
      <w:r w:rsidRPr="002E5B62">
        <w:rPr>
          <w:lang w:val="en-US" w:eastAsia="ko-KR"/>
        </w:rPr>
        <w:instrText xml:space="preserve"> QUOTE </w:instrTex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E5B62">
        <w:rPr>
          <w:lang w:val="en-US" w:eastAsia="ko-KR"/>
        </w:rPr>
        <w:instrText xml:space="preserve"> </w:instrText>
      </w:r>
      <w:r w:rsidR="00666AF1">
        <w:rPr>
          <w:lang w:val="en-US" w:eastAsia="ko-KR"/>
        </w:rPr>
        <w:fldChar w:fldCharType="separate"/>
      </w:r>
      <w:r w:rsidRPr="002E5B62">
        <w:rPr>
          <w:lang w:val="en-US" w:eastAsia="ko-KR"/>
        </w:rPr>
        <w:fldChar w:fldCharType="end"/>
      </w:r>
      <w:r w:rsidRPr="002E5B62">
        <w:rPr>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2E5B62">
        <w:rPr>
          <w:lang w:val="en-US" w:eastAsia="ko-KR"/>
        </w:rPr>
        <w:t xml:space="preserve">=40 degrees </w:t>
      </w:r>
      <w:r w:rsidRPr="002E5B62">
        <w:rPr>
          <w:strike/>
          <w:lang w:val="en-US" w:eastAsia="ko-KR"/>
        </w:rPr>
        <w:t xml:space="preserve">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E5B62">
        <w:rPr>
          <w:lang w:val="en-US" w:eastAsia="ko-KR"/>
        </w:rPr>
        <w:t xml:space="preserve">=20ms can be a baseline. </w:t>
      </w:r>
    </w:p>
    <w:p w14:paraId="7B62E150" w14:textId="4F12A9E2" w:rsidR="002E5B62" w:rsidRPr="002E5B62" w:rsidRDefault="002E5B62" w:rsidP="002E5B62">
      <w:pPr>
        <w:numPr>
          <w:ilvl w:val="0"/>
          <w:numId w:val="51"/>
        </w:numPr>
        <w:overflowPunct/>
        <w:autoSpaceDE/>
        <w:autoSpaceDN/>
        <w:adjustRightInd/>
        <w:spacing w:after="0"/>
        <w:textAlignment w:val="auto"/>
        <w:rPr>
          <w:rFonts w:eastAsia="DengXian"/>
          <w:lang w:eastAsia="zh-CN"/>
        </w:rPr>
      </w:pPr>
      <w:r w:rsidRPr="002E5B62">
        <w:rPr>
          <w:lang w:val="en-US" w:eastAsia="ko-KR"/>
        </w:rPr>
        <w:t>Other modelling is not precluded, and companies should report how to model phase discontinuity if other modelling is considered</w:t>
      </w:r>
      <w:r w:rsidRPr="002E5B62">
        <w:rPr>
          <w:rFonts w:eastAsia="DengXian"/>
          <w:lang w:val="en-US" w:eastAsia="zh-CN"/>
        </w:rPr>
        <w:t xml:space="preserve">, and additional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E5B62">
        <w:rPr>
          <w:lang w:val="en-US" w:eastAsia="ko-KR"/>
        </w:rPr>
        <w:t>.</w:t>
      </w:r>
      <w:r w:rsidRPr="002E5B62">
        <w:rPr>
          <w:rFonts w:ascii="MS Mincho" w:eastAsia="MS Mincho" w:hAnsi="MS Mincho" w:cs="MS Mincho" w:hint="eastAsia"/>
          <w:lang w:val="en-US" w:eastAsia="ko-KR"/>
        </w:rPr>
        <w:t>，</w:t>
      </w:r>
      <w:r w:rsidRPr="002E5B62">
        <w:rPr>
          <w:lang w:val="en-US" w:eastAsia="ko-KR"/>
        </w:rPr>
        <w:t>if adopted</w:t>
      </w:r>
    </w:p>
    <w:p w14:paraId="1B6ABA91" w14:textId="77777777" w:rsidR="002E5B62" w:rsidRPr="002E5B62" w:rsidRDefault="002E5B62" w:rsidP="002E5B62">
      <w:pPr>
        <w:spacing w:after="0"/>
        <w:rPr>
          <w:rFonts w:eastAsia="DengXian"/>
          <w:lang w:val="en-US" w:eastAsia="zh-CN"/>
        </w:rPr>
      </w:pPr>
    </w:p>
    <w:p w14:paraId="2DFD87B3" w14:textId="77777777" w:rsidR="002E5B62" w:rsidRPr="002E5B62" w:rsidRDefault="002E5B62" w:rsidP="002E5B62">
      <w:pPr>
        <w:spacing w:after="0"/>
        <w:jc w:val="both"/>
        <w:rPr>
          <w:b/>
          <w:lang w:eastAsia="ko-KR"/>
        </w:rPr>
      </w:pPr>
      <w:r w:rsidRPr="002E5B62">
        <w:rPr>
          <w:b/>
          <w:lang w:eastAsia="ko-KR"/>
        </w:rPr>
        <w:t>Conclusion</w:t>
      </w:r>
    </w:p>
    <w:p w14:paraId="724BA9A1" w14:textId="77777777" w:rsidR="002E5B62" w:rsidRPr="002E5B62" w:rsidRDefault="002E5B62" w:rsidP="002E5B62">
      <w:pPr>
        <w:spacing w:after="0"/>
        <w:contextualSpacing/>
        <w:jc w:val="both"/>
        <w:rPr>
          <w:lang w:eastAsia="ko-KR"/>
        </w:rPr>
      </w:pPr>
      <w:r w:rsidRPr="002E5B62">
        <w:rPr>
          <w:lang w:eastAsia="ko-KR"/>
        </w:rPr>
        <w:t xml:space="preserve">For the phase discontinuity modelling, it is clarified </w:t>
      </w:r>
      <w:proofErr w:type="gramStart"/>
      <w:r w:rsidRPr="002E5B62">
        <w:rPr>
          <w:lang w:eastAsia="ko-KR"/>
        </w:rPr>
        <w:t>that</w:t>
      </w:r>
      <w:proofErr w:type="gramEnd"/>
    </w:p>
    <w:p w14:paraId="5BB769E4" w14:textId="77777777" w:rsidR="002E5B62" w:rsidRPr="002E5B62" w:rsidRDefault="002E5B62" w:rsidP="002E5B62">
      <w:pPr>
        <w:pStyle w:val="ListParagraph"/>
        <w:numPr>
          <w:ilvl w:val="0"/>
          <w:numId w:val="52"/>
        </w:numPr>
        <w:suppressAutoHyphens/>
        <w:ind w:leftChars="0"/>
        <w:contextualSpacing/>
        <w:jc w:val="left"/>
        <w:rPr>
          <w:rFonts w:ascii="Times New Roman" w:hAnsi="Times New Roman"/>
          <w:sz w:val="20"/>
          <w:szCs w:val="20"/>
          <w:lang w:eastAsia="ko-KR"/>
        </w:rPr>
      </w:pPr>
      <w:r w:rsidRPr="002E5B62">
        <w:rPr>
          <w:rFonts w:ascii="Times New Roman" w:hAnsi="Times New Roman"/>
          <w:sz w:val="20"/>
          <w:szCs w:val="20"/>
          <w:lang w:eastAsia="ko-KR"/>
        </w:rPr>
        <w:t>A fixed phase for all CSI-RS observations within the time window, and another fixed phase for the next time window. The phases are according to uniform distribution.</w:t>
      </w:r>
    </w:p>
    <w:p w14:paraId="3AA3BC69" w14:textId="77777777" w:rsidR="002E5B62" w:rsidRPr="002E5B62" w:rsidRDefault="002E5B62" w:rsidP="002E5B62">
      <w:pPr>
        <w:spacing w:after="0"/>
        <w:jc w:val="both"/>
        <w:rPr>
          <w:lang w:eastAsia="ko-KR"/>
        </w:rPr>
      </w:pPr>
    </w:p>
    <w:p w14:paraId="367FE4D5" w14:textId="77777777" w:rsidR="002E5B62" w:rsidRPr="002E5B62" w:rsidRDefault="002E5B62" w:rsidP="002E5B62">
      <w:pPr>
        <w:spacing w:after="0"/>
        <w:rPr>
          <w:b/>
          <w:lang w:eastAsia="ko-KR"/>
        </w:rPr>
      </w:pPr>
      <w:r w:rsidRPr="002E5B62">
        <w:rPr>
          <w:rFonts w:eastAsia="DengXian"/>
          <w:b/>
          <w:lang w:eastAsia="zh-CN"/>
        </w:rPr>
        <w:t>Conclusion</w:t>
      </w:r>
    </w:p>
    <w:p w14:paraId="637A8D4D" w14:textId="77777777" w:rsidR="002E5B62" w:rsidRPr="002E5B62" w:rsidRDefault="002E5B62" w:rsidP="002E5B62">
      <w:pPr>
        <w:numPr>
          <w:ilvl w:val="0"/>
          <w:numId w:val="53"/>
        </w:numPr>
        <w:overflowPunct/>
        <w:autoSpaceDE/>
        <w:autoSpaceDN/>
        <w:adjustRightInd/>
        <w:spacing w:after="0"/>
        <w:jc w:val="both"/>
        <w:textAlignment w:val="auto"/>
        <w:rPr>
          <w:rFonts w:eastAsia="Malgun Gothic"/>
          <w:lang w:val="en-US"/>
        </w:rPr>
      </w:pPr>
      <w:r w:rsidRPr="002E5B62">
        <w:rPr>
          <w:rFonts w:eastAsia="Malgun Gothic"/>
          <w:lang w:val="en-US"/>
        </w:rPr>
        <w:t xml:space="preserve">For evaluation of the UE-sided </w:t>
      </w:r>
      <w:proofErr w:type="gramStart"/>
      <w:r w:rsidRPr="002E5B62">
        <w:rPr>
          <w:rFonts w:eastAsia="Malgun Gothic"/>
          <w:lang w:val="en-US"/>
        </w:rPr>
        <w:t>model based</w:t>
      </w:r>
      <w:proofErr w:type="gramEnd"/>
      <w:r w:rsidRPr="002E5B62">
        <w:rPr>
          <w:rFonts w:eastAsia="Malgun Gothic"/>
          <w:lang w:val="en-US"/>
        </w:rPr>
        <w:t xml:space="preserve"> CSI prediction, UE distribution of (80% indoor, 20% outdoor) can be optionally simulated.</w:t>
      </w:r>
    </w:p>
    <w:p w14:paraId="6F8BBF93" w14:textId="77777777" w:rsidR="002E5B62" w:rsidRPr="002E5B62" w:rsidRDefault="002E5B62" w:rsidP="002E5B62">
      <w:pPr>
        <w:spacing w:after="0"/>
        <w:jc w:val="both"/>
        <w:rPr>
          <w:rFonts w:eastAsia="Malgun Gothic"/>
          <w:lang w:val="en-US"/>
        </w:rPr>
      </w:pPr>
      <w:r w:rsidRPr="002E5B62">
        <w:rPr>
          <w:rFonts w:eastAsia="Malgun Gothic"/>
          <w:lang w:val="en-US"/>
        </w:rPr>
        <w:t>Note: Indoor speed is 3 km/h, outdoor speed is chosen from the following options: 30 km/h, 60 km/h. Assumption on O2I car penetration loss and spatial consistency follow the Rel-18 AI/ML based CSI prediction</w:t>
      </w:r>
    </w:p>
    <w:p w14:paraId="6C08299A" w14:textId="77777777" w:rsidR="002E5B62" w:rsidRPr="002E5B62" w:rsidRDefault="002E5B62" w:rsidP="002E5B62">
      <w:pPr>
        <w:spacing w:after="0"/>
        <w:jc w:val="both"/>
        <w:rPr>
          <w:lang w:eastAsia="ko-KR"/>
        </w:rPr>
      </w:pPr>
    </w:p>
    <w:p w14:paraId="1030E97E" w14:textId="77777777" w:rsidR="002E5B62" w:rsidRPr="002E5B62" w:rsidRDefault="002E5B62" w:rsidP="002E5B62">
      <w:pPr>
        <w:spacing w:after="0"/>
        <w:rPr>
          <w:b/>
          <w:highlight w:val="green"/>
          <w:lang w:eastAsia="ko-KR"/>
        </w:rPr>
      </w:pPr>
      <w:r w:rsidRPr="002E5B62">
        <w:rPr>
          <w:rFonts w:eastAsia="DengXian"/>
          <w:b/>
          <w:highlight w:val="green"/>
          <w:lang w:eastAsia="zh-CN"/>
        </w:rPr>
        <w:t>A</w:t>
      </w:r>
      <w:r w:rsidRPr="002E5B62">
        <w:rPr>
          <w:b/>
          <w:highlight w:val="green"/>
          <w:lang w:eastAsia="ko-KR"/>
        </w:rPr>
        <w:t>greement</w:t>
      </w:r>
    </w:p>
    <w:p w14:paraId="3F7A33A8" w14:textId="77777777" w:rsidR="002E5B62" w:rsidRPr="002E5B62" w:rsidRDefault="002E5B62" w:rsidP="002E5B62">
      <w:pPr>
        <w:spacing w:after="0"/>
        <w:rPr>
          <w:color w:val="000000"/>
        </w:rPr>
      </w:pPr>
      <w:r w:rsidRPr="002E5B62">
        <w:rPr>
          <w:color w:val="000000"/>
        </w:rPr>
        <w:t xml:space="preserve">For the results template used to collect evaluation results for UE -sided </w:t>
      </w:r>
      <w:proofErr w:type="gramStart"/>
      <w:r w:rsidRPr="002E5B62">
        <w:rPr>
          <w:color w:val="000000"/>
        </w:rPr>
        <w:t>model based</w:t>
      </w:r>
      <w:proofErr w:type="gramEnd"/>
      <w:r w:rsidRPr="002E5B62">
        <w:rPr>
          <w:color w:val="000000"/>
        </w:rPr>
        <w:t xml:space="preserve"> CSI prediction, adopt Table 6 used in Rel-18 as starting point with the following addition:</w:t>
      </w:r>
    </w:p>
    <w:p w14:paraId="4E1C864D" w14:textId="77777777" w:rsidR="002E5B62" w:rsidRPr="002E5B62" w:rsidRDefault="002E5B62" w:rsidP="002E5B62">
      <w:pPr>
        <w:pStyle w:val="ListParagraph"/>
        <w:widowControl/>
        <w:numPr>
          <w:ilvl w:val="0"/>
          <w:numId w:val="45"/>
        </w:numPr>
        <w:ind w:leftChars="0"/>
        <w:contextualSpacing/>
        <w:rPr>
          <w:rFonts w:ascii="Times New Roman" w:hAnsi="Times New Roman"/>
          <w:color w:val="000000"/>
          <w:sz w:val="20"/>
          <w:szCs w:val="20"/>
        </w:rPr>
      </w:pPr>
      <w:r w:rsidRPr="002E5B62">
        <w:rPr>
          <w:rFonts w:ascii="Times New Roman" w:eastAsia="SimSun" w:hAnsi="Times New Roman"/>
          <w:bCs/>
          <w:color w:val="000000"/>
          <w:sz w:val="20"/>
          <w:szCs w:val="20"/>
        </w:rPr>
        <w:t>Assumption</w:t>
      </w:r>
    </w:p>
    <w:p w14:paraId="375922BF" w14:textId="77777777" w:rsidR="002E5B62" w:rsidRPr="002E5B62" w:rsidRDefault="002E5B62" w:rsidP="002E5B62">
      <w:pPr>
        <w:pStyle w:val="ListParagraph"/>
        <w:widowControl/>
        <w:numPr>
          <w:ilvl w:val="1"/>
          <w:numId w:val="45"/>
        </w:numPr>
        <w:ind w:leftChars="0"/>
        <w:contextualSpacing/>
        <w:rPr>
          <w:rFonts w:ascii="Times New Roman" w:hAnsi="Times New Roman"/>
          <w:color w:val="000000"/>
          <w:sz w:val="20"/>
          <w:szCs w:val="20"/>
        </w:rPr>
      </w:pPr>
      <w:r w:rsidRPr="002E5B62">
        <w:rPr>
          <w:rFonts w:ascii="Times New Roman" w:hAnsi="Times New Roman"/>
          <w:color w:val="000000"/>
          <w:sz w:val="20"/>
          <w:szCs w:val="20"/>
          <w:lang w:eastAsia="ko-KR"/>
        </w:rPr>
        <w:t>UE distribution (Baseline: 100% outdoor, Optional: 80% indoor, 20% outdoor)</w:t>
      </w:r>
    </w:p>
    <w:p w14:paraId="7196CD01" w14:textId="77777777" w:rsidR="002E5B62" w:rsidRPr="002E5B62" w:rsidRDefault="002E5B62" w:rsidP="002E5B62">
      <w:pPr>
        <w:pStyle w:val="ListParagraph"/>
        <w:widowControl/>
        <w:numPr>
          <w:ilvl w:val="1"/>
          <w:numId w:val="45"/>
        </w:numPr>
        <w:ind w:leftChars="0"/>
        <w:contextualSpacing/>
        <w:rPr>
          <w:rFonts w:ascii="Times New Roman" w:hAnsi="Times New Roman"/>
          <w:color w:val="000000"/>
          <w:sz w:val="20"/>
          <w:szCs w:val="20"/>
        </w:rPr>
      </w:pPr>
      <w:r w:rsidRPr="002E5B62">
        <w:rPr>
          <w:rFonts w:ascii="Times New Roman" w:hAnsi="Times New Roman"/>
          <w:color w:val="000000"/>
          <w:sz w:val="20"/>
          <w:szCs w:val="20"/>
        </w:rPr>
        <w:t xml:space="preserve">Whether/how channel estimation error is modelled </w:t>
      </w:r>
    </w:p>
    <w:p w14:paraId="4143947A" w14:textId="77777777" w:rsidR="002E5B62" w:rsidRPr="002E5B62" w:rsidRDefault="002E5B62" w:rsidP="002E5B62">
      <w:pPr>
        <w:pStyle w:val="ListParagraph"/>
        <w:widowControl/>
        <w:numPr>
          <w:ilvl w:val="1"/>
          <w:numId w:val="45"/>
        </w:numPr>
        <w:ind w:leftChars="0"/>
        <w:contextualSpacing/>
        <w:rPr>
          <w:rFonts w:ascii="Times New Roman" w:hAnsi="Times New Roman"/>
          <w:color w:val="000000"/>
          <w:sz w:val="20"/>
          <w:szCs w:val="20"/>
        </w:rPr>
      </w:pPr>
      <w:r w:rsidRPr="002E5B62">
        <w:rPr>
          <w:rFonts w:ascii="Times New Roman" w:hAnsi="Times New Roman"/>
          <w:color w:val="000000"/>
          <w:sz w:val="20"/>
          <w:szCs w:val="20"/>
        </w:rPr>
        <w:t xml:space="preserve">Whether/how phase discontinuity is modelled </w:t>
      </w:r>
    </w:p>
    <w:p w14:paraId="58A3E290" w14:textId="77777777" w:rsidR="002E5B62" w:rsidRPr="002E5B62" w:rsidRDefault="002E5B62" w:rsidP="002E5B62">
      <w:pPr>
        <w:pStyle w:val="ListParagraph"/>
        <w:widowControl/>
        <w:numPr>
          <w:ilvl w:val="1"/>
          <w:numId w:val="45"/>
        </w:numPr>
        <w:ind w:leftChars="0"/>
        <w:contextualSpacing/>
        <w:rPr>
          <w:rFonts w:ascii="Times New Roman" w:hAnsi="Times New Roman"/>
          <w:color w:val="000000"/>
          <w:sz w:val="20"/>
          <w:szCs w:val="20"/>
        </w:rPr>
      </w:pPr>
      <w:r w:rsidRPr="002E5B62">
        <w:rPr>
          <w:rFonts w:ascii="Times New Roman" w:hAnsi="Times New Roman"/>
          <w:color w:val="000000"/>
          <w:sz w:val="20"/>
          <w:szCs w:val="20"/>
          <w:lang w:eastAsia="ko-KR"/>
        </w:rPr>
        <w:t>Methods used to handle the phase discontinuity (if applied)</w:t>
      </w:r>
    </w:p>
    <w:p w14:paraId="22378AC7" w14:textId="77777777" w:rsidR="002E5B62" w:rsidRPr="002E5B62" w:rsidRDefault="002E5B62" w:rsidP="002E5B62">
      <w:pPr>
        <w:pStyle w:val="ListParagraph"/>
        <w:widowControl/>
        <w:numPr>
          <w:ilvl w:val="0"/>
          <w:numId w:val="45"/>
        </w:numPr>
        <w:ind w:leftChars="0"/>
        <w:contextualSpacing/>
        <w:rPr>
          <w:rFonts w:ascii="Times New Roman" w:hAnsi="Times New Roman"/>
          <w:color w:val="000000"/>
          <w:sz w:val="20"/>
          <w:szCs w:val="20"/>
        </w:rPr>
      </w:pPr>
      <w:r w:rsidRPr="002E5B62">
        <w:rPr>
          <w:rFonts w:ascii="Times New Roman" w:hAnsi="Times New Roman"/>
          <w:color w:val="000000"/>
          <w:sz w:val="20"/>
          <w:szCs w:val="20"/>
        </w:rPr>
        <w:t>Benchmark 2</w:t>
      </w:r>
    </w:p>
    <w:p w14:paraId="47D3AD50" w14:textId="77777777" w:rsidR="002E5B62" w:rsidRPr="002E5B62" w:rsidRDefault="002E5B62" w:rsidP="002E5B62">
      <w:pPr>
        <w:pStyle w:val="ListParagraph"/>
        <w:widowControl/>
        <w:numPr>
          <w:ilvl w:val="1"/>
          <w:numId w:val="45"/>
        </w:numPr>
        <w:ind w:leftChars="0"/>
        <w:contextualSpacing/>
        <w:rPr>
          <w:rFonts w:ascii="Times New Roman" w:hAnsi="Times New Roman"/>
          <w:color w:val="000000"/>
          <w:sz w:val="20"/>
          <w:szCs w:val="20"/>
        </w:rPr>
      </w:pPr>
      <w:r w:rsidRPr="002E5B62">
        <w:rPr>
          <w:rFonts w:ascii="Times New Roman" w:hAnsi="Times New Roman"/>
          <w:color w:val="000000"/>
          <w:sz w:val="20"/>
          <w:szCs w:val="20"/>
        </w:rPr>
        <w:t xml:space="preserve">FLOPs/M </w:t>
      </w:r>
    </w:p>
    <w:p w14:paraId="1EACB8AC" w14:textId="77777777" w:rsidR="002E5B62" w:rsidRPr="002E5B62" w:rsidRDefault="002E5B62" w:rsidP="002E5B62">
      <w:pPr>
        <w:pStyle w:val="ListParagraph"/>
        <w:widowControl/>
        <w:numPr>
          <w:ilvl w:val="1"/>
          <w:numId w:val="45"/>
        </w:numPr>
        <w:ind w:leftChars="0"/>
        <w:contextualSpacing/>
        <w:rPr>
          <w:rFonts w:ascii="Times New Roman" w:hAnsi="Times New Roman"/>
          <w:color w:val="000000"/>
          <w:sz w:val="20"/>
          <w:szCs w:val="20"/>
        </w:rPr>
      </w:pPr>
      <w:r w:rsidRPr="002E5B62">
        <w:rPr>
          <w:rFonts w:ascii="Times New Roman" w:hAnsi="Times New Roman"/>
          <w:color w:val="000000"/>
          <w:sz w:val="20"/>
          <w:szCs w:val="20"/>
          <w:lang w:eastAsia="ko-KR"/>
        </w:rPr>
        <w:t>Details of complexity calculation, e.g., complexity of prediction and complexity of filter update</w:t>
      </w:r>
    </w:p>
    <w:p w14:paraId="63355375" w14:textId="77777777" w:rsidR="002E5B62" w:rsidRPr="002E5B62" w:rsidRDefault="002E5B62" w:rsidP="002E5B62">
      <w:pPr>
        <w:spacing w:after="0"/>
        <w:rPr>
          <w:rFonts w:eastAsia="DengXian"/>
          <w:lang w:eastAsia="zh-CN"/>
        </w:rPr>
      </w:pPr>
    </w:p>
    <w:p w14:paraId="0FCF9975" w14:textId="77777777" w:rsidR="002E5B62" w:rsidRPr="002E5B62" w:rsidRDefault="002E5B62" w:rsidP="002E5B62">
      <w:pPr>
        <w:spacing w:after="0"/>
        <w:rPr>
          <w:b/>
          <w:highlight w:val="green"/>
          <w:lang w:eastAsia="ko-KR"/>
        </w:rPr>
      </w:pPr>
      <w:r w:rsidRPr="002E5B62">
        <w:rPr>
          <w:b/>
          <w:highlight w:val="green"/>
          <w:lang w:eastAsia="ko-KR"/>
        </w:rPr>
        <w:t>Agreement</w:t>
      </w:r>
    </w:p>
    <w:p w14:paraId="2A3ECAD6" w14:textId="77777777" w:rsidR="002E5B62" w:rsidRPr="002E5B62" w:rsidRDefault="002E5B62" w:rsidP="002E5B62">
      <w:pPr>
        <w:numPr>
          <w:ilvl w:val="0"/>
          <w:numId w:val="48"/>
        </w:numPr>
        <w:overflowPunct/>
        <w:autoSpaceDE/>
        <w:autoSpaceDN/>
        <w:adjustRightInd/>
        <w:spacing w:after="0"/>
        <w:textAlignment w:val="auto"/>
        <w:rPr>
          <w:color w:val="000000"/>
        </w:rPr>
      </w:pPr>
      <w:r w:rsidRPr="002E5B62">
        <w:t xml:space="preserve">For the results template used to collect evaluation results for UE-sided </w:t>
      </w:r>
      <w:proofErr w:type="gramStart"/>
      <w:r w:rsidRPr="002E5B62">
        <w:t>model based</w:t>
      </w:r>
      <w:proofErr w:type="gramEnd"/>
      <w:r w:rsidRPr="002E5B62">
        <w:t xml:space="preserve"> CSI prediction using localized models, </w:t>
      </w:r>
      <w:r w:rsidRPr="002E5B62">
        <w:rPr>
          <w:color w:val="000000"/>
        </w:rPr>
        <w:t xml:space="preserve">adopt Table 6 used in Rel-18 as starting point, capturing the </w:t>
      </w:r>
      <w:r w:rsidRPr="002E5B62">
        <w:rPr>
          <w:rFonts w:eastAsia="DengXian"/>
          <w:color w:val="000000"/>
          <w:lang w:eastAsia="zh-CN"/>
        </w:rPr>
        <w:t xml:space="preserve">generalized </w:t>
      </w:r>
      <w:r w:rsidRPr="002E5B62">
        <w:rPr>
          <w:color w:val="000000"/>
        </w:rPr>
        <w:t>model result and the local</w:t>
      </w:r>
      <w:r w:rsidRPr="002E5B62">
        <w:rPr>
          <w:rFonts w:eastAsia="DengXian"/>
          <w:color w:val="000000"/>
          <w:lang w:eastAsia="zh-CN"/>
        </w:rPr>
        <w:t>ized</w:t>
      </w:r>
      <w:r w:rsidRPr="002E5B62">
        <w:rPr>
          <w:color w:val="000000"/>
        </w:rPr>
        <w:t xml:space="preserve"> model result as separate columns, with the following additions for the local</w:t>
      </w:r>
      <w:r w:rsidRPr="002E5B62">
        <w:rPr>
          <w:rFonts w:eastAsia="DengXian"/>
          <w:color w:val="000000"/>
          <w:lang w:eastAsia="zh-CN"/>
        </w:rPr>
        <w:t>ized</w:t>
      </w:r>
      <w:r w:rsidRPr="002E5B62">
        <w:rPr>
          <w:color w:val="000000"/>
        </w:rPr>
        <w:t xml:space="preserve"> model:</w:t>
      </w:r>
    </w:p>
    <w:p w14:paraId="45F84976" w14:textId="77777777" w:rsidR="002E5B62" w:rsidRPr="002E5B62" w:rsidRDefault="002E5B62" w:rsidP="002E5B62">
      <w:pPr>
        <w:pStyle w:val="ListParagraph"/>
        <w:widowControl/>
        <w:numPr>
          <w:ilvl w:val="0"/>
          <w:numId w:val="45"/>
        </w:numPr>
        <w:ind w:leftChars="0"/>
        <w:contextualSpacing/>
        <w:rPr>
          <w:rFonts w:ascii="Times New Roman" w:hAnsi="Times New Roman"/>
          <w:color w:val="000000"/>
          <w:sz w:val="20"/>
          <w:szCs w:val="20"/>
        </w:rPr>
      </w:pPr>
      <w:r w:rsidRPr="002E5B62">
        <w:rPr>
          <w:rFonts w:ascii="Times New Roman" w:hAnsi="Times New Roman"/>
          <w:color w:val="000000"/>
          <w:sz w:val="20"/>
          <w:szCs w:val="20"/>
        </w:rPr>
        <w:t>Dataset description</w:t>
      </w:r>
    </w:p>
    <w:p w14:paraId="612705E9" w14:textId="77777777" w:rsidR="002E5B62" w:rsidRPr="002E5B62" w:rsidRDefault="002E5B62" w:rsidP="002E5B62">
      <w:pPr>
        <w:pStyle w:val="ListParagraph"/>
        <w:widowControl/>
        <w:numPr>
          <w:ilvl w:val="1"/>
          <w:numId w:val="45"/>
        </w:numPr>
        <w:ind w:leftChars="0"/>
        <w:contextualSpacing/>
        <w:rPr>
          <w:rFonts w:ascii="Times New Roman" w:hAnsi="Times New Roman"/>
          <w:color w:val="000000"/>
          <w:sz w:val="20"/>
          <w:szCs w:val="20"/>
        </w:rPr>
      </w:pPr>
      <w:r w:rsidRPr="002E5B62">
        <w:rPr>
          <w:rFonts w:ascii="Times New Roman" w:hAnsi="Times New Roman"/>
          <w:color w:val="000000"/>
          <w:sz w:val="20"/>
          <w:szCs w:val="20"/>
        </w:rPr>
        <w:t xml:space="preserve">Local region </w:t>
      </w:r>
      <w:proofErr w:type="gramStart"/>
      <w:r w:rsidRPr="002E5B62">
        <w:rPr>
          <w:rFonts w:ascii="Times New Roman" w:hAnsi="Times New Roman"/>
          <w:color w:val="000000"/>
          <w:sz w:val="20"/>
          <w:szCs w:val="20"/>
        </w:rPr>
        <w:t>model</w:t>
      </w:r>
      <w:r w:rsidRPr="002E5B62">
        <w:rPr>
          <w:rFonts w:ascii="Times New Roman" w:eastAsia="DengXian" w:hAnsi="Times New Roman"/>
          <w:color w:val="000000"/>
          <w:sz w:val="20"/>
          <w:szCs w:val="20"/>
          <w:lang w:eastAsia="zh-CN"/>
        </w:rPr>
        <w:t>l</w:t>
      </w:r>
      <w:r w:rsidRPr="002E5B62">
        <w:rPr>
          <w:rFonts w:ascii="Times New Roman" w:hAnsi="Times New Roman"/>
          <w:color w:val="000000"/>
          <w:sz w:val="20"/>
          <w:szCs w:val="20"/>
        </w:rPr>
        <w:t>ing:</w:t>
      </w:r>
      <w:proofErr w:type="gramEnd"/>
      <w:r w:rsidRPr="002E5B62">
        <w:rPr>
          <w:rFonts w:ascii="Times New Roman" w:hAnsi="Times New Roman"/>
          <w:color w:val="000000"/>
          <w:sz w:val="20"/>
          <w:szCs w:val="20"/>
        </w:rPr>
        <w:t xml:space="preserve"> e.g., Option 1 or Option 2, and further details</w:t>
      </w:r>
    </w:p>
    <w:p w14:paraId="311AB7E0" w14:textId="77777777" w:rsidR="002E5B62" w:rsidRPr="002E5B62" w:rsidRDefault="002E5B62" w:rsidP="002E5B62">
      <w:pPr>
        <w:pStyle w:val="ListParagraph"/>
        <w:widowControl/>
        <w:numPr>
          <w:ilvl w:val="1"/>
          <w:numId w:val="45"/>
        </w:numPr>
        <w:ind w:leftChars="0"/>
        <w:contextualSpacing/>
        <w:rPr>
          <w:rFonts w:ascii="Times New Roman" w:hAnsi="Times New Roman"/>
          <w:color w:val="000000"/>
          <w:sz w:val="20"/>
          <w:szCs w:val="20"/>
        </w:rPr>
      </w:pPr>
      <w:r w:rsidRPr="002E5B62">
        <w:rPr>
          <w:rFonts w:ascii="Times New Roman" w:hAnsi="Times New Roman"/>
          <w:color w:val="000000"/>
          <w:sz w:val="20"/>
          <w:szCs w:val="20"/>
        </w:rPr>
        <w:t>Temporal model</w:t>
      </w:r>
      <w:r w:rsidRPr="002E5B62">
        <w:rPr>
          <w:rFonts w:ascii="Times New Roman" w:eastAsia="DengXian" w:hAnsi="Times New Roman"/>
          <w:color w:val="000000"/>
          <w:sz w:val="20"/>
          <w:szCs w:val="20"/>
          <w:lang w:eastAsia="zh-CN"/>
        </w:rPr>
        <w:t>l</w:t>
      </w:r>
      <w:r w:rsidRPr="002E5B62">
        <w:rPr>
          <w:rFonts w:ascii="Times New Roman" w:hAnsi="Times New Roman"/>
          <w:color w:val="000000"/>
          <w:sz w:val="20"/>
          <w:szCs w:val="20"/>
        </w:rPr>
        <w:t xml:space="preserve">ing: e.g., how temporal variation is modelled in train and test </w:t>
      </w:r>
      <w:proofErr w:type="gramStart"/>
      <w:r w:rsidRPr="002E5B62">
        <w:rPr>
          <w:rFonts w:ascii="Times New Roman" w:hAnsi="Times New Roman"/>
          <w:color w:val="000000"/>
          <w:sz w:val="20"/>
          <w:szCs w:val="20"/>
        </w:rPr>
        <w:t>sets</w:t>
      </w:r>
      <w:proofErr w:type="gramEnd"/>
    </w:p>
    <w:p w14:paraId="690CEC5B" w14:textId="77777777" w:rsidR="002E5B62" w:rsidRPr="002E5B62" w:rsidRDefault="002E5B62"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eastAsia="DengXian" w:hAnsi="Times New Roman"/>
          <w:sz w:val="20"/>
          <w:szCs w:val="20"/>
          <w:lang w:eastAsia="zh-CN"/>
        </w:rPr>
        <w:t xml:space="preserve">Dataset description for </w:t>
      </w:r>
      <w:r w:rsidRPr="002E5B62">
        <w:rPr>
          <w:rFonts w:ascii="Times New Roman" w:hAnsi="Times New Roman"/>
          <w:sz w:val="20"/>
          <w:szCs w:val="20"/>
        </w:rPr>
        <w:t>generaliz</w:t>
      </w:r>
      <w:r w:rsidRPr="002E5B62">
        <w:rPr>
          <w:rFonts w:ascii="Times New Roman" w:eastAsia="DengXian" w:hAnsi="Times New Roman"/>
          <w:sz w:val="20"/>
          <w:szCs w:val="20"/>
          <w:lang w:eastAsia="zh-CN"/>
        </w:rPr>
        <w:t xml:space="preserve">ed </w:t>
      </w:r>
      <w:r w:rsidRPr="002E5B62">
        <w:rPr>
          <w:rFonts w:ascii="Times New Roman" w:hAnsi="Times New Roman"/>
          <w:sz w:val="20"/>
          <w:szCs w:val="20"/>
        </w:rPr>
        <w:t>model</w:t>
      </w:r>
    </w:p>
    <w:p w14:paraId="7988A16E" w14:textId="77777777" w:rsidR="002E5B62" w:rsidRDefault="002E5B62" w:rsidP="002E5B62">
      <w:pPr>
        <w:spacing w:after="0"/>
        <w:rPr>
          <w:rFonts w:eastAsia="DengXian"/>
          <w:highlight w:val="green"/>
          <w:lang w:eastAsia="zh-CN"/>
        </w:rPr>
      </w:pPr>
    </w:p>
    <w:p w14:paraId="2FD4530D" w14:textId="48622DEC" w:rsidR="002E5B62" w:rsidRPr="002E5B62" w:rsidRDefault="002E5B62" w:rsidP="002E5B62">
      <w:pPr>
        <w:spacing w:after="0"/>
        <w:rPr>
          <w:rFonts w:eastAsia="DengXian"/>
          <w:b/>
          <w:bCs/>
          <w:highlight w:val="green"/>
          <w:lang w:eastAsia="zh-CN"/>
        </w:rPr>
      </w:pPr>
      <w:r w:rsidRPr="002E5B62">
        <w:rPr>
          <w:rFonts w:eastAsia="DengXian"/>
          <w:b/>
          <w:bCs/>
          <w:highlight w:val="green"/>
          <w:lang w:eastAsia="zh-CN"/>
        </w:rPr>
        <w:t>Agreement</w:t>
      </w:r>
    </w:p>
    <w:p w14:paraId="7F82D417" w14:textId="77777777" w:rsidR="002E5B62" w:rsidRPr="002E5B62" w:rsidRDefault="002E5B62" w:rsidP="002E5B62">
      <w:pPr>
        <w:spacing w:after="0"/>
        <w:jc w:val="both"/>
        <w:rPr>
          <w:rFonts w:eastAsia="DengXian"/>
          <w:lang w:val="en-US" w:eastAsia="zh-CN"/>
        </w:rPr>
      </w:pPr>
      <w:r w:rsidRPr="002E5B62">
        <w:rPr>
          <w:rFonts w:eastAsia="Malgun Gothic"/>
          <w:lang w:val="en-US"/>
        </w:rPr>
        <w:t xml:space="preserve">For the UE-sided </w:t>
      </w:r>
      <w:proofErr w:type="gramStart"/>
      <w:r w:rsidRPr="002E5B62">
        <w:rPr>
          <w:rFonts w:eastAsia="Malgun Gothic"/>
          <w:lang w:val="en-US"/>
        </w:rPr>
        <w:t>model based</w:t>
      </w:r>
      <w:proofErr w:type="gramEnd"/>
      <w:r w:rsidRPr="002E5B62">
        <w:rPr>
          <w:rFonts w:eastAsia="Malgun Gothic"/>
          <w:lang w:val="en-US"/>
        </w:rPr>
        <w:t xml:space="preserve"> CSI prediction, for optional evaluation using AP CSI-RS, consider following assumption on observation window</w:t>
      </w:r>
      <w:r w:rsidRPr="002E5B62">
        <w:rPr>
          <w:rFonts w:eastAsia="DengXian"/>
          <w:lang w:val="en-US" w:eastAsia="zh-CN"/>
        </w:rPr>
        <w:t xml:space="preserve"> (number/distance)</w:t>
      </w:r>
    </w:p>
    <w:p w14:paraId="590F634D" w14:textId="77777777" w:rsidR="002E5B62" w:rsidRPr="002E5B62" w:rsidRDefault="002E5B62" w:rsidP="002E5B62">
      <w:pPr>
        <w:pStyle w:val="ListParagraph"/>
        <w:widowControl/>
        <w:numPr>
          <w:ilvl w:val="0"/>
          <w:numId w:val="54"/>
        </w:numPr>
        <w:suppressAutoHyphens/>
        <w:ind w:leftChars="0"/>
        <w:rPr>
          <w:rFonts w:ascii="Times New Roman" w:eastAsia="Malgun Gothic" w:hAnsi="Times New Roman"/>
          <w:sz w:val="20"/>
          <w:szCs w:val="20"/>
          <w:lang w:eastAsia="ko-KR"/>
        </w:rPr>
      </w:pPr>
      <w:r w:rsidRPr="002E5B62">
        <w:rPr>
          <w:rFonts w:ascii="Times New Roman" w:eastAsia="Malgun Gothic" w:hAnsi="Times New Roman"/>
          <w:sz w:val="20"/>
          <w:szCs w:val="20"/>
          <w:lang w:eastAsia="ko-KR"/>
        </w:rPr>
        <w:t xml:space="preserve">Observation window: </w:t>
      </w:r>
      <w:r w:rsidRPr="002E5B62">
        <w:rPr>
          <w:rFonts w:ascii="Times New Roman" w:hAnsi="Times New Roman"/>
          <w:sz w:val="20"/>
          <w:szCs w:val="20"/>
        </w:rPr>
        <w:t>12/2ms, 8/2ms, 4/2ms</w:t>
      </w:r>
    </w:p>
    <w:p w14:paraId="3E615F02" w14:textId="77777777" w:rsidR="002E5B62" w:rsidRPr="002E5B62" w:rsidRDefault="002E5B62" w:rsidP="002E5B62">
      <w:pPr>
        <w:pStyle w:val="ListParagraph"/>
        <w:widowControl/>
        <w:numPr>
          <w:ilvl w:val="0"/>
          <w:numId w:val="54"/>
        </w:numPr>
        <w:spacing w:line="252" w:lineRule="auto"/>
        <w:ind w:leftChars="0"/>
        <w:contextualSpacing/>
        <w:rPr>
          <w:rFonts w:ascii="Times New Roman" w:hAnsi="Times New Roman"/>
          <w:sz w:val="20"/>
          <w:szCs w:val="20"/>
        </w:rPr>
      </w:pPr>
      <w:r w:rsidRPr="002E5B62">
        <w:rPr>
          <w:rFonts w:ascii="Times New Roman" w:hAnsi="Times New Roman"/>
          <w:sz w:val="20"/>
          <w:szCs w:val="20"/>
        </w:rPr>
        <w:t xml:space="preserve">Others can be additionally </w:t>
      </w:r>
      <w:proofErr w:type="gramStart"/>
      <w:r w:rsidRPr="002E5B62">
        <w:rPr>
          <w:rFonts w:ascii="Times New Roman" w:hAnsi="Times New Roman"/>
          <w:sz w:val="20"/>
          <w:szCs w:val="20"/>
        </w:rPr>
        <w:t>submitted</w:t>
      </w:r>
      <w:proofErr w:type="gramEnd"/>
    </w:p>
    <w:p w14:paraId="3886A7FE" w14:textId="77777777" w:rsidR="002E5B62" w:rsidRPr="002E5B62" w:rsidRDefault="002E5B62" w:rsidP="002E5B62">
      <w:pPr>
        <w:spacing w:after="0"/>
        <w:rPr>
          <w:rFonts w:eastAsia="DengXian"/>
          <w:lang w:eastAsia="zh-CN"/>
        </w:rPr>
      </w:pPr>
    </w:p>
    <w:p w14:paraId="20E79411" w14:textId="77777777" w:rsidR="002E5B62" w:rsidRPr="002E5B62" w:rsidRDefault="002E5B62" w:rsidP="002E5B62">
      <w:pPr>
        <w:spacing w:after="0"/>
        <w:rPr>
          <w:b/>
          <w:bCs/>
          <w:highlight w:val="green"/>
          <w:lang w:eastAsia="x-none"/>
        </w:rPr>
      </w:pPr>
      <w:r w:rsidRPr="002E5B62">
        <w:rPr>
          <w:b/>
          <w:bCs/>
          <w:highlight w:val="green"/>
          <w:lang w:eastAsia="x-none"/>
        </w:rPr>
        <w:t>Agreement</w:t>
      </w:r>
    </w:p>
    <w:p w14:paraId="6F280D04" w14:textId="77777777" w:rsidR="002E5B62" w:rsidRPr="002E5B62" w:rsidRDefault="002E5B62" w:rsidP="002E5B62">
      <w:pPr>
        <w:spacing w:after="0"/>
        <w:jc w:val="both"/>
      </w:pPr>
      <w:r w:rsidRPr="002E5B62">
        <w:rPr>
          <w:lang w:eastAsia="x-none"/>
        </w:rPr>
        <w:t>For AI/ML b</w:t>
      </w:r>
      <w:r w:rsidRPr="002E5B62">
        <w:t xml:space="preserve">ased CSI prediction, at least for inference, legacy CSI-RS configuration can be a starting point. Further study on whether there is a need for specification enhancement. </w:t>
      </w:r>
    </w:p>
    <w:p w14:paraId="6E883F2C" w14:textId="77777777" w:rsidR="002E5B62" w:rsidRPr="002E5B62" w:rsidRDefault="002E5B62" w:rsidP="002E5B62">
      <w:pPr>
        <w:spacing w:after="0"/>
        <w:ind w:firstLine="200"/>
        <w:jc w:val="both"/>
        <w:rPr>
          <w:lang w:eastAsia="ko-KR"/>
        </w:rPr>
      </w:pPr>
    </w:p>
    <w:p w14:paraId="7BEC6A66" w14:textId="77777777" w:rsidR="002E5B62" w:rsidRPr="002E5B62" w:rsidRDefault="002E5B62" w:rsidP="002E5B62">
      <w:pPr>
        <w:spacing w:after="0"/>
        <w:rPr>
          <w:b/>
          <w:bCs/>
          <w:highlight w:val="green"/>
          <w:lang w:val="en-US" w:eastAsia="x-none"/>
        </w:rPr>
      </w:pPr>
      <w:r w:rsidRPr="002E5B62">
        <w:rPr>
          <w:b/>
          <w:bCs/>
          <w:highlight w:val="green"/>
          <w:lang w:val="en-US" w:eastAsia="x-none"/>
        </w:rPr>
        <w:t>Agreement</w:t>
      </w:r>
    </w:p>
    <w:p w14:paraId="37BACF27" w14:textId="77777777" w:rsidR="002E5B62" w:rsidRPr="002E5B62" w:rsidRDefault="002E5B62" w:rsidP="002E5B62">
      <w:pPr>
        <w:numPr>
          <w:ilvl w:val="0"/>
          <w:numId w:val="57"/>
        </w:numPr>
        <w:overflowPunct/>
        <w:autoSpaceDE/>
        <w:autoSpaceDN/>
        <w:adjustRightInd/>
        <w:spacing w:after="0"/>
        <w:jc w:val="both"/>
        <w:textAlignment w:val="auto"/>
      </w:pPr>
      <w:r w:rsidRPr="002E5B62">
        <w:lastRenderedPageBreak/>
        <w:t xml:space="preserve">At least for inference, for UE-sided </w:t>
      </w:r>
      <w:proofErr w:type="gramStart"/>
      <w:r w:rsidRPr="002E5B62">
        <w:t>model based</w:t>
      </w:r>
      <w:proofErr w:type="gramEnd"/>
      <w:r w:rsidRPr="002E5B62">
        <w:t xml:space="preserve"> CSI prediction, legacy feedback mechanism using codebook type set to “typeII-Doppler-r18” is a starting point of discussion. Study the necessity and potential specification impacts including at least following aspects:</w:t>
      </w:r>
    </w:p>
    <w:p w14:paraId="14A9EE00" w14:textId="77777777" w:rsidR="002E5B62" w:rsidRPr="002E5B62" w:rsidRDefault="002E5B62" w:rsidP="002E5B62">
      <w:pPr>
        <w:pStyle w:val="ListParagraph"/>
        <w:widowControl/>
        <w:numPr>
          <w:ilvl w:val="0"/>
          <w:numId w:val="56"/>
        </w:numPr>
        <w:suppressAutoHyphens/>
        <w:ind w:leftChars="0"/>
        <w:rPr>
          <w:rFonts w:ascii="Times New Roman" w:hAnsi="Times New Roman"/>
          <w:sz w:val="20"/>
          <w:szCs w:val="20"/>
          <w:lang w:eastAsia="ko-KR"/>
        </w:rPr>
      </w:pPr>
      <w:r w:rsidRPr="002E5B62">
        <w:rPr>
          <w:rFonts w:ascii="Times New Roman" w:eastAsia="DengXian" w:hAnsi="Times New Roman"/>
          <w:sz w:val="20"/>
          <w:szCs w:val="20"/>
          <w:lang w:eastAsia="zh-CN"/>
        </w:rPr>
        <w:t>CSI processing criteria and timeline</w:t>
      </w:r>
    </w:p>
    <w:p w14:paraId="561C3FE1" w14:textId="77777777" w:rsidR="002E5B62" w:rsidRPr="002E5B62" w:rsidRDefault="002E5B62" w:rsidP="002E5B62">
      <w:pPr>
        <w:spacing w:after="0"/>
        <w:rPr>
          <w:rFonts w:eastAsia="DengXian"/>
          <w:lang w:val="en-US" w:eastAsia="zh-CN"/>
        </w:rPr>
      </w:pPr>
    </w:p>
    <w:p w14:paraId="14CB7854" w14:textId="77777777" w:rsidR="002E5B62" w:rsidRPr="002E5B62" w:rsidRDefault="002E5B62" w:rsidP="002E5B62">
      <w:pPr>
        <w:spacing w:after="0"/>
        <w:rPr>
          <w:rFonts w:eastAsia="DengXian"/>
          <w:b/>
          <w:bCs/>
          <w:highlight w:val="green"/>
          <w:lang w:eastAsia="zh-CN"/>
        </w:rPr>
      </w:pPr>
      <w:r w:rsidRPr="002E5B62">
        <w:rPr>
          <w:rFonts w:eastAsia="DengXian"/>
          <w:b/>
          <w:bCs/>
          <w:highlight w:val="green"/>
          <w:lang w:eastAsia="zh-CN"/>
        </w:rPr>
        <w:t>Agreement</w:t>
      </w:r>
    </w:p>
    <w:p w14:paraId="5CD3DCF8" w14:textId="77777777" w:rsidR="002E5B62" w:rsidRPr="002E5B62" w:rsidRDefault="002E5B62" w:rsidP="002E5B62">
      <w:pPr>
        <w:spacing w:after="0" w:line="254" w:lineRule="auto"/>
        <w:contextualSpacing/>
        <w:jc w:val="both"/>
      </w:pPr>
      <w:r w:rsidRPr="002E5B62">
        <w:rPr>
          <w:rFonts w:eastAsia="Malgun Gothic"/>
          <w:color w:val="000000"/>
        </w:rPr>
        <w:t>For performance</w:t>
      </w:r>
      <w:r w:rsidRPr="002E5B62">
        <w:rPr>
          <w:rFonts w:eastAsia="Malgun Gothic"/>
        </w:rPr>
        <w:t xml:space="preserve"> monitoring </w:t>
      </w:r>
      <w:r w:rsidRPr="002E5B62">
        <w:rPr>
          <w:rFonts w:eastAsia="SimSun"/>
        </w:rPr>
        <w:t>for functionality-based LCM,</w:t>
      </w:r>
      <w:r w:rsidRPr="002E5B62">
        <w:t xml:space="preserve"> further study on details of type 1,2 and 3, e.g., potential specification impact, pros/cons aspects. </w:t>
      </w:r>
    </w:p>
    <w:p w14:paraId="46D1079C" w14:textId="77777777" w:rsidR="002E5B62" w:rsidRPr="002E5B62" w:rsidRDefault="002E5B62" w:rsidP="002E5B62">
      <w:pPr>
        <w:pStyle w:val="ListParagraph"/>
        <w:widowControl/>
        <w:numPr>
          <w:ilvl w:val="0"/>
          <w:numId w:val="55"/>
        </w:numPr>
        <w:suppressAutoHyphens/>
        <w:spacing w:line="254" w:lineRule="auto"/>
        <w:ind w:leftChars="0"/>
        <w:contextualSpacing/>
        <w:rPr>
          <w:rFonts w:ascii="Times New Roman" w:hAnsi="Times New Roman"/>
          <w:sz w:val="20"/>
          <w:szCs w:val="20"/>
          <w:lang w:eastAsia="ko-KR"/>
        </w:rPr>
      </w:pPr>
      <w:r w:rsidRPr="002E5B62">
        <w:rPr>
          <w:rFonts w:ascii="Times New Roman" w:eastAsia="DengXian" w:hAnsi="Times New Roman"/>
          <w:sz w:val="20"/>
          <w:szCs w:val="20"/>
          <w:lang w:eastAsia="zh-CN"/>
        </w:rPr>
        <w:t>To clarify the boundary between type 1 and type 3</w:t>
      </w:r>
    </w:p>
    <w:p w14:paraId="5C1DCCA1" w14:textId="77777777" w:rsidR="002E5B62" w:rsidRPr="002E5B62" w:rsidRDefault="002E5B62" w:rsidP="002E5B62">
      <w:pPr>
        <w:pStyle w:val="ListParagraph"/>
        <w:widowControl/>
        <w:numPr>
          <w:ilvl w:val="0"/>
          <w:numId w:val="55"/>
        </w:numPr>
        <w:suppressAutoHyphens/>
        <w:spacing w:line="254" w:lineRule="auto"/>
        <w:ind w:leftChars="0"/>
        <w:contextualSpacing/>
        <w:rPr>
          <w:rFonts w:ascii="Times New Roman" w:hAnsi="Times New Roman"/>
          <w:sz w:val="20"/>
          <w:szCs w:val="20"/>
          <w:lang w:eastAsia="ko-KR"/>
        </w:rPr>
      </w:pPr>
      <w:r w:rsidRPr="002E5B62">
        <w:rPr>
          <w:rFonts w:ascii="Times New Roman" w:eastAsia="DengXian" w:hAnsi="Times New Roman"/>
          <w:sz w:val="20"/>
          <w:szCs w:val="20"/>
          <w:lang w:eastAsia="zh-CN"/>
        </w:rPr>
        <w:t>To clarify definition of monitoring output and performance metric</w:t>
      </w:r>
    </w:p>
    <w:p w14:paraId="5457BF00" w14:textId="77777777" w:rsidR="00DF2E0B" w:rsidRPr="002E5B62" w:rsidRDefault="00DF2E0B" w:rsidP="00DF2E0B">
      <w:pPr>
        <w:rPr>
          <w:lang w:val="en-US" w:eastAsia="ja-JP"/>
        </w:rPr>
      </w:pPr>
    </w:p>
    <w:p w14:paraId="11596011" w14:textId="3ACD31D6" w:rsidR="00DF2E0B" w:rsidRDefault="00DF2E0B" w:rsidP="00DF2E0B">
      <w:pPr>
        <w:pStyle w:val="Heading5"/>
        <w:ind w:left="1440" w:hanging="1440"/>
        <w:rPr>
          <w:lang w:eastAsia="ja-JP"/>
        </w:rPr>
      </w:pPr>
      <w:r>
        <w:rPr>
          <w:lang w:eastAsia="ja-JP"/>
        </w:rPr>
        <w:t xml:space="preserve">2.1.1.1.4 </w:t>
      </w:r>
      <w:r>
        <w:rPr>
          <w:lang w:eastAsia="ja-JP"/>
        </w:rPr>
        <w:tab/>
        <w:t xml:space="preserve">Additional study on CSI </w:t>
      </w:r>
      <w:r w:rsidR="00113CD9">
        <w:rPr>
          <w:lang w:eastAsia="ja-JP"/>
        </w:rPr>
        <w:t>compression</w:t>
      </w:r>
    </w:p>
    <w:p w14:paraId="1B6DA3D2" w14:textId="77777777" w:rsidR="002B4545" w:rsidRPr="002E5B62" w:rsidRDefault="002B4545" w:rsidP="002E5B62">
      <w:pPr>
        <w:spacing w:after="0"/>
        <w:rPr>
          <w:rFonts w:eastAsia="DengXian"/>
          <w:b/>
          <w:bCs/>
          <w:highlight w:val="green"/>
          <w:lang w:val="en-US" w:eastAsia="zh-CN"/>
        </w:rPr>
      </w:pPr>
      <w:r w:rsidRPr="002E5B62">
        <w:rPr>
          <w:rFonts w:eastAsia="DengXian"/>
          <w:b/>
          <w:bCs/>
          <w:highlight w:val="green"/>
          <w:lang w:val="en-US" w:eastAsia="zh-CN"/>
        </w:rPr>
        <w:t>Agreement</w:t>
      </w:r>
    </w:p>
    <w:p w14:paraId="583269BB" w14:textId="77777777" w:rsidR="002B4545" w:rsidRPr="002E5B62" w:rsidRDefault="002B4545" w:rsidP="002E5B62">
      <w:pPr>
        <w:spacing w:after="0"/>
      </w:pPr>
      <w:r w:rsidRPr="002E5B62">
        <w:t>For the results template used to collect evaluation results for temporal domain compression Case 1/2/5, adopt Table 1 used in Rel-18 as starting point with the following additions:</w:t>
      </w:r>
    </w:p>
    <w:p w14:paraId="210F1EDA" w14:textId="77777777" w:rsidR="002B4545" w:rsidRPr="002E5B62" w:rsidRDefault="002B4545" w:rsidP="002E5B62">
      <w:pPr>
        <w:pStyle w:val="ListParagraph"/>
        <w:widowControl/>
        <w:numPr>
          <w:ilvl w:val="0"/>
          <w:numId w:val="45"/>
        </w:numPr>
        <w:ind w:leftChars="0"/>
        <w:contextualSpacing/>
        <w:rPr>
          <w:rFonts w:ascii="Times New Roman" w:hAnsi="Times New Roman"/>
          <w:sz w:val="20"/>
          <w:szCs w:val="20"/>
        </w:rPr>
      </w:pPr>
      <w:r w:rsidRPr="002E5B62">
        <w:rPr>
          <w:rFonts w:ascii="Times New Roman" w:hAnsi="Times New Roman"/>
          <w:sz w:val="20"/>
          <w:szCs w:val="20"/>
        </w:rPr>
        <w:t>Temporal domain CSI setting</w:t>
      </w:r>
    </w:p>
    <w:p w14:paraId="5C1F4498" w14:textId="77777777" w:rsidR="002B4545" w:rsidRPr="002E5B62" w:rsidRDefault="002B4545"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hAnsi="Times New Roman"/>
          <w:sz w:val="20"/>
          <w:szCs w:val="20"/>
        </w:rPr>
        <w:t>CSI feedback periodicity</w:t>
      </w:r>
    </w:p>
    <w:p w14:paraId="36976C49" w14:textId="77777777" w:rsidR="002B4545" w:rsidRPr="002E5B62" w:rsidRDefault="002B4545"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hAnsi="Times New Roman"/>
          <w:sz w:val="20"/>
          <w:szCs w:val="20"/>
        </w:rPr>
        <w:t xml:space="preserve">CSI-RS periodicity </w:t>
      </w:r>
    </w:p>
    <w:p w14:paraId="6A220A07" w14:textId="77777777" w:rsidR="002B4545" w:rsidRPr="002E5B62" w:rsidRDefault="002B4545" w:rsidP="002E5B62">
      <w:pPr>
        <w:pStyle w:val="ListParagraph"/>
        <w:widowControl/>
        <w:numPr>
          <w:ilvl w:val="0"/>
          <w:numId w:val="45"/>
        </w:numPr>
        <w:ind w:leftChars="0"/>
        <w:contextualSpacing/>
        <w:rPr>
          <w:rFonts w:ascii="Times New Roman" w:hAnsi="Times New Roman"/>
          <w:sz w:val="20"/>
          <w:szCs w:val="20"/>
        </w:rPr>
      </w:pPr>
      <w:r w:rsidRPr="002E5B62">
        <w:rPr>
          <w:rFonts w:ascii="Times New Roman" w:hAnsi="Times New Roman"/>
          <w:sz w:val="20"/>
          <w:szCs w:val="20"/>
        </w:rPr>
        <w:t>Description of model input/output and Case</w:t>
      </w:r>
    </w:p>
    <w:p w14:paraId="36E7A2C2" w14:textId="77777777" w:rsidR="002B4545" w:rsidRPr="002E5B62" w:rsidRDefault="002B4545"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hAnsi="Times New Roman"/>
          <w:sz w:val="20"/>
          <w:szCs w:val="20"/>
        </w:rPr>
        <w:t>Compression case, e.g., Case 1/2/5</w:t>
      </w:r>
    </w:p>
    <w:p w14:paraId="6F5BBBC0" w14:textId="77777777" w:rsidR="002B4545" w:rsidRPr="002E5B62" w:rsidRDefault="002B4545"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hAnsi="Times New Roman"/>
          <w:sz w:val="20"/>
          <w:szCs w:val="20"/>
        </w:rPr>
        <w:t xml:space="preserve">Usage of historical CSI at UE/NW side (e.g., number / time distance, eigen-vectors / raw channels, </w:t>
      </w:r>
      <w:proofErr w:type="spellStart"/>
      <w:r w:rsidRPr="002E5B62">
        <w:rPr>
          <w:rFonts w:ascii="Times New Roman" w:hAnsi="Times New Roman"/>
          <w:sz w:val="20"/>
          <w:szCs w:val="20"/>
        </w:rPr>
        <w:t>etc</w:t>
      </w:r>
      <w:proofErr w:type="spellEnd"/>
      <w:r w:rsidRPr="002E5B62">
        <w:rPr>
          <w:rFonts w:ascii="Times New Roman" w:hAnsi="Times New Roman"/>
          <w:sz w:val="20"/>
          <w:szCs w:val="20"/>
        </w:rPr>
        <w:t>)</w:t>
      </w:r>
    </w:p>
    <w:p w14:paraId="2D3E9556" w14:textId="77777777" w:rsidR="002B4545" w:rsidRPr="002E5B62" w:rsidRDefault="002B4545"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hAnsi="Times New Roman"/>
          <w:sz w:val="20"/>
          <w:szCs w:val="20"/>
        </w:rPr>
        <w:t xml:space="preserve">Methods to handle UCI loss (if applicable), </w:t>
      </w:r>
      <w:r w:rsidRPr="002E5B62">
        <w:rPr>
          <w:rFonts w:ascii="Times New Roman" w:eastAsia="SimSun" w:hAnsi="Times New Roman"/>
          <w:iCs/>
          <w:sz w:val="20"/>
          <w:szCs w:val="20"/>
          <w:lang w:eastAsia="zh-CN"/>
        </w:rPr>
        <w:t>e.g., CSI buffer reset, CSI retransmission, etc.</w:t>
      </w:r>
    </w:p>
    <w:p w14:paraId="54F3BCF6" w14:textId="77777777" w:rsidR="002B4545" w:rsidRPr="002E5B62" w:rsidRDefault="002B4545"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hAnsi="Times New Roman"/>
          <w:sz w:val="20"/>
          <w:szCs w:val="20"/>
        </w:rPr>
        <w:t>Methods to handle rank adaptation (if applicable)</w:t>
      </w:r>
    </w:p>
    <w:p w14:paraId="25A51677" w14:textId="77777777" w:rsidR="002B4545" w:rsidRPr="002E5B62" w:rsidRDefault="002B4545" w:rsidP="002E5B62">
      <w:pPr>
        <w:pStyle w:val="ListParagraph"/>
        <w:widowControl/>
        <w:numPr>
          <w:ilvl w:val="0"/>
          <w:numId w:val="45"/>
        </w:numPr>
        <w:ind w:leftChars="0"/>
        <w:contextualSpacing/>
        <w:rPr>
          <w:rFonts w:ascii="Times New Roman" w:hAnsi="Times New Roman"/>
          <w:sz w:val="20"/>
          <w:szCs w:val="20"/>
        </w:rPr>
      </w:pPr>
      <w:r w:rsidRPr="002E5B62">
        <w:rPr>
          <w:rFonts w:ascii="Times New Roman" w:hAnsi="Times New Roman"/>
          <w:sz w:val="20"/>
          <w:szCs w:val="20"/>
        </w:rPr>
        <w:t>UE distribution (Option 1 or Option 2) and UE speed</w:t>
      </w:r>
    </w:p>
    <w:p w14:paraId="495B98B0" w14:textId="77777777" w:rsidR="002B4545" w:rsidRPr="002E5B62" w:rsidRDefault="002B4545" w:rsidP="002E5B62">
      <w:pPr>
        <w:pStyle w:val="ListParagraph"/>
        <w:widowControl/>
        <w:numPr>
          <w:ilvl w:val="0"/>
          <w:numId w:val="45"/>
        </w:numPr>
        <w:ind w:leftChars="0"/>
        <w:contextualSpacing/>
        <w:rPr>
          <w:rFonts w:ascii="Times New Roman" w:hAnsi="Times New Roman"/>
          <w:sz w:val="20"/>
          <w:szCs w:val="20"/>
        </w:rPr>
      </w:pPr>
      <w:r w:rsidRPr="002E5B62">
        <w:rPr>
          <w:rFonts w:ascii="Times New Roman" w:hAnsi="Times New Roman"/>
          <w:sz w:val="20"/>
          <w:szCs w:val="20"/>
        </w:rPr>
        <w:t>CSI feedback overhead rate: X/Y/Z bits per normalized time unit</w:t>
      </w:r>
    </w:p>
    <w:p w14:paraId="59FD8063" w14:textId="77777777" w:rsidR="002B4545" w:rsidRPr="002E5B62" w:rsidRDefault="002B4545"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hAnsi="Times New Roman"/>
          <w:sz w:val="20"/>
          <w:szCs w:val="20"/>
        </w:rPr>
        <w:t>Normalized time unit = 5ms and adopt same X/Y/Z values as in Table 1 of Rel-18</w:t>
      </w:r>
    </w:p>
    <w:p w14:paraId="6D3337BE" w14:textId="77777777" w:rsidR="002B4545" w:rsidRPr="002E5B62" w:rsidRDefault="002B4545" w:rsidP="002E5B62">
      <w:pPr>
        <w:pStyle w:val="ListParagraph"/>
        <w:widowControl/>
        <w:numPr>
          <w:ilvl w:val="0"/>
          <w:numId w:val="45"/>
        </w:numPr>
        <w:ind w:leftChars="0"/>
        <w:contextualSpacing/>
        <w:rPr>
          <w:rFonts w:ascii="Times New Roman" w:hAnsi="Times New Roman"/>
          <w:sz w:val="20"/>
          <w:szCs w:val="20"/>
        </w:rPr>
      </w:pPr>
      <w:r w:rsidRPr="002E5B62">
        <w:rPr>
          <w:rFonts w:ascii="Times New Roman" w:hAnsi="Times New Roman"/>
          <w:sz w:val="20"/>
          <w:szCs w:val="20"/>
        </w:rPr>
        <w:t xml:space="preserve">Benchmark </w:t>
      </w:r>
      <w:proofErr w:type="gramStart"/>
      <w:r w:rsidRPr="002E5B62">
        <w:rPr>
          <w:rFonts w:ascii="Times New Roman" w:hAnsi="Times New Roman"/>
          <w:sz w:val="20"/>
          <w:szCs w:val="20"/>
        </w:rPr>
        <w:t>scheme</w:t>
      </w:r>
      <w:proofErr w:type="gramEnd"/>
    </w:p>
    <w:p w14:paraId="60EE75CC" w14:textId="77777777" w:rsidR="002B4545" w:rsidRPr="002E5B62" w:rsidRDefault="002B4545"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hAnsi="Times New Roman"/>
          <w:sz w:val="20"/>
          <w:szCs w:val="20"/>
        </w:rPr>
        <w:t>Rel-16 eT2 and compression Case 0 (i.e., Rel-18 AI/ML based CSI compression)</w:t>
      </w:r>
    </w:p>
    <w:p w14:paraId="372A0407" w14:textId="77777777" w:rsidR="002B4545" w:rsidRPr="002E5B62" w:rsidRDefault="002B4545" w:rsidP="002E5B62">
      <w:pPr>
        <w:pStyle w:val="ListParagraph"/>
        <w:widowControl/>
        <w:numPr>
          <w:ilvl w:val="0"/>
          <w:numId w:val="45"/>
        </w:numPr>
        <w:ind w:leftChars="0"/>
        <w:contextualSpacing/>
        <w:rPr>
          <w:rFonts w:ascii="Times New Roman" w:hAnsi="Times New Roman"/>
          <w:sz w:val="20"/>
          <w:szCs w:val="20"/>
        </w:rPr>
      </w:pPr>
      <w:r w:rsidRPr="002E5B62">
        <w:rPr>
          <w:rFonts w:ascii="Times New Roman" w:hAnsi="Times New Roman"/>
          <w:sz w:val="20"/>
          <w:szCs w:val="20"/>
        </w:rPr>
        <w:t>Whether/how spatial consistency is model</w:t>
      </w:r>
      <w:r w:rsidRPr="002E5B62">
        <w:rPr>
          <w:rFonts w:ascii="Times New Roman" w:eastAsia="DengXian" w:hAnsi="Times New Roman"/>
          <w:sz w:val="20"/>
          <w:szCs w:val="20"/>
          <w:lang w:eastAsia="zh-CN"/>
        </w:rPr>
        <w:t>l</w:t>
      </w:r>
      <w:r w:rsidRPr="002E5B62">
        <w:rPr>
          <w:rFonts w:ascii="Times New Roman" w:hAnsi="Times New Roman"/>
          <w:sz w:val="20"/>
          <w:szCs w:val="20"/>
        </w:rPr>
        <w:t>ed</w:t>
      </w:r>
    </w:p>
    <w:p w14:paraId="61E9501D" w14:textId="77777777" w:rsidR="002B4545" w:rsidRPr="002E5B62" w:rsidRDefault="002B4545" w:rsidP="002E5B62">
      <w:pPr>
        <w:pStyle w:val="ListParagraph"/>
        <w:widowControl/>
        <w:numPr>
          <w:ilvl w:val="0"/>
          <w:numId w:val="45"/>
        </w:numPr>
        <w:ind w:leftChars="0"/>
        <w:contextualSpacing/>
        <w:rPr>
          <w:rFonts w:ascii="Times New Roman" w:hAnsi="Times New Roman"/>
          <w:sz w:val="20"/>
          <w:szCs w:val="20"/>
        </w:rPr>
      </w:pPr>
      <w:r w:rsidRPr="002E5B62">
        <w:rPr>
          <w:rFonts w:ascii="Times New Roman" w:hAnsi="Times New Roman"/>
          <w:sz w:val="20"/>
          <w:szCs w:val="20"/>
        </w:rPr>
        <w:t>Whether/how UCI loss is model</w:t>
      </w:r>
      <w:r w:rsidRPr="002E5B62">
        <w:rPr>
          <w:rFonts w:ascii="Times New Roman" w:eastAsia="DengXian" w:hAnsi="Times New Roman"/>
          <w:sz w:val="20"/>
          <w:szCs w:val="20"/>
          <w:lang w:eastAsia="zh-CN"/>
        </w:rPr>
        <w:t>l</w:t>
      </w:r>
      <w:r w:rsidRPr="002E5B62">
        <w:rPr>
          <w:rFonts w:ascii="Times New Roman" w:hAnsi="Times New Roman"/>
          <w:sz w:val="20"/>
          <w:szCs w:val="20"/>
        </w:rPr>
        <w:t>ed</w:t>
      </w:r>
    </w:p>
    <w:p w14:paraId="4EB364FE" w14:textId="77777777" w:rsidR="002B4545" w:rsidRPr="002E5B62" w:rsidRDefault="002B4545"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hAnsi="Times New Roman"/>
          <w:sz w:val="20"/>
          <w:szCs w:val="20"/>
        </w:rPr>
        <w:t xml:space="preserve">The same UCI loss model shall be applied to the benchmark for fair comparison. </w:t>
      </w:r>
    </w:p>
    <w:p w14:paraId="533632CC" w14:textId="77777777" w:rsidR="002B4545" w:rsidRPr="002E5B62" w:rsidRDefault="002B4545" w:rsidP="002E5B62">
      <w:pPr>
        <w:pStyle w:val="ListParagraph"/>
        <w:widowControl/>
        <w:numPr>
          <w:ilvl w:val="0"/>
          <w:numId w:val="45"/>
        </w:numPr>
        <w:ind w:leftChars="0"/>
        <w:contextualSpacing/>
        <w:rPr>
          <w:rFonts w:ascii="Times New Roman" w:hAnsi="Times New Roman"/>
          <w:sz w:val="20"/>
          <w:szCs w:val="20"/>
        </w:rPr>
      </w:pPr>
      <w:r w:rsidRPr="002E5B62">
        <w:rPr>
          <w:rFonts w:ascii="Times New Roman" w:hAnsi="Times New Roman"/>
          <w:sz w:val="20"/>
          <w:szCs w:val="20"/>
        </w:rPr>
        <w:t>Whether/how rank adaptation is model</w:t>
      </w:r>
      <w:r w:rsidRPr="002E5B62">
        <w:rPr>
          <w:rFonts w:ascii="Times New Roman" w:eastAsia="DengXian" w:hAnsi="Times New Roman"/>
          <w:sz w:val="20"/>
          <w:szCs w:val="20"/>
          <w:lang w:eastAsia="zh-CN"/>
        </w:rPr>
        <w:t>l</w:t>
      </w:r>
      <w:r w:rsidRPr="002E5B62">
        <w:rPr>
          <w:rFonts w:ascii="Times New Roman" w:hAnsi="Times New Roman"/>
          <w:sz w:val="20"/>
          <w:szCs w:val="20"/>
        </w:rPr>
        <w:t>ed</w:t>
      </w:r>
    </w:p>
    <w:p w14:paraId="6147A3BC" w14:textId="77777777" w:rsidR="002B4545" w:rsidRPr="002E5B62" w:rsidRDefault="002B4545" w:rsidP="002E5B62">
      <w:pPr>
        <w:pStyle w:val="ListParagraph"/>
        <w:widowControl/>
        <w:numPr>
          <w:ilvl w:val="0"/>
          <w:numId w:val="45"/>
        </w:numPr>
        <w:ind w:leftChars="0"/>
        <w:contextualSpacing/>
        <w:rPr>
          <w:rFonts w:ascii="Times New Roman" w:hAnsi="Times New Roman"/>
          <w:sz w:val="20"/>
          <w:szCs w:val="20"/>
        </w:rPr>
      </w:pPr>
      <w:r w:rsidRPr="002E5B62">
        <w:rPr>
          <w:rFonts w:ascii="Times New Roman" w:hAnsi="Times New Roman"/>
          <w:sz w:val="20"/>
          <w:szCs w:val="20"/>
        </w:rPr>
        <w:t>Modelling of channel estimation</w:t>
      </w:r>
      <w:r w:rsidRPr="002E5B62">
        <w:rPr>
          <w:rFonts w:ascii="Times New Roman" w:eastAsia="DengXian" w:hAnsi="Times New Roman"/>
          <w:sz w:val="20"/>
          <w:szCs w:val="20"/>
          <w:lang w:eastAsia="zh-CN"/>
        </w:rPr>
        <w:t xml:space="preserve"> error</w:t>
      </w:r>
    </w:p>
    <w:p w14:paraId="14614528" w14:textId="77777777" w:rsidR="002B4545" w:rsidRPr="002E5B62" w:rsidRDefault="002B4545" w:rsidP="002E5B62">
      <w:pPr>
        <w:pStyle w:val="ListParagraph"/>
        <w:widowControl/>
        <w:numPr>
          <w:ilvl w:val="0"/>
          <w:numId w:val="45"/>
        </w:numPr>
        <w:ind w:leftChars="0"/>
        <w:contextualSpacing/>
        <w:rPr>
          <w:rFonts w:ascii="Times New Roman" w:hAnsi="Times New Roman"/>
          <w:strike/>
          <w:sz w:val="20"/>
          <w:szCs w:val="20"/>
        </w:rPr>
      </w:pPr>
      <w:r w:rsidRPr="002E5B62">
        <w:rPr>
          <w:rFonts w:ascii="Times New Roman" w:hAnsi="Times New Roman"/>
          <w:sz w:val="20"/>
          <w:szCs w:val="20"/>
        </w:rPr>
        <w:t xml:space="preserve">Whether/how phase discontinuity is modelled (if applicable) </w:t>
      </w:r>
    </w:p>
    <w:p w14:paraId="72A6CB8C" w14:textId="77777777" w:rsidR="002B4545" w:rsidRPr="002E5B62" w:rsidRDefault="002B4545" w:rsidP="002E5B62">
      <w:pPr>
        <w:spacing w:after="0"/>
        <w:rPr>
          <w:rFonts w:eastAsia="DengXian"/>
          <w:lang w:eastAsia="zh-CN"/>
        </w:rPr>
      </w:pPr>
    </w:p>
    <w:p w14:paraId="03DBA6A9" w14:textId="77777777" w:rsidR="002B4545" w:rsidRPr="002E5B62" w:rsidRDefault="002B4545" w:rsidP="002E5B62">
      <w:pPr>
        <w:spacing w:after="0"/>
        <w:rPr>
          <w:rFonts w:eastAsia="DengXian"/>
          <w:b/>
          <w:bCs/>
          <w:highlight w:val="green"/>
          <w:lang w:eastAsia="zh-CN"/>
        </w:rPr>
      </w:pPr>
      <w:r w:rsidRPr="002E5B62">
        <w:rPr>
          <w:rFonts w:eastAsia="DengXian"/>
          <w:b/>
          <w:bCs/>
          <w:highlight w:val="green"/>
          <w:lang w:eastAsia="zh-CN"/>
        </w:rPr>
        <w:t>Agreement</w:t>
      </w:r>
    </w:p>
    <w:p w14:paraId="1C954AFB" w14:textId="77777777" w:rsidR="002B4545" w:rsidRPr="002E5B62" w:rsidRDefault="002B4545" w:rsidP="002E5B62">
      <w:pPr>
        <w:spacing w:after="0"/>
      </w:pPr>
      <w:r w:rsidRPr="002E5B62">
        <w:t>For the results template used to collect evaluation results for temporal domain prediction and compression Case 3/4, adopt Table 1 used in Rel-18 as starting point with the following additions:</w:t>
      </w:r>
    </w:p>
    <w:p w14:paraId="266A51C2" w14:textId="77777777" w:rsidR="002B4545" w:rsidRPr="002E5B62" w:rsidRDefault="002B4545" w:rsidP="002E5B62">
      <w:pPr>
        <w:pStyle w:val="ListParagraph"/>
        <w:widowControl/>
        <w:numPr>
          <w:ilvl w:val="0"/>
          <w:numId w:val="45"/>
        </w:numPr>
        <w:ind w:leftChars="0"/>
        <w:contextualSpacing/>
        <w:rPr>
          <w:rFonts w:ascii="Times New Roman" w:hAnsi="Times New Roman"/>
          <w:sz w:val="20"/>
          <w:szCs w:val="20"/>
        </w:rPr>
      </w:pPr>
      <w:r w:rsidRPr="002E5B62">
        <w:rPr>
          <w:rFonts w:ascii="Times New Roman" w:hAnsi="Times New Roman"/>
          <w:sz w:val="20"/>
          <w:szCs w:val="20"/>
        </w:rPr>
        <w:t>Temporal domain CSI setting</w:t>
      </w:r>
    </w:p>
    <w:p w14:paraId="57CF3965" w14:textId="77777777" w:rsidR="002B4545" w:rsidRPr="002E5B62" w:rsidRDefault="002B4545"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hAnsi="Times New Roman"/>
          <w:sz w:val="20"/>
          <w:szCs w:val="20"/>
        </w:rPr>
        <w:t>CSI feedback periodicity</w:t>
      </w:r>
    </w:p>
    <w:p w14:paraId="43D9C131" w14:textId="77777777" w:rsidR="002B4545" w:rsidRPr="002E5B62" w:rsidRDefault="002B4545"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hAnsi="Times New Roman"/>
          <w:sz w:val="20"/>
          <w:szCs w:val="20"/>
        </w:rPr>
        <w:t xml:space="preserve">CSI-RS periodicity </w:t>
      </w:r>
    </w:p>
    <w:p w14:paraId="13D5450D" w14:textId="77777777" w:rsidR="002B4545" w:rsidRPr="002E5B62" w:rsidRDefault="002B4545" w:rsidP="002E5B62">
      <w:pPr>
        <w:pStyle w:val="ListParagraph"/>
        <w:widowControl/>
        <w:numPr>
          <w:ilvl w:val="0"/>
          <w:numId w:val="45"/>
        </w:numPr>
        <w:ind w:leftChars="0"/>
        <w:contextualSpacing/>
        <w:rPr>
          <w:rFonts w:ascii="Times New Roman" w:hAnsi="Times New Roman"/>
          <w:sz w:val="20"/>
          <w:szCs w:val="20"/>
        </w:rPr>
      </w:pPr>
      <w:r w:rsidRPr="002E5B62">
        <w:rPr>
          <w:rFonts w:ascii="Times New Roman" w:hAnsi="Times New Roman"/>
          <w:sz w:val="20"/>
          <w:szCs w:val="20"/>
        </w:rPr>
        <w:t xml:space="preserve">Description of model input/output and use </w:t>
      </w:r>
      <w:proofErr w:type="gramStart"/>
      <w:r w:rsidRPr="002E5B62">
        <w:rPr>
          <w:rFonts w:ascii="Times New Roman" w:hAnsi="Times New Roman"/>
          <w:sz w:val="20"/>
          <w:szCs w:val="20"/>
        </w:rPr>
        <w:t>case</w:t>
      </w:r>
      <w:proofErr w:type="gramEnd"/>
    </w:p>
    <w:p w14:paraId="77C6CBCD" w14:textId="77777777" w:rsidR="002B4545" w:rsidRPr="002E5B62" w:rsidRDefault="002B4545"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hAnsi="Times New Roman"/>
          <w:sz w:val="20"/>
          <w:szCs w:val="20"/>
        </w:rPr>
        <w:t>Compression case, e.g., case 3 / 4</w:t>
      </w:r>
    </w:p>
    <w:p w14:paraId="20856DA3" w14:textId="77777777" w:rsidR="002B4545" w:rsidRPr="002E5B62" w:rsidRDefault="002B4545"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hAnsi="Times New Roman"/>
          <w:sz w:val="20"/>
          <w:szCs w:val="20"/>
        </w:rPr>
        <w:t xml:space="preserve">Observation window (usage of historical CSI at UE/NW side, e.g., number / time distance, eigen-vectors / raw channels, </w:t>
      </w:r>
      <w:proofErr w:type="spellStart"/>
      <w:r w:rsidRPr="002E5B62">
        <w:rPr>
          <w:rFonts w:ascii="Times New Roman" w:hAnsi="Times New Roman"/>
          <w:sz w:val="20"/>
          <w:szCs w:val="20"/>
        </w:rPr>
        <w:t>etc</w:t>
      </w:r>
      <w:proofErr w:type="spellEnd"/>
      <w:r w:rsidRPr="002E5B62">
        <w:rPr>
          <w:rFonts w:ascii="Times New Roman" w:hAnsi="Times New Roman"/>
          <w:sz w:val="20"/>
          <w:szCs w:val="20"/>
        </w:rPr>
        <w:t>)</w:t>
      </w:r>
    </w:p>
    <w:p w14:paraId="39CBCAED" w14:textId="77777777" w:rsidR="002B4545" w:rsidRPr="002E5B62" w:rsidRDefault="002B4545"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hAnsi="Times New Roman"/>
          <w:sz w:val="20"/>
          <w:szCs w:val="20"/>
        </w:rPr>
        <w:t>Prediction window (e.g., time distance between 1</w:t>
      </w:r>
      <w:r w:rsidRPr="002E5B62">
        <w:rPr>
          <w:rFonts w:ascii="Times New Roman" w:hAnsi="Times New Roman"/>
          <w:sz w:val="20"/>
          <w:szCs w:val="20"/>
          <w:vertAlign w:val="superscript"/>
        </w:rPr>
        <w:t>st</w:t>
      </w:r>
      <w:r w:rsidRPr="002E5B62">
        <w:rPr>
          <w:rFonts w:ascii="Times New Roman" w:hAnsi="Times New Roman"/>
          <w:sz w:val="20"/>
          <w:szCs w:val="20"/>
        </w:rPr>
        <w:t xml:space="preserve"> prediction instance and last observation instance, number / time distance of predicted CSI)</w:t>
      </w:r>
    </w:p>
    <w:p w14:paraId="5A34AF3A" w14:textId="77777777" w:rsidR="002B4545" w:rsidRPr="002E5B62" w:rsidRDefault="002B4545"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hAnsi="Times New Roman"/>
          <w:sz w:val="20"/>
          <w:szCs w:val="20"/>
        </w:rPr>
        <w:t>Methods to handle UCI loss (if applicable)</w:t>
      </w:r>
    </w:p>
    <w:p w14:paraId="323328B3" w14:textId="77777777" w:rsidR="002B4545" w:rsidRPr="002E5B62" w:rsidRDefault="002B4545" w:rsidP="002E5B62">
      <w:pPr>
        <w:pStyle w:val="ListParagraph"/>
        <w:widowControl/>
        <w:numPr>
          <w:ilvl w:val="0"/>
          <w:numId w:val="45"/>
        </w:numPr>
        <w:ind w:leftChars="0"/>
        <w:contextualSpacing/>
        <w:rPr>
          <w:rFonts w:ascii="Times New Roman" w:hAnsi="Times New Roman"/>
          <w:sz w:val="20"/>
          <w:szCs w:val="20"/>
        </w:rPr>
      </w:pPr>
      <w:r w:rsidRPr="002E5B62">
        <w:rPr>
          <w:rFonts w:ascii="Times New Roman" w:hAnsi="Times New Roman"/>
          <w:sz w:val="20"/>
          <w:szCs w:val="20"/>
        </w:rPr>
        <w:t>UE distribution (Option 1 or Option 2) and UE speed</w:t>
      </w:r>
    </w:p>
    <w:p w14:paraId="6FAD32B1" w14:textId="77777777" w:rsidR="002B4545" w:rsidRPr="002E5B62" w:rsidRDefault="002B4545" w:rsidP="002E5B62">
      <w:pPr>
        <w:pStyle w:val="ListParagraph"/>
        <w:widowControl/>
        <w:numPr>
          <w:ilvl w:val="0"/>
          <w:numId w:val="45"/>
        </w:numPr>
        <w:ind w:leftChars="0"/>
        <w:contextualSpacing/>
        <w:rPr>
          <w:rFonts w:ascii="Times New Roman" w:hAnsi="Times New Roman"/>
          <w:sz w:val="20"/>
          <w:szCs w:val="20"/>
        </w:rPr>
      </w:pPr>
      <w:r w:rsidRPr="002E5B62">
        <w:rPr>
          <w:rFonts w:ascii="Times New Roman" w:hAnsi="Times New Roman"/>
          <w:sz w:val="20"/>
          <w:szCs w:val="20"/>
        </w:rPr>
        <w:t>CSI feedback overhead rate: X/Y/Z bits per normalized time unit</w:t>
      </w:r>
    </w:p>
    <w:p w14:paraId="627E9E12" w14:textId="77777777" w:rsidR="002B4545" w:rsidRPr="002E5B62" w:rsidRDefault="002B4545"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hAnsi="Times New Roman"/>
          <w:sz w:val="20"/>
          <w:szCs w:val="20"/>
        </w:rPr>
        <w:t>Normalized time unit = 5ms and adopt same X/Y/Z values as in Table 1 of Rel-18</w:t>
      </w:r>
    </w:p>
    <w:p w14:paraId="2E82F66D" w14:textId="77777777" w:rsidR="002B4545" w:rsidRPr="002E5B62" w:rsidRDefault="002B4545" w:rsidP="002E5B62">
      <w:pPr>
        <w:pStyle w:val="ListParagraph"/>
        <w:widowControl/>
        <w:numPr>
          <w:ilvl w:val="0"/>
          <w:numId w:val="45"/>
        </w:numPr>
        <w:ind w:leftChars="0"/>
        <w:contextualSpacing/>
        <w:rPr>
          <w:rFonts w:ascii="Times New Roman" w:hAnsi="Times New Roman"/>
          <w:sz w:val="20"/>
          <w:szCs w:val="20"/>
        </w:rPr>
      </w:pPr>
      <w:r w:rsidRPr="002E5B62">
        <w:rPr>
          <w:rFonts w:ascii="Times New Roman" w:hAnsi="Times New Roman"/>
          <w:sz w:val="20"/>
          <w:szCs w:val="20"/>
        </w:rPr>
        <w:t>SGCS values before (if applicable) and after compression</w:t>
      </w:r>
    </w:p>
    <w:p w14:paraId="71347DED" w14:textId="77777777" w:rsidR="002B4545" w:rsidRPr="002E5B62" w:rsidRDefault="002B4545" w:rsidP="002E5B62">
      <w:pPr>
        <w:pStyle w:val="ListParagraph"/>
        <w:widowControl/>
        <w:numPr>
          <w:ilvl w:val="0"/>
          <w:numId w:val="45"/>
        </w:numPr>
        <w:ind w:leftChars="0"/>
        <w:contextualSpacing/>
        <w:rPr>
          <w:rFonts w:ascii="Times New Roman" w:hAnsi="Times New Roman"/>
          <w:sz w:val="20"/>
          <w:szCs w:val="20"/>
        </w:rPr>
      </w:pPr>
      <w:r w:rsidRPr="002E5B62">
        <w:rPr>
          <w:rFonts w:ascii="Times New Roman" w:hAnsi="Times New Roman"/>
          <w:sz w:val="20"/>
          <w:szCs w:val="20"/>
        </w:rPr>
        <w:t xml:space="preserve">Assumption on the prediction of future CSI </w:t>
      </w:r>
    </w:p>
    <w:p w14:paraId="05CFCE22" w14:textId="77777777" w:rsidR="002B4545" w:rsidRPr="002E5B62" w:rsidRDefault="002B4545"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eastAsia="SimSun" w:hAnsi="Times New Roman"/>
          <w:sz w:val="20"/>
          <w:szCs w:val="20"/>
          <w:lang w:eastAsia="zh-CN"/>
        </w:rPr>
        <w:t>Separate step or jointly with compression</w:t>
      </w:r>
    </w:p>
    <w:p w14:paraId="1023AA86" w14:textId="77777777" w:rsidR="002B4545" w:rsidRPr="002E5B62" w:rsidRDefault="002B4545"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hAnsi="Times New Roman"/>
          <w:sz w:val="20"/>
          <w:szCs w:val="20"/>
        </w:rPr>
        <w:t>If separate, description of the AI or non-AI prediction algorithms: ideal prediction, AI-based prediction, non-AI-based prediction (e.g., nearest historical CSI and its location, learning window size / time correlation matrix size for auto-regression based prediction)</w:t>
      </w:r>
      <w:r w:rsidRPr="002E5B62">
        <w:rPr>
          <w:rFonts w:ascii="Times New Roman" w:eastAsia="DengXian" w:hAnsi="Times New Roman"/>
          <w:sz w:val="20"/>
          <w:szCs w:val="20"/>
          <w:lang w:eastAsia="zh-CN"/>
        </w:rPr>
        <w:t>,</w:t>
      </w:r>
    </w:p>
    <w:p w14:paraId="435184B0" w14:textId="77777777" w:rsidR="002B4545" w:rsidRPr="002E5B62" w:rsidRDefault="002B4545" w:rsidP="002E5B62">
      <w:pPr>
        <w:pStyle w:val="ListParagraph"/>
        <w:widowControl/>
        <w:numPr>
          <w:ilvl w:val="2"/>
          <w:numId w:val="45"/>
        </w:numPr>
        <w:ind w:leftChars="0"/>
        <w:contextualSpacing/>
        <w:rPr>
          <w:rFonts w:ascii="Times New Roman" w:hAnsi="Times New Roman"/>
          <w:sz w:val="20"/>
          <w:szCs w:val="20"/>
        </w:rPr>
      </w:pPr>
      <w:r w:rsidRPr="002E5B62">
        <w:rPr>
          <w:rFonts w:ascii="Times New Roman" w:hAnsi="Times New Roman"/>
          <w:sz w:val="20"/>
          <w:szCs w:val="20"/>
        </w:rPr>
        <w:t xml:space="preserve">Note: the same prediction algorithm </w:t>
      </w:r>
      <w:r w:rsidRPr="002E5B62">
        <w:rPr>
          <w:rFonts w:ascii="Times New Roman" w:eastAsia="DengXian" w:hAnsi="Times New Roman"/>
          <w:sz w:val="20"/>
          <w:szCs w:val="20"/>
          <w:lang w:eastAsia="zh-CN"/>
        </w:rPr>
        <w:t>to</w:t>
      </w:r>
      <w:r w:rsidRPr="002E5B62">
        <w:rPr>
          <w:rFonts w:ascii="Times New Roman" w:hAnsi="Times New Roman"/>
          <w:sz w:val="20"/>
          <w:szCs w:val="20"/>
        </w:rPr>
        <w:t xml:space="preserve"> be used for the benchmark scheme.</w:t>
      </w:r>
    </w:p>
    <w:p w14:paraId="295C1BA5" w14:textId="77777777" w:rsidR="002B4545" w:rsidRPr="002E5B62" w:rsidRDefault="002B4545" w:rsidP="002E5B62">
      <w:pPr>
        <w:pStyle w:val="ListParagraph"/>
        <w:widowControl/>
        <w:numPr>
          <w:ilvl w:val="0"/>
          <w:numId w:val="45"/>
        </w:numPr>
        <w:ind w:leftChars="0"/>
        <w:contextualSpacing/>
        <w:rPr>
          <w:rFonts w:ascii="Times New Roman" w:hAnsi="Times New Roman"/>
          <w:sz w:val="20"/>
          <w:szCs w:val="20"/>
        </w:rPr>
      </w:pPr>
      <w:r w:rsidRPr="002E5B62">
        <w:rPr>
          <w:rFonts w:ascii="Times New Roman" w:hAnsi="Times New Roman"/>
          <w:sz w:val="20"/>
          <w:szCs w:val="20"/>
        </w:rPr>
        <w:t xml:space="preserve">Benchmark </w:t>
      </w:r>
      <w:proofErr w:type="gramStart"/>
      <w:r w:rsidRPr="002E5B62">
        <w:rPr>
          <w:rFonts w:ascii="Times New Roman" w:hAnsi="Times New Roman"/>
          <w:sz w:val="20"/>
          <w:szCs w:val="20"/>
        </w:rPr>
        <w:t>schemes</w:t>
      </w:r>
      <w:proofErr w:type="gramEnd"/>
    </w:p>
    <w:p w14:paraId="4D9D5C43" w14:textId="77777777" w:rsidR="002B4545" w:rsidRPr="002E5B62" w:rsidRDefault="002B4545"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hAnsi="Times New Roman"/>
          <w:sz w:val="20"/>
          <w:szCs w:val="20"/>
        </w:rPr>
        <w:t>Description of feedback schemes, i.e., Rel-18 doppler eT2</w:t>
      </w:r>
    </w:p>
    <w:p w14:paraId="28E94F95" w14:textId="77777777" w:rsidR="002B4545" w:rsidRPr="002E5B62" w:rsidRDefault="002B4545" w:rsidP="002E5B62">
      <w:pPr>
        <w:pStyle w:val="ListParagraph"/>
        <w:widowControl/>
        <w:numPr>
          <w:ilvl w:val="0"/>
          <w:numId w:val="45"/>
        </w:numPr>
        <w:ind w:leftChars="0"/>
        <w:contextualSpacing/>
        <w:rPr>
          <w:rFonts w:ascii="Times New Roman" w:hAnsi="Times New Roman"/>
          <w:sz w:val="20"/>
          <w:szCs w:val="20"/>
        </w:rPr>
      </w:pPr>
      <w:r w:rsidRPr="002E5B62">
        <w:rPr>
          <w:rFonts w:ascii="Times New Roman" w:hAnsi="Times New Roman"/>
          <w:sz w:val="20"/>
          <w:szCs w:val="20"/>
        </w:rPr>
        <w:t xml:space="preserve">Whether/how spatial consistency is </w:t>
      </w:r>
      <w:proofErr w:type="spellStart"/>
      <w:r w:rsidRPr="002E5B62">
        <w:rPr>
          <w:rFonts w:ascii="Times New Roman" w:hAnsi="Times New Roman"/>
          <w:sz w:val="20"/>
          <w:szCs w:val="20"/>
        </w:rPr>
        <w:t>model</w:t>
      </w:r>
      <w:r w:rsidRPr="002E5B62">
        <w:rPr>
          <w:rFonts w:ascii="Times New Roman" w:eastAsia="DengXian" w:hAnsi="Times New Roman"/>
          <w:sz w:val="20"/>
          <w:szCs w:val="20"/>
          <w:lang w:eastAsia="zh-CN"/>
        </w:rPr>
        <w:t>i</w:t>
      </w:r>
      <w:r w:rsidRPr="002E5B62">
        <w:rPr>
          <w:rFonts w:ascii="Times New Roman" w:hAnsi="Times New Roman"/>
          <w:sz w:val="20"/>
          <w:szCs w:val="20"/>
        </w:rPr>
        <w:t>ed</w:t>
      </w:r>
      <w:proofErr w:type="spellEnd"/>
    </w:p>
    <w:p w14:paraId="199EC76C" w14:textId="77777777" w:rsidR="002B4545" w:rsidRPr="002E5B62" w:rsidRDefault="002B4545" w:rsidP="002E5B62">
      <w:pPr>
        <w:pStyle w:val="ListParagraph"/>
        <w:widowControl/>
        <w:numPr>
          <w:ilvl w:val="0"/>
          <w:numId w:val="45"/>
        </w:numPr>
        <w:ind w:leftChars="0"/>
        <w:contextualSpacing/>
        <w:rPr>
          <w:rFonts w:ascii="Times New Roman" w:hAnsi="Times New Roman"/>
          <w:sz w:val="20"/>
          <w:szCs w:val="20"/>
        </w:rPr>
      </w:pPr>
      <w:r w:rsidRPr="002E5B62">
        <w:rPr>
          <w:rFonts w:ascii="Times New Roman" w:hAnsi="Times New Roman"/>
          <w:sz w:val="20"/>
          <w:szCs w:val="20"/>
        </w:rPr>
        <w:lastRenderedPageBreak/>
        <w:t>Whether/how UCI loss is mode</w:t>
      </w:r>
      <w:r w:rsidRPr="002E5B62">
        <w:rPr>
          <w:rFonts w:ascii="Times New Roman" w:eastAsia="DengXian" w:hAnsi="Times New Roman"/>
          <w:sz w:val="20"/>
          <w:szCs w:val="20"/>
          <w:lang w:eastAsia="zh-CN"/>
        </w:rPr>
        <w:t>l</w:t>
      </w:r>
      <w:r w:rsidRPr="002E5B62">
        <w:rPr>
          <w:rFonts w:ascii="Times New Roman" w:hAnsi="Times New Roman"/>
          <w:sz w:val="20"/>
          <w:szCs w:val="20"/>
        </w:rPr>
        <w:t>led</w:t>
      </w:r>
    </w:p>
    <w:p w14:paraId="7B5527DD" w14:textId="77777777" w:rsidR="002B4545" w:rsidRPr="002E5B62" w:rsidRDefault="002B4545"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hAnsi="Times New Roman"/>
          <w:sz w:val="20"/>
          <w:szCs w:val="20"/>
        </w:rPr>
        <w:t xml:space="preserve">The same UCI loss model shall be applied to the benchmark for fair comparison. </w:t>
      </w:r>
    </w:p>
    <w:p w14:paraId="0CE73AE1" w14:textId="77777777" w:rsidR="002B4545" w:rsidRPr="002E5B62" w:rsidRDefault="002B4545" w:rsidP="002E5B62">
      <w:pPr>
        <w:pStyle w:val="ListParagraph"/>
        <w:widowControl/>
        <w:numPr>
          <w:ilvl w:val="0"/>
          <w:numId w:val="45"/>
        </w:numPr>
        <w:ind w:leftChars="0"/>
        <w:contextualSpacing/>
        <w:rPr>
          <w:rFonts w:ascii="Times New Roman" w:hAnsi="Times New Roman"/>
          <w:sz w:val="20"/>
          <w:szCs w:val="20"/>
        </w:rPr>
      </w:pPr>
      <w:r w:rsidRPr="002E5B62">
        <w:rPr>
          <w:rFonts w:ascii="Times New Roman" w:hAnsi="Times New Roman"/>
          <w:sz w:val="20"/>
          <w:szCs w:val="20"/>
        </w:rPr>
        <w:t>Modelling of channel estimation</w:t>
      </w:r>
      <w:r w:rsidRPr="002E5B62">
        <w:rPr>
          <w:rFonts w:ascii="Times New Roman" w:eastAsia="DengXian" w:hAnsi="Times New Roman"/>
          <w:sz w:val="20"/>
          <w:szCs w:val="20"/>
          <w:lang w:eastAsia="zh-CN"/>
        </w:rPr>
        <w:t xml:space="preserve"> error</w:t>
      </w:r>
    </w:p>
    <w:p w14:paraId="1DCA8B4E" w14:textId="77777777" w:rsidR="002B4545" w:rsidRPr="002E5B62" w:rsidRDefault="002B4545" w:rsidP="002E5B62">
      <w:pPr>
        <w:pStyle w:val="ListParagraph"/>
        <w:widowControl/>
        <w:numPr>
          <w:ilvl w:val="0"/>
          <w:numId w:val="45"/>
        </w:numPr>
        <w:ind w:leftChars="0"/>
        <w:contextualSpacing/>
        <w:rPr>
          <w:rFonts w:ascii="Times New Roman" w:hAnsi="Times New Roman"/>
          <w:strike/>
          <w:sz w:val="20"/>
          <w:szCs w:val="20"/>
        </w:rPr>
      </w:pPr>
      <w:r w:rsidRPr="002E5B62">
        <w:rPr>
          <w:rFonts w:ascii="Times New Roman" w:hAnsi="Times New Roman"/>
          <w:sz w:val="20"/>
          <w:szCs w:val="20"/>
        </w:rPr>
        <w:t xml:space="preserve">Whether/how phase discontinuity is modelled (if applicable) </w:t>
      </w:r>
      <w:r w:rsidRPr="002E5B62">
        <w:rPr>
          <w:rFonts w:ascii="Times New Roman" w:hAnsi="Times New Roman"/>
          <w:strike/>
          <w:sz w:val="20"/>
          <w:szCs w:val="20"/>
        </w:rPr>
        <w:t>Modelling of phase discontinuity</w:t>
      </w:r>
    </w:p>
    <w:p w14:paraId="7E4EE056" w14:textId="77777777" w:rsidR="002B4545" w:rsidRPr="002E5B62" w:rsidRDefault="002B4545" w:rsidP="002E5B62">
      <w:pPr>
        <w:spacing w:after="0"/>
        <w:rPr>
          <w:rFonts w:eastAsia="DengXian"/>
          <w:lang w:eastAsia="zh-CN"/>
        </w:rPr>
      </w:pPr>
    </w:p>
    <w:p w14:paraId="33013B81" w14:textId="77777777" w:rsidR="002B4545" w:rsidRPr="002E5B62" w:rsidRDefault="002B4545" w:rsidP="002E5B62">
      <w:pPr>
        <w:spacing w:after="0"/>
        <w:rPr>
          <w:rFonts w:eastAsia="DengXian"/>
          <w:b/>
          <w:bCs/>
          <w:lang w:eastAsia="zh-CN"/>
        </w:rPr>
      </w:pPr>
      <w:r w:rsidRPr="002E5B62">
        <w:rPr>
          <w:rFonts w:eastAsia="DengXian"/>
          <w:b/>
          <w:bCs/>
          <w:lang w:eastAsia="zh-CN"/>
        </w:rPr>
        <w:t>Conclusion</w:t>
      </w:r>
    </w:p>
    <w:p w14:paraId="51548BDE" w14:textId="77777777" w:rsidR="002B4545" w:rsidRPr="002E5B62" w:rsidRDefault="002B4545" w:rsidP="002E5B62">
      <w:pPr>
        <w:spacing w:after="0"/>
      </w:pPr>
      <w:r w:rsidRPr="002E5B62">
        <w:t xml:space="preserve">For multi-vendor results table, adopt Rel-18 Table 4 for joint training and Rel-18 Table 5 for separate training as starting point, with the same additions </w:t>
      </w:r>
      <w:r w:rsidRPr="002E5B62">
        <w:rPr>
          <w:rFonts w:eastAsia="DengXian"/>
          <w:lang w:eastAsia="zh-CN"/>
        </w:rPr>
        <w:t xml:space="preserve">of </w:t>
      </w:r>
      <w:r w:rsidRPr="002E5B62">
        <w:t>above</w:t>
      </w:r>
      <w:r w:rsidRPr="002E5B62">
        <w:rPr>
          <w:rFonts w:eastAsia="DengXian"/>
          <w:lang w:eastAsia="zh-CN"/>
        </w:rPr>
        <w:t xml:space="preserve"> 2 agreements</w:t>
      </w:r>
      <w:r w:rsidRPr="002E5B62">
        <w:t>.</w:t>
      </w:r>
    </w:p>
    <w:p w14:paraId="3386B2D8" w14:textId="77777777" w:rsidR="002B4545" w:rsidRPr="002E5B62" w:rsidRDefault="002B4545" w:rsidP="002E5B62">
      <w:pPr>
        <w:spacing w:after="0"/>
        <w:rPr>
          <w:rFonts w:eastAsia="DengXian"/>
          <w:lang w:eastAsia="zh-CN"/>
        </w:rPr>
      </w:pPr>
    </w:p>
    <w:p w14:paraId="5187D139" w14:textId="77777777" w:rsidR="002B4545" w:rsidRPr="002E5B62" w:rsidRDefault="002B4545" w:rsidP="002E5B62">
      <w:pPr>
        <w:spacing w:after="0"/>
        <w:rPr>
          <w:rFonts w:eastAsia="DengXian"/>
          <w:b/>
          <w:bCs/>
          <w:lang w:eastAsia="zh-CN"/>
        </w:rPr>
      </w:pPr>
      <w:r w:rsidRPr="002E5B62">
        <w:rPr>
          <w:rFonts w:eastAsia="DengXian"/>
          <w:b/>
          <w:bCs/>
          <w:lang w:eastAsia="zh-CN"/>
        </w:rPr>
        <w:t>Conclusion</w:t>
      </w:r>
    </w:p>
    <w:p w14:paraId="62725FDB" w14:textId="77777777" w:rsidR="002B4545" w:rsidRPr="002E5B62" w:rsidRDefault="002B4545" w:rsidP="002E5B62">
      <w:pPr>
        <w:spacing w:after="0"/>
      </w:pPr>
      <w:r w:rsidRPr="002E5B62">
        <w:t xml:space="preserve">For model generalization results table, adopt Rel-18 Table 2 and Generalization Case 1 / 2 / 3 as starting point with same additions above. For generalization aspects, adopt the </w:t>
      </w:r>
      <w:proofErr w:type="gramStart"/>
      <w:r w:rsidRPr="002E5B62">
        <w:t>following</w:t>
      </w:r>
      <w:proofErr w:type="gramEnd"/>
    </w:p>
    <w:p w14:paraId="58D440D4" w14:textId="77777777" w:rsidR="002B4545" w:rsidRPr="002E5B62" w:rsidRDefault="002B4545" w:rsidP="002E5B62">
      <w:pPr>
        <w:pStyle w:val="ListParagraph"/>
        <w:widowControl/>
        <w:numPr>
          <w:ilvl w:val="0"/>
          <w:numId w:val="49"/>
        </w:numPr>
        <w:ind w:leftChars="0"/>
        <w:contextualSpacing/>
        <w:rPr>
          <w:rFonts w:ascii="Times New Roman" w:hAnsi="Times New Roman"/>
          <w:sz w:val="20"/>
          <w:szCs w:val="20"/>
        </w:rPr>
      </w:pPr>
      <w:r w:rsidRPr="002E5B62">
        <w:rPr>
          <w:rFonts w:ascii="Times New Roman" w:hAnsi="Times New Roman"/>
          <w:sz w:val="20"/>
          <w:szCs w:val="20"/>
        </w:rPr>
        <w:t>Various UE speed</w:t>
      </w:r>
    </w:p>
    <w:p w14:paraId="61C7F0E9" w14:textId="77777777" w:rsidR="002B4545" w:rsidRPr="002E5B62" w:rsidRDefault="002B4545" w:rsidP="002E5B62">
      <w:pPr>
        <w:pStyle w:val="ListParagraph"/>
        <w:widowControl/>
        <w:numPr>
          <w:ilvl w:val="0"/>
          <w:numId w:val="49"/>
        </w:numPr>
        <w:ind w:leftChars="0"/>
        <w:contextualSpacing/>
        <w:rPr>
          <w:rFonts w:ascii="Times New Roman" w:hAnsi="Times New Roman"/>
          <w:sz w:val="20"/>
          <w:szCs w:val="20"/>
        </w:rPr>
      </w:pPr>
      <w:r w:rsidRPr="002E5B62">
        <w:rPr>
          <w:rFonts w:ascii="Times New Roman" w:hAnsi="Times New Roman"/>
          <w:sz w:val="20"/>
          <w:szCs w:val="20"/>
        </w:rPr>
        <w:t>UE distribution</w:t>
      </w:r>
    </w:p>
    <w:p w14:paraId="4E720A10" w14:textId="77777777" w:rsidR="002B4545" w:rsidRPr="002E5B62" w:rsidRDefault="002B4545" w:rsidP="002E5B62">
      <w:pPr>
        <w:pStyle w:val="ListParagraph"/>
        <w:widowControl/>
        <w:numPr>
          <w:ilvl w:val="0"/>
          <w:numId w:val="49"/>
        </w:numPr>
        <w:ind w:leftChars="0"/>
        <w:contextualSpacing/>
        <w:rPr>
          <w:rFonts w:ascii="Times New Roman" w:hAnsi="Times New Roman"/>
          <w:sz w:val="20"/>
          <w:szCs w:val="20"/>
        </w:rPr>
      </w:pPr>
      <w:r w:rsidRPr="002E5B62">
        <w:rPr>
          <w:rFonts w:ascii="Times New Roman" w:hAnsi="Times New Roman"/>
          <w:sz w:val="20"/>
          <w:szCs w:val="20"/>
        </w:rPr>
        <w:t>Various CSI-RS periodicity</w:t>
      </w:r>
    </w:p>
    <w:p w14:paraId="705321DD" w14:textId="77777777" w:rsidR="002E5B62" w:rsidRDefault="002E5B62" w:rsidP="002E5B62">
      <w:pPr>
        <w:spacing w:after="0"/>
        <w:rPr>
          <w:rFonts w:eastAsia="DengXian"/>
          <w:lang w:eastAsia="zh-CN"/>
        </w:rPr>
      </w:pPr>
    </w:p>
    <w:p w14:paraId="07F8E57A" w14:textId="4EC17FDD" w:rsidR="002B4545" w:rsidRPr="002E5B62" w:rsidRDefault="002B4545" w:rsidP="002E5B62">
      <w:pPr>
        <w:spacing w:after="0"/>
        <w:rPr>
          <w:rFonts w:eastAsia="DengXian"/>
          <w:b/>
          <w:bCs/>
          <w:lang w:eastAsia="zh-CN"/>
        </w:rPr>
      </w:pPr>
      <w:r w:rsidRPr="002E5B62">
        <w:rPr>
          <w:rFonts w:eastAsia="DengXian"/>
          <w:b/>
          <w:bCs/>
          <w:lang w:eastAsia="zh-CN"/>
        </w:rPr>
        <w:t>Conclusion</w:t>
      </w:r>
    </w:p>
    <w:p w14:paraId="72882EBE" w14:textId="77777777" w:rsidR="002B4545" w:rsidRPr="002E5B62" w:rsidRDefault="002B4545" w:rsidP="002E5B62">
      <w:pPr>
        <w:spacing w:after="0"/>
      </w:pPr>
      <w:r w:rsidRPr="002E5B62">
        <w:t xml:space="preserve">For model scalability results table, adopt Rel-18 Table 3 and Generalization Case 1 / 2 / 3 as starting point with same additions above. For generalization aspects, adopt the </w:t>
      </w:r>
      <w:proofErr w:type="gramStart"/>
      <w:r w:rsidRPr="002E5B62">
        <w:t>following</w:t>
      </w:r>
      <w:proofErr w:type="gramEnd"/>
    </w:p>
    <w:p w14:paraId="6D761C6B" w14:textId="77777777" w:rsidR="002B4545" w:rsidRPr="002E5B62" w:rsidRDefault="002B4545" w:rsidP="002E5B62">
      <w:pPr>
        <w:pStyle w:val="ListParagraph"/>
        <w:widowControl/>
        <w:numPr>
          <w:ilvl w:val="0"/>
          <w:numId w:val="49"/>
        </w:numPr>
        <w:ind w:leftChars="0"/>
        <w:contextualSpacing/>
        <w:rPr>
          <w:rFonts w:ascii="Times New Roman" w:hAnsi="Times New Roman"/>
          <w:sz w:val="20"/>
          <w:szCs w:val="20"/>
        </w:rPr>
      </w:pPr>
      <w:r w:rsidRPr="002E5B62">
        <w:rPr>
          <w:rFonts w:ascii="Times New Roman" w:hAnsi="Times New Roman"/>
          <w:sz w:val="20"/>
          <w:szCs w:val="20"/>
        </w:rPr>
        <w:t>Various numbers of antenna ports</w:t>
      </w:r>
    </w:p>
    <w:p w14:paraId="672D1633" w14:textId="77777777" w:rsidR="002B4545" w:rsidRPr="002E5B62" w:rsidRDefault="002B4545" w:rsidP="002E5B62">
      <w:pPr>
        <w:pStyle w:val="ListParagraph"/>
        <w:widowControl/>
        <w:numPr>
          <w:ilvl w:val="0"/>
          <w:numId w:val="49"/>
        </w:numPr>
        <w:ind w:leftChars="0"/>
        <w:contextualSpacing/>
        <w:rPr>
          <w:rFonts w:ascii="Times New Roman" w:hAnsi="Times New Roman"/>
          <w:sz w:val="20"/>
          <w:szCs w:val="20"/>
        </w:rPr>
      </w:pPr>
      <w:r w:rsidRPr="002E5B62">
        <w:rPr>
          <w:rFonts w:ascii="Times New Roman" w:hAnsi="Times New Roman"/>
          <w:sz w:val="20"/>
          <w:szCs w:val="20"/>
        </w:rPr>
        <w:t>Various frequency granularity</w:t>
      </w:r>
    </w:p>
    <w:p w14:paraId="47B9A0EE" w14:textId="77777777" w:rsidR="002B4545" w:rsidRPr="002E5B62" w:rsidRDefault="002B4545" w:rsidP="002E5B62">
      <w:pPr>
        <w:pStyle w:val="ListParagraph"/>
        <w:widowControl/>
        <w:numPr>
          <w:ilvl w:val="0"/>
          <w:numId w:val="49"/>
        </w:numPr>
        <w:ind w:leftChars="0"/>
        <w:contextualSpacing/>
        <w:rPr>
          <w:rFonts w:ascii="Times New Roman" w:hAnsi="Times New Roman"/>
          <w:sz w:val="20"/>
          <w:szCs w:val="20"/>
        </w:rPr>
      </w:pPr>
      <w:r w:rsidRPr="002E5B62">
        <w:rPr>
          <w:rFonts w:ascii="Times New Roman" w:hAnsi="Times New Roman"/>
          <w:sz w:val="20"/>
          <w:szCs w:val="20"/>
        </w:rPr>
        <w:t>Various payload size</w:t>
      </w:r>
    </w:p>
    <w:p w14:paraId="375FB4B6" w14:textId="77777777" w:rsidR="002B4545" w:rsidRPr="002E5B62" w:rsidRDefault="002B4545" w:rsidP="002E5B62">
      <w:pPr>
        <w:pStyle w:val="ListParagraph"/>
        <w:ind w:leftChars="0" w:left="360"/>
        <w:contextualSpacing/>
        <w:rPr>
          <w:rFonts w:ascii="Times New Roman" w:hAnsi="Times New Roman"/>
          <w:sz w:val="20"/>
          <w:szCs w:val="20"/>
        </w:rPr>
      </w:pPr>
    </w:p>
    <w:p w14:paraId="6DA47352" w14:textId="65EB1748" w:rsidR="002B4545" w:rsidRPr="002E5B62" w:rsidRDefault="002B4545" w:rsidP="002E5B62">
      <w:pPr>
        <w:spacing w:after="0"/>
      </w:pPr>
      <w:r w:rsidRPr="002E5B62">
        <w:rPr>
          <w:b/>
          <w:bCs/>
        </w:rPr>
        <w:t>Conclusion</w:t>
      </w:r>
    </w:p>
    <w:p w14:paraId="58E8FC63" w14:textId="77777777" w:rsidR="002B4545" w:rsidRPr="002E5B62" w:rsidRDefault="002B4545" w:rsidP="002E5B62">
      <w:pPr>
        <w:pStyle w:val="ListParagraph"/>
        <w:widowControl/>
        <w:numPr>
          <w:ilvl w:val="0"/>
          <w:numId w:val="47"/>
        </w:numPr>
        <w:ind w:leftChars="0"/>
        <w:contextualSpacing/>
        <w:rPr>
          <w:rFonts w:ascii="Times New Roman" w:hAnsi="Times New Roman"/>
          <w:sz w:val="20"/>
          <w:szCs w:val="20"/>
        </w:rPr>
      </w:pPr>
      <w:r w:rsidRPr="002E5B62">
        <w:rPr>
          <w:rFonts w:ascii="Times New Roman" w:hAnsi="Times New Roman"/>
          <w:sz w:val="20"/>
          <w:szCs w:val="20"/>
        </w:rPr>
        <w:t>Conclude, from RAN1 perspective, that Option 1, if feasible for specification, eliminate the inter-vendor collaboration</w:t>
      </w:r>
      <w:r w:rsidRPr="002E5B62">
        <w:rPr>
          <w:rFonts w:ascii="Times New Roman" w:eastAsia="DengXian" w:hAnsi="Times New Roman"/>
          <w:sz w:val="20"/>
          <w:szCs w:val="20"/>
          <w:lang w:eastAsia="zh-CN"/>
        </w:rPr>
        <w:t xml:space="preserve"> complexity (e.g., whether bilateral collaboration is required between vendors)</w:t>
      </w:r>
      <w:r w:rsidRPr="002E5B62">
        <w:rPr>
          <w:rFonts w:ascii="Times New Roman" w:hAnsi="Times New Roman"/>
          <w:sz w:val="20"/>
          <w:szCs w:val="20"/>
        </w:rPr>
        <w:t>.</w:t>
      </w:r>
    </w:p>
    <w:p w14:paraId="7D273582" w14:textId="77777777" w:rsidR="002B4545" w:rsidRPr="002E5B62" w:rsidRDefault="002B4545" w:rsidP="002E5B62">
      <w:pPr>
        <w:pStyle w:val="ListParagraph"/>
        <w:widowControl/>
        <w:numPr>
          <w:ilvl w:val="0"/>
          <w:numId w:val="47"/>
        </w:numPr>
        <w:ind w:leftChars="0"/>
        <w:contextualSpacing/>
        <w:rPr>
          <w:rFonts w:ascii="Times New Roman" w:hAnsi="Times New Roman"/>
          <w:sz w:val="20"/>
          <w:szCs w:val="20"/>
        </w:rPr>
      </w:pPr>
      <w:r w:rsidRPr="002E5B62">
        <w:rPr>
          <w:rFonts w:ascii="Times New Roman" w:hAnsi="Times New Roman"/>
          <w:sz w:val="20"/>
          <w:szCs w:val="20"/>
        </w:rPr>
        <w:t>It is RAN1’s understanding that Option 1 corresponds to RAN4</w:t>
      </w:r>
      <w:r w:rsidRPr="002E5B62">
        <w:rPr>
          <w:rFonts w:ascii="Times New Roman" w:eastAsia="DengXian" w:hAnsi="Times New Roman"/>
          <w:sz w:val="20"/>
          <w:szCs w:val="20"/>
          <w:lang w:eastAsia="zh-CN"/>
        </w:rPr>
        <w:t xml:space="preserve"> options, e.g., RAN4-</w:t>
      </w:r>
      <w:r w:rsidRPr="002E5B62">
        <w:rPr>
          <w:rFonts w:ascii="Times New Roman" w:hAnsi="Times New Roman"/>
          <w:sz w:val="20"/>
          <w:szCs w:val="20"/>
        </w:rPr>
        <w:t>Option3</w:t>
      </w:r>
      <w:r w:rsidRPr="002E5B62">
        <w:rPr>
          <w:rFonts w:ascii="Times New Roman" w:eastAsia="DengXian" w:hAnsi="Times New Roman"/>
          <w:sz w:val="20"/>
          <w:szCs w:val="20"/>
          <w:lang w:eastAsia="zh-CN"/>
        </w:rPr>
        <w:t>, or RAN4-Option4</w:t>
      </w:r>
      <w:r w:rsidRPr="002E5B62">
        <w:rPr>
          <w:rFonts w:ascii="Times New Roman" w:hAnsi="Times New Roman"/>
          <w:sz w:val="20"/>
          <w:szCs w:val="20"/>
        </w:rPr>
        <w:t xml:space="preserve">. Further study and </w:t>
      </w:r>
      <w:proofErr w:type="gramStart"/>
      <w:r w:rsidRPr="002E5B62">
        <w:rPr>
          <w:rFonts w:ascii="Times New Roman" w:hAnsi="Times New Roman"/>
          <w:sz w:val="20"/>
          <w:szCs w:val="20"/>
        </w:rPr>
        <w:t>final conclusion</w:t>
      </w:r>
      <w:proofErr w:type="gramEnd"/>
      <w:r w:rsidRPr="002E5B62">
        <w:rPr>
          <w:rFonts w:ascii="Times New Roman" w:hAnsi="Times New Roman"/>
          <w:sz w:val="20"/>
          <w:szCs w:val="20"/>
        </w:rPr>
        <w:t xml:space="preserve"> on interoperability and RAN4 testing of the RAN4-Option3 and RAN4-Option4 is up to RAN4.</w:t>
      </w:r>
    </w:p>
    <w:p w14:paraId="03BCB32A" w14:textId="77777777" w:rsidR="002E5B62" w:rsidRDefault="002E5B62" w:rsidP="002E5B62">
      <w:pPr>
        <w:spacing w:after="0"/>
      </w:pPr>
    </w:p>
    <w:p w14:paraId="643CAA5F" w14:textId="404720A8" w:rsidR="002B4545" w:rsidRPr="002E5B62" w:rsidRDefault="002B4545" w:rsidP="002E5B62">
      <w:pPr>
        <w:spacing w:after="0"/>
        <w:rPr>
          <w:b/>
          <w:bCs/>
          <w:lang w:eastAsia="x-none"/>
        </w:rPr>
      </w:pPr>
      <w:r w:rsidRPr="002E5B62">
        <w:rPr>
          <w:b/>
          <w:bCs/>
        </w:rPr>
        <w:t>Observation</w:t>
      </w:r>
    </w:p>
    <w:p w14:paraId="0660D8F4" w14:textId="77777777" w:rsidR="002B4545" w:rsidRPr="002E5B62" w:rsidRDefault="002B4545" w:rsidP="002E5B62">
      <w:pPr>
        <w:pStyle w:val="ListParagraph"/>
        <w:widowControl/>
        <w:numPr>
          <w:ilvl w:val="0"/>
          <w:numId w:val="47"/>
        </w:numPr>
        <w:ind w:leftChars="0"/>
        <w:contextualSpacing/>
        <w:rPr>
          <w:rFonts w:ascii="Times New Roman" w:hAnsi="Times New Roman"/>
          <w:sz w:val="20"/>
          <w:szCs w:val="20"/>
        </w:rPr>
      </w:pPr>
      <w:r w:rsidRPr="002E5B62">
        <w:rPr>
          <w:rFonts w:ascii="Times New Roman" w:hAnsi="Times New Roman"/>
          <w:sz w:val="20"/>
          <w:szCs w:val="20"/>
        </w:rPr>
        <w:t>Option 1 and 2 may have limited performance in the field compared to Options 3, 4, and 5</w:t>
      </w:r>
      <w:r w:rsidRPr="002E5B62">
        <w:rPr>
          <w:rFonts w:ascii="Times New Roman" w:eastAsia="DengXian" w:hAnsi="Times New Roman"/>
          <w:sz w:val="20"/>
          <w:szCs w:val="20"/>
          <w:lang w:eastAsia="zh-CN"/>
        </w:rPr>
        <w:t xml:space="preserve">, further study is </w:t>
      </w:r>
      <w:proofErr w:type="gramStart"/>
      <w:r w:rsidRPr="002E5B62">
        <w:rPr>
          <w:rFonts w:ascii="Times New Roman" w:eastAsia="DengXian" w:hAnsi="Times New Roman"/>
          <w:sz w:val="20"/>
          <w:szCs w:val="20"/>
          <w:lang w:eastAsia="zh-CN"/>
        </w:rPr>
        <w:t>needed</w:t>
      </w:r>
      <w:proofErr w:type="gramEnd"/>
      <w:r w:rsidRPr="002E5B62">
        <w:rPr>
          <w:rFonts w:ascii="Times New Roman" w:eastAsia="DengXian" w:hAnsi="Times New Roman"/>
          <w:sz w:val="20"/>
          <w:szCs w:val="20"/>
          <w:lang w:eastAsia="zh-CN"/>
        </w:rPr>
        <w:t xml:space="preserve"> </w:t>
      </w:r>
    </w:p>
    <w:p w14:paraId="4C6FC555" w14:textId="77777777" w:rsidR="002B4545" w:rsidRPr="002E5B62" w:rsidRDefault="002B4545" w:rsidP="002E5B62">
      <w:pPr>
        <w:pStyle w:val="ListParagraph"/>
        <w:widowControl/>
        <w:numPr>
          <w:ilvl w:val="0"/>
          <w:numId w:val="47"/>
        </w:numPr>
        <w:ind w:leftChars="0"/>
        <w:contextualSpacing/>
        <w:rPr>
          <w:rFonts w:ascii="Times New Roman" w:hAnsi="Times New Roman"/>
          <w:sz w:val="20"/>
          <w:szCs w:val="20"/>
        </w:rPr>
      </w:pPr>
      <w:r w:rsidRPr="002E5B62">
        <w:rPr>
          <w:rFonts w:ascii="Times New Roman" w:hAnsi="Times New Roman"/>
          <w:sz w:val="20"/>
          <w:szCs w:val="20"/>
        </w:rPr>
        <w:t xml:space="preserve">Option 1 and 2 </w:t>
      </w:r>
      <w:r w:rsidRPr="002E5B62">
        <w:rPr>
          <w:rFonts w:ascii="Times New Roman" w:eastAsia="DengXian" w:hAnsi="Times New Roman"/>
          <w:sz w:val="20"/>
          <w:szCs w:val="20"/>
          <w:lang w:eastAsia="zh-CN"/>
        </w:rPr>
        <w:t xml:space="preserve">may </w:t>
      </w:r>
      <w:r w:rsidRPr="002E5B62">
        <w:rPr>
          <w:rFonts w:ascii="Times New Roman" w:hAnsi="Times New Roman"/>
          <w:sz w:val="20"/>
          <w:szCs w:val="20"/>
        </w:rPr>
        <w:t xml:space="preserve">require high specification effort </w:t>
      </w:r>
      <w:r w:rsidRPr="002E5B62">
        <w:rPr>
          <w:rFonts w:ascii="Times New Roman" w:eastAsia="DengXian" w:hAnsi="Times New Roman"/>
          <w:sz w:val="20"/>
          <w:szCs w:val="20"/>
          <w:lang w:eastAsia="zh-CN"/>
        </w:rPr>
        <w:t>from RAN1 perspective</w:t>
      </w:r>
      <w:r w:rsidRPr="002E5B62">
        <w:rPr>
          <w:rFonts w:ascii="Times New Roman" w:hAnsi="Times New Roman"/>
          <w:sz w:val="20"/>
          <w:szCs w:val="20"/>
        </w:rPr>
        <w:t>.</w:t>
      </w:r>
    </w:p>
    <w:p w14:paraId="76F22CA9" w14:textId="77777777" w:rsidR="002B4545" w:rsidRPr="002E5B62" w:rsidRDefault="002B4545" w:rsidP="002E5B62">
      <w:pPr>
        <w:pStyle w:val="ListParagraph"/>
        <w:ind w:leftChars="0" w:left="360"/>
        <w:contextualSpacing/>
        <w:rPr>
          <w:rFonts w:ascii="Times New Roman" w:hAnsi="Times New Roman"/>
          <w:sz w:val="20"/>
          <w:szCs w:val="20"/>
          <w:highlight w:val="yellow"/>
        </w:rPr>
      </w:pPr>
    </w:p>
    <w:p w14:paraId="29B7E121" w14:textId="77777777" w:rsidR="002B4545" w:rsidRPr="002E5B62" w:rsidRDefault="002B4545" w:rsidP="002E5B62">
      <w:pPr>
        <w:spacing w:after="0"/>
        <w:rPr>
          <w:rFonts w:eastAsia="DengXian"/>
          <w:b/>
          <w:bCs/>
          <w:lang w:eastAsia="zh-CN"/>
        </w:rPr>
      </w:pPr>
      <w:r w:rsidRPr="002E5B62">
        <w:rPr>
          <w:rFonts w:eastAsia="DengXian"/>
          <w:b/>
          <w:bCs/>
          <w:lang w:eastAsia="zh-CN"/>
        </w:rPr>
        <w:t>Conclusion</w:t>
      </w:r>
    </w:p>
    <w:p w14:paraId="0E446F94" w14:textId="77777777" w:rsidR="002B4545" w:rsidRPr="002E5B62" w:rsidRDefault="002B4545" w:rsidP="002E5B62">
      <w:pPr>
        <w:pStyle w:val="ListParagraph"/>
        <w:widowControl/>
        <w:numPr>
          <w:ilvl w:val="0"/>
          <w:numId w:val="47"/>
        </w:numPr>
        <w:ind w:leftChars="0"/>
        <w:contextualSpacing/>
        <w:rPr>
          <w:rFonts w:ascii="Times New Roman" w:hAnsi="Times New Roman"/>
          <w:sz w:val="20"/>
          <w:szCs w:val="20"/>
        </w:rPr>
      </w:pPr>
      <w:r w:rsidRPr="002E5B62">
        <w:rPr>
          <w:rFonts w:ascii="Times New Roman" w:hAnsi="Times New Roman"/>
          <w:sz w:val="20"/>
          <w:szCs w:val="20"/>
        </w:rPr>
        <w:t>Deprioritize Option 2 for inter-vendor training collaboration.</w:t>
      </w:r>
    </w:p>
    <w:p w14:paraId="72794A44" w14:textId="77777777" w:rsidR="002B4545" w:rsidRPr="002E5B62" w:rsidRDefault="002B4545" w:rsidP="002E5B62">
      <w:pPr>
        <w:pStyle w:val="ListParagraph"/>
        <w:widowControl/>
        <w:numPr>
          <w:ilvl w:val="1"/>
          <w:numId w:val="47"/>
        </w:numPr>
        <w:ind w:leftChars="0"/>
        <w:contextualSpacing/>
        <w:rPr>
          <w:rFonts w:ascii="Times New Roman" w:hAnsi="Times New Roman"/>
          <w:sz w:val="20"/>
          <w:szCs w:val="20"/>
        </w:rPr>
      </w:pPr>
      <w:r w:rsidRPr="002E5B62">
        <w:rPr>
          <w:rFonts w:ascii="Times New Roman" w:hAnsi="Times New Roman"/>
          <w:sz w:val="20"/>
          <w:szCs w:val="20"/>
        </w:rPr>
        <w:t xml:space="preserve">Note: This </w:t>
      </w:r>
      <w:proofErr w:type="spellStart"/>
      <w:r w:rsidRPr="002E5B62">
        <w:rPr>
          <w:rFonts w:ascii="Times New Roman" w:hAnsi="Times New Roman"/>
          <w:sz w:val="20"/>
          <w:szCs w:val="20"/>
        </w:rPr>
        <w:t>deprioritization</w:t>
      </w:r>
      <w:proofErr w:type="spellEnd"/>
      <w:r w:rsidRPr="002E5B62">
        <w:rPr>
          <w:rFonts w:ascii="Times New Roman" w:hAnsi="Times New Roman"/>
          <w:sz w:val="20"/>
          <w:szCs w:val="20"/>
        </w:rPr>
        <w:t xml:space="preserve"> shall not affect the ongoing discussion in RAN4 on RAN4-Option3 and RAN4-Option4.</w:t>
      </w:r>
    </w:p>
    <w:p w14:paraId="07AFF36A" w14:textId="77777777" w:rsidR="002B4545" w:rsidRPr="002E5B62" w:rsidRDefault="002B4545" w:rsidP="002E5B62">
      <w:pPr>
        <w:spacing w:after="0"/>
        <w:rPr>
          <w:rFonts w:eastAsia="DengXian"/>
          <w:lang w:eastAsia="zh-CN"/>
        </w:rPr>
      </w:pPr>
    </w:p>
    <w:p w14:paraId="0419CC6E" w14:textId="77777777" w:rsidR="002B4545" w:rsidRPr="002E5B62" w:rsidRDefault="002B4545" w:rsidP="002E5B62">
      <w:pPr>
        <w:spacing w:after="0"/>
        <w:rPr>
          <w:rFonts w:eastAsia="DengXian"/>
          <w:b/>
          <w:bCs/>
          <w:highlight w:val="green"/>
          <w:lang w:eastAsia="zh-CN"/>
        </w:rPr>
      </w:pPr>
      <w:r w:rsidRPr="002E5B62">
        <w:rPr>
          <w:rFonts w:eastAsia="DengXian"/>
          <w:b/>
          <w:bCs/>
          <w:highlight w:val="green"/>
          <w:lang w:eastAsia="zh-CN"/>
        </w:rPr>
        <w:t>Agreement</w:t>
      </w:r>
    </w:p>
    <w:p w14:paraId="6CC43DCC" w14:textId="77777777" w:rsidR="002B4545" w:rsidRPr="002E5B62" w:rsidRDefault="002B4545" w:rsidP="002E5B62">
      <w:pPr>
        <w:pStyle w:val="ListParagraph"/>
        <w:widowControl/>
        <w:numPr>
          <w:ilvl w:val="0"/>
          <w:numId w:val="47"/>
        </w:numPr>
        <w:ind w:leftChars="0"/>
        <w:contextualSpacing/>
        <w:rPr>
          <w:rFonts w:ascii="Times New Roman" w:hAnsi="Times New Roman"/>
          <w:sz w:val="20"/>
          <w:szCs w:val="20"/>
        </w:rPr>
      </w:pPr>
      <w:r w:rsidRPr="002E5B62">
        <w:rPr>
          <w:rFonts w:ascii="Times New Roman" w:hAnsi="Times New Roman"/>
          <w:sz w:val="20"/>
          <w:szCs w:val="20"/>
        </w:rPr>
        <w:t>For Option 3, further define the two sub-options:</w:t>
      </w:r>
    </w:p>
    <w:p w14:paraId="3F83B0E6" w14:textId="77777777" w:rsidR="002B4545" w:rsidRPr="002E5B62" w:rsidRDefault="002B4545" w:rsidP="002E5B62">
      <w:pPr>
        <w:pStyle w:val="ListParagraph"/>
        <w:widowControl/>
        <w:numPr>
          <w:ilvl w:val="1"/>
          <w:numId w:val="47"/>
        </w:numPr>
        <w:ind w:leftChars="0"/>
        <w:contextualSpacing/>
        <w:rPr>
          <w:rFonts w:ascii="Times New Roman" w:hAnsi="Times New Roman"/>
          <w:sz w:val="20"/>
          <w:szCs w:val="20"/>
        </w:rPr>
      </w:pPr>
      <w:r w:rsidRPr="002E5B62">
        <w:rPr>
          <w:rFonts w:ascii="Times New Roman" w:hAnsi="Times New Roman"/>
          <w:sz w:val="20"/>
          <w:szCs w:val="20"/>
        </w:rPr>
        <w:t>3a: Parameters received at the UE or UE-side goes through offline engineering at the UE-side (e.g., UE-side OTT server)</w:t>
      </w:r>
      <w:r w:rsidRPr="002E5B62">
        <w:rPr>
          <w:rFonts w:ascii="Times New Roman" w:eastAsia="DengXian" w:hAnsi="Times New Roman"/>
          <w:sz w:val="20"/>
          <w:szCs w:val="20"/>
          <w:lang w:eastAsia="zh-CN"/>
        </w:rPr>
        <w:t xml:space="preserve">, e.g., </w:t>
      </w:r>
      <w:r w:rsidRPr="002E5B62">
        <w:rPr>
          <w:rFonts w:ascii="Times New Roman" w:hAnsi="Times New Roman"/>
          <w:sz w:val="20"/>
          <w:szCs w:val="20"/>
        </w:rPr>
        <w:t>potential re-training, re-development of a different model, and/or offline testing.</w:t>
      </w:r>
    </w:p>
    <w:p w14:paraId="3A262FB6" w14:textId="77777777" w:rsidR="002B4545" w:rsidRPr="002E5B62" w:rsidRDefault="002B4545" w:rsidP="002E5B62">
      <w:pPr>
        <w:pStyle w:val="ListParagraph"/>
        <w:widowControl/>
        <w:numPr>
          <w:ilvl w:val="1"/>
          <w:numId w:val="47"/>
        </w:numPr>
        <w:ind w:leftChars="0"/>
        <w:contextualSpacing/>
        <w:rPr>
          <w:rFonts w:ascii="Times New Roman" w:hAnsi="Times New Roman"/>
          <w:sz w:val="20"/>
          <w:szCs w:val="20"/>
        </w:rPr>
      </w:pPr>
      <w:r w:rsidRPr="002E5B62">
        <w:rPr>
          <w:rFonts w:ascii="Times New Roman" w:hAnsi="Times New Roman"/>
          <w:sz w:val="20"/>
          <w:szCs w:val="20"/>
        </w:rPr>
        <w:t>3b: Parameters received at the UE are directly used for inference at the UE without offline engineering, potentially with on-device operations.</w:t>
      </w:r>
    </w:p>
    <w:p w14:paraId="66012FE2" w14:textId="77777777" w:rsidR="002B4545" w:rsidRPr="002E5B62" w:rsidRDefault="002B4545" w:rsidP="002E5B62">
      <w:pPr>
        <w:pStyle w:val="ListParagraph"/>
        <w:widowControl/>
        <w:numPr>
          <w:ilvl w:val="0"/>
          <w:numId w:val="47"/>
        </w:numPr>
        <w:ind w:leftChars="0"/>
        <w:contextualSpacing/>
        <w:rPr>
          <w:rFonts w:ascii="Times New Roman" w:hAnsi="Times New Roman"/>
          <w:sz w:val="20"/>
          <w:szCs w:val="20"/>
        </w:rPr>
      </w:pPr>
      <w:r w:rsidRPr="002E5B62">
        <w:rPr>
          <w:rFonts w:ascii="Times New Roman" w:hAnsi="Times New Roman"/>
          <w:sz w:val="20"/>
          <w:szCs w:val="20"/>
        </w:rPr>
        <w:t>For Option 5, further define the two sub-options:</w:t>
      </w:r>
    </w:p>
    <w:p w14:paraId="5696D7FA" w14:textId="77777777" w:rsidR="002B4545" w:rsidRPr="002E5B62" w:rsidRDefault="002B4545" w:rsidP="002E5B62">
      <w:pPr>
        <w:pStyle w:val="ListParagraph"/>
        <w:widowControl/>
        <w:numPr>
          <w:ilvl w:val="1"/>
          <w:numId w:val="47"/>
        </w:numPr>
        <w:ind w:leftChars="0"/>
        <w:contextualSpacing/>
        <w:rPr>
          <w:rFonts w:ascii="Times New Roman" w:hAnsi="Times New Roman"/>
          <w:sz w:val="20"/>
          <w:szCs w:val="20"/>
        </w:rPr>
      </w:pPr>
      <w:r w:rsidRPr="002E5B62">
        <w:rPr>
          <w:rFonts w:ascii="Times New Roman" w:hAnsi="Times New Roman"/>
          <w:sz w:val="20"/>
          <w:szCs w:val="20"/>
        </w:rPr>
        <w:t>5a: Model received at the UE or UE-side goes through offline engineering at the UE-side (e.g., UE-side OTT server)</w:t>
      </w:r>
      <w:r w:rsidRPr="002E5B62">
        <w:rPr>
          <w:rFonts w:ascii="Times New Roman" w:eastAsia="DengXian" w:hAnsi="Times New Roman"/>
          <w:sz w:val="20"/>
          <w:szCs w:val="20"/>
          <w:lang w:eastAsia="zh-CN"/>
        </w:rPr>
        <w:t>, e.g.,</w:t>
      </w:r>
      <w:r w:rsidRPr="002E5B62">
        <w:rPr>
          <w:rFonts w:ascii="Times New Roman" w:hAnsi="Times New Roman"/>
          <w:sz w:val="20"/>
          <w:szCs w:val="20"/>
        </w:rPr>
        <w:t xml:space="preserve"> potential re-training, re-development of a different model, and/or offline testing.</w:t>
      </w:r>
    </w:p>
    <w:p w14:paraId="73E87AB8" w14:textId="77777777" w:rsidR="002B4545" w:rsidRPr="002E5B62" w:rsidRDefault="002B4545" w:rsidP="002E5B62">
      <w:pPr>
        <w:pStyle w:val="ListParagraph"/>
        <w:widowControl/>
        <w:numPr>
          <w:ilvl w:val="1"/>
          <w:numId w:val="47"/>
        </w:numPr>
        <w:ind w:leftChars="0"/>
        <w:contextualSpacing/>
        <w:rPr>
          <w:rFonts w:ascii="Times New Roman" w:hAnsi="Times New Roman"/>
          <w:sz w:val="20"/>
          <w:szCs w:val="20"/>
        </w:rPr>
      </w:pPr>
      <w:r w:rsidRPr="002E5B62">
        <w:rPr>
          <w:rFonts w:ascii="Times New Roman" w:hAnsi="Times New Roman"/>
          <w:sz w:val="20"/>
          <w:szCs w:val="20"/>
        </w:rPr>
        <w:t>5b: Model received at the UE are directly used for inference at the UE without offline engineering</w:t>
      </w:r>
      <w:r w:rsidRPr="002E5B62">
        <w:rPr>
          <w:rFonts w:ascii="Times New Roman" w:eastAsia="DengXian" w:hAnsi="Times New Roman"/>
          <w:sz w:val="20"/>
          <w:szCs w:val="20"/>
          <w:lang w:eastAsia="zh-CN"/>
        </w:rPr>
        <w:t>,</w:t>
      </w:r>
      <w:r w:rsidRPr="002E5B62">
        <w:rPr>
          <w:rFonts w:ascii="Times New Roman" w:hAnsi="Times New Roman"/>
          <w:sz w:val="20"/>
          <w:szCs w:val="20"/>
        </w:rPr>
        <w:t xml:space="preserve"> potentially with on-device operations.</w:t>
      </w:r>
    </w:p>
    <w:p w14:paraId="38B8CA13" w14:textId="77777777" w:rsidR="002B4545" w:rsidRPr="002E5B62" w:rsidRDefault="002B4545" w:rsidP="002E5B62">
      <w:pPr>
        <w:pStyle w:val="ListParagraph"/>
        <w:widowControl/>
        <w:numPr>
          <w:ilvl w:val="0"/>
          <w:numId w:val="47"/>
        </w:numPr>
        <w:ind w:leftChars="0"/>
        <w:contextualSpacing/>
        <w:rPr>
          <w:rFonts w:ascii="Times New Roman" w:hAnsi="Times New Roman"/>
          <w:sz w:val="20"/>
          <w:szCs w:val="20"/>
        </w:rPr>
      </w:pPr>
      <w:r w:rsidRPr="002E5B62">
        <w:rPr>
          <w:rFonts w:ascii="Times New Roman" w:hAnsi="Times New Roman"/>
          <w:sz w:val="20"/>
          <w:szCs w:val="20"/>
        </w:rPr>
        <w:t>For Option 4, it is clarified that:</w:t>
      </w:r>
    </w:p>
    <w:p w14:paraId="242CFDAA" w14:textId="77777777" w:rsidR="002B4545" w:rsidRPr="002E5B62" w:rsidRDefault="002B4545" w:rsidP="002E5B62">
      <w:pPr>
        <w:pStyle w:val="ListParagraph"/>
        <w:widowControl/>
        <w:numPr>
          <w:ilvl w:val="1"/>
          <w:numId w:val="47"/>
        </w:numPr>
        <w:ind w:leftChars="0"/>
        <w:contextualSpacing/>
        <w:rPr>
          <w:rFonts w:ascii="Times New Roman" w:hAnsi="Times New Roman"/>
          <w:sz w:val="20"/>
          <w:szCs w:val="20"/>
        </w:rPr>
      </w:pPr>
      <w:r w:rsidRPr="002E5B62">
        <w:rPr>
          <w:rFonts w:ascii="Times New Roman" w:hAnsi="Times New Roman"/>
          <w:sz w:val="20"/>
          <w:szCs w:val="20"/>
        </w:rPr>
        <w:t>Dataset received at the UE or UE-side goes through offline engineering at the UE- side (e.g., UE-side OTT server)</w:t>
      </w:r>
      <w:r w:rsidRPr="002E5B62">
        <w:rPr>
          <w:rFonts w:ascii="Times New Roman" w:eastAsia="DengXian" w:hAnsi="Times New Roman"/>
          <w:sz w:val="20"/>
          <w:szCs w:val="20"/>
          <w:lang w:eastAsia="zh-CN"/>
        </w:rPr>
        <w:t>, e.g., model training or o</w:t>
      </w:r>
      <w:r w:rsidRPr="002E5B62">
        <w:rPr>
          <w:rFonts w:ascii="Times New Roman" w:hAnsi="Times New Roman"/>
          <w:sz w:val="20"/>
          <w:szCs w:val="20"/>
        </w:rPr>
        <w:t>ffline testing.</w:t>
      </w:r>
    </w:p>
    <w:p w14:paraId="6D0C3686" w14:textId="77777777" w:rsidR="002B4545" w:rsidRPr="002E5B62" w:rsidRDefault="002B4545" w:rsidP="002E5B62">
      <w:pPr>
        <w:pStyle w:val="ListParagraph"/>
        <w:widowControl/>
        <w:numPr>
          <w:ilvl w:val="0"/>
          <w:numId w:val="47"/>
        </w:numPr>
        <w:ind w:leftChars="0"/>
        <w:contextualSpacing/>
        <w:rPr>
          <w:rFonts w:ascii="Times New Roman" w:hAnsi="Times New Roman"/>
          <w:sz w:val="20"/>
          <w:szCs w:val="20"/>
        </w:rPr>
      </w:pPr>
      <w:r w:rsidRPr="002E5B62">
        <w:rPr>
          <w:rFonts w:ascii="Times New Roman" w:hAnsi="Times New Roman"/>
          <w:sz w:val="20"/>
          <w:szCs w:val="20"/>
        </w:rP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68600802" w14:textId="77777777" w:rsidR="002E5B62" w:rsidRDefault="002E5B62" w:rsidP="002E5B62">
      <w:pPr>
        <w:spacing w:after="0"/>
        <w:rPr>
          <w:rFonts w:eastAsia="DengXian"/>
          <w:highlight w:val="green"/>
          <w:lang w:eastAsia="zh-CN"/>
        </w:rPr>
      </w:pPr>
    </w:p>
    <w:p w14:paraId="0894B5BC" w14:textId="0116F274" w:rsidR="002B4545" w:rsidRPr="002E5B62" w:rsidRDefault="002B4545" w:rsidP="002E5B62">
      <w:pPr>
        <w:spacing w:after="0"/>
        <w:rPr>
          <w:rFonts w:eastAsia="DengXian"/>
          <w:b/>
          <w:bCs/>
          <w:highlight w:val="green"/>
          <w:lang w:eastAsia="zh-CN"/>
        </w:rPr>
      </w:pPr>
      <w:r w:rsidRPr="002E5B62">
        <w:rPr>
          <w:rFonts w:eastAsia="DengXian"/>
          <w:b/>
          <w:bCs/>
          <w:highlight w:val="green"/>
          <w:lang w:eastAsia="zh-CN"/>
        </w:rPr>
        <w:t>Agreement</w:t>
      </w:r>
    </w:p>
    <w:p w14:paraId="4C0C94EF" w14:textId="77777777" w:rsidR="002B4545" w:rsidRPr="002E5B62" w:rsidRDefault="002B4545" w:rsidP="002E5B62">
      <w:pPr>
        <w:pStyle w:val="ListParagraph"/>
        <w:widowControl/>
        <w:numPr>
          <w:ilvl w:val="0"/>
          <w:numId w:val="47"/>
        </w:numPr>
        <w:ind w:leftChars="0"/>
        <w:contextualSpacing/>
        <w:rPr>
          <w:rFonts w:ascii="Times New Roman" w:hAnsi="Times New Roman"/>
          <w:sz w:val="20"/>
          <w:szCs w:val="20"/>
        </w:rPr>
      </w:pPr>
      <w:r w:rsidRPr="002E5B62">
        <w:rPr>
          <w:rFonts w:ascii="Times New Roman" w:hAnsi="Times New Roman"/>
          <w:sz w:val="20"/>
          <w:szCs w:val="20"/>
        </w:rPr>
        <w:t>For Option 3/4/5, focus further discussion on the following assumptions:</w:t>
      </w:r>
    </w:p>
    <w:p w14:paraId="19BA720A" w14:textId="77777777" w:rsidR="002B4545" w:rsidRPr="002E5B62" w:rsidRDefault="002B4545" w:rsidP="002E5B62">
      <w:pPr>
        <w:pStyle w:val="ListParagraph"/>
        <w:widowControl/>
        <w:numPr>
          <w:ilvl w:val="1"/>
          <w:numId w:val="47"/>
        </w:numPr>
        <w:ind w:leftChars="0"/>
        <w:contextualSpacing/>
        <w:rPr>
          <w:rFonts w:ascii="Times New Roman" w:hAnsi="Times New Roman"/>
          <w:sz w:val="20"/>
          <w:szCs w:val="20"/>
        </w:rPr>
      </w:pPr>
      <w:r w:rsidRPr="002E5B62">
        <w:rPr>
          <w:rFonts w:ascii="Times New Roman" w:hAnsi="Times New Roman"/>
          <w:sz w:val="20"/>
          <w:szCs w:val="20"/>
        </w:rPr>
        <w:t>Option 3a/5a</w:t>
      </w:r>
    </w:p>
    <w:p w14:paraId="20B59B9D" w14:textId="77777777" w:rsidR="002B4545" w:rsidRPr="002E5B62" w:rsidRDefault="002B4545" w:rsidP="002E5B62">
      <w:pPr>
        <w:pStyle w:val="ListParagraph"/>
        <w:widowControl/>
        <w:numPr>
          <w:ilvl w:val="2"/>
          <w:numId w:val="47"/>
        </w:numPr>
        <w:ind w:leftChars="0"/>
        <w:contextualSpacing/>
        <w:rPr>
          <w:rFonts w:ascii="Times New Roman" w:hAnsi="Times New Roman"/>
          <w:sz w:val="20"/>
          <w:szCs w:val="20"/>
        </w:rPr>
      </w:pPr>
      <w:r w:rsidRPr="002E5B62">
        <w:rPr>
          <w:rFonts w:ascii="Times New Roman" w:hAnsi="Times New Roman"/>
          <w:sz w:val="20"/>
          <w:szCs w:val="20"/>
        </w:rPr>
        <w:t>The model(5a)/parameter(3a) exchange originates from the NW-side and ends at the UE-side.</w:t>
      </w:r>
    </w:p>
    <w:p w14:paraId="721F8F6D" w14:textId="77777777" w:rsidR="002B4545" w:rsidRPr="002E5B62" w:rsidRDefault="002B4545" w:rsidP="002E5B62">
      <w:pPr>
        <w:pStyle w:val="ListParagraph"/>
        <w:widowControl/>
        <w:numPr>
          <w:ilvl w:val="2"/>
          <w:numId w:val="47"/>
        </w:numPr>
        <w:ind w:leftChars="0"/>
        <w:contextualSpacing/>
        <w:rPr>
          <w:rFonts w:ascii="Times New Roman" w:hAnsi="Times New Roman"/>
          <w:sz w:val="20"/>
          <w:szCs w:val="20"/>
        </w:rPr>
      </w:pPr>
      <w:r w:rsidRPr="002E5B62">
        <w:rPr>
          <w:rFonts w:ascii="Times New Roman" w:hAnsi="Times New Roman"/>
          <w:sz w:val="20"/>
          <w:szCs w:val="20"/>
        </w:rPr>
        <w:t>Model(5a)/parameters(3a) exchanged from the NW-side to UE-side is either CSI generation or reconstruction part</w:t>
      </w:r>
      <w:r w:rsidRPr="002E5B62">
        <w:rPr>
          <w:rFonts w:ascii="Times New Roman" w:eastAsia="DengXian" w:hAnsi="Times New Roman"/>
          <w:sz w:val="20"/>
          <w:szCs w:val="20"/>
          <w:lang w:eastAsia="zh-CN"/>
        </w:rPr>
        <w:t xml:space="preserve"> or both</w:t>
      </w:r>
      <w:r w:rsidRPr="002E5B62">
        <w:rPr>
          <w:rFonts w:ascii="Times New Roman" w:hAnsi="Times New Roman"/>
          <w:sz w:val="20"/>
          <w:szCs w:val="20"/>
        </w:rPr>
        <w:t>.</w:t>
      </w:r>
    </w:p>
    <w:p w14:paraId="3FCE4E0C" w14:textId="77777777" w:rsidR="002B4545" w:rsidRPr="002E5B62" w:rsidRDefault="002B4545" w:rsidP="002E5B62">
      <w:pPr>
        <w:pStyle w:val="ListParagraph"/>
        <w:widowControl/>
        <w:numPr>
          <w:ilvl w:val="3"/>
          <w:numId w:val="47"/>
        </w:numPr>
        <w:ind w:leftChars="0"/>
        <w:contextualSpacing/>
        <w:rPr>
          <w:rFonts w:ascii="Times New Roman" w:hAnsi="Times New Roman"/>
          <w:sz w:val="20"/>
          <w:szCs w:val="20"/>
        </w:rPr>
      </w:pPr>
      <w:r w:rsidRPr="002E5B62">
        <w:rPr>
          <w:rFonts w:ascii="Times New Roman" w:hAnsi="Times New Roman"/>
          <w:sz w:val="20"/>
          <w:szCs w:val="20"/>
        </w:rPr>
        <w:lastRenderedPageBreak/>
        <w:t>Option 3a-1/5a-1: Model/Parameters exchanged from the NW-side to UE-side is CSI generation part.</w:t>
      </w:r>
    </w:p>
    <w:p w14:paraId="6894E92A" w14:textId="77777777" w:rsidR="002B4545" w:rsidRPr="002E5B62" w:rsidRDefault="002B4545" w:rsidP="002E5B62">
      <w:pPr>
        <w:pStyle w:val="ListParagraph"/>
        <w:widowControl/>
        <w:numPr>
          <w:ilvl w:val="3"/>
          <w:numId w:val="47"/>
        </w:numPr>
        <w:ind w:leftChars="0"/>
        <w:contextualSpacing/>
        <w:rPr>
          <w:rFonts w:ascii="Times New Roman" w:hAnsi="Times New Roman"/>
          <w:sz w:val="20"/>
          <w:szCs w:val="20"/>
        </w:rPr>
      </w:pPr>
      <w:r w:rsidRPr="002E5B62">
        <w:rPr>
          <w:rFonts w:ascii="Times New Roman" w:hAnsi="Times New Roman"/>
          <w:sz w:val="20"/>
          <w:szCs w:val="20"/>
        </w:rPr>
        <w:t>Option 3a-2/5a-2: Model/Parameters exchanged from the NW-side to UE-side is CSI reconstruction part.</w:t>
      </w:r>
    </w:p>
    <w:p w14:paraId="33C1E30D" w14:textId="77777777" w:rsidR="002B4545" w:rsidRPr="002E5B62" w:rsidRDefault="002B4545" w:rsidP="002E5B62">
      <w:pPr>
        <w:pStyle w:val="ListParagraph"/>
        <w:widowControl/>
        <w:numPr>
          <w:ilvl w:val="3"/>
          <w:numId w:val="47"/>
        </w:numPr>
        <w:ind w:leftChars="0"/>
        <w:contextualSpacing/>
        <w:rPr>
          <w:rFonts w:ascii="Times New Roman" w:hAnsi="Times New Roman"/>
          <w:sz w:val="20"/>
          <w:szCs w:val="20"/>
        </w:rPr>
      </w:pPr>
      <w:r w:rsidRPr="002E5B62">
        <w:rPr>
          <w:rFonts w:ascii="Times New Roman" w:hAnsi="Times New Roman"/>
          <w:sz w:val="20"/>
          <w:szCs w:val="20"/>
        </w:rPr>
        <w:t>Option 3a-</w:t>
      </w:r>
      <w:r w:rsidRPr="002E5B62">
        <w:rPr>
          <w:rFonts w:ascii="Times New Roman" w:eastAsia="DengXian" w:hAnsi="Times New Roman"/>
          <w:sz w:val="20"/>
          <w:szCs w:val="20"/>
          <w:lang w:eastAsia="zh-CN"/>
        </w:rPr>
        <w:t>3</w:t>
      </w:r>
      <w:r w:rsidRPr="002E5B62">
        <w:rPr>
          <w:rFonts w:ascii="Times New Roman" w:hAnsi="Times New Roman"/>
          <w:sz w:val="20"/>
          <w:szCs w:val="20"/>
        </w:rPr>
        <w:t>/5a-</w:t>
      </w:r>
      <w:r w:rsidRPr="002E5B62">
        <w:rPr>
          <w:rFonts w:ascii="Times New Roman" w:eastAsia="DengXian" w:hAnsi="Times New Roman"/>
          <w:sz w:val="20"/>
          <w:szCs w:val="20"/>
          <w:lang w:eastAsia="zh-CN"/>
        </w:rPr>
        <w:t>3</w:t>
      </w:r>
      <w:r w:rsidRPr="002E5B62">
        <w:rPr>
          <w:rFonts w:ascii="Times New Roman" w:hAnsi="Times New Roman"/>
          <w:sz w:val="20"/>
          <w:szCs w:val="20"/>
        </w:rPr>
        <w:t xml:space="preserve">: Model/Parameters exchanged from the NW-side to UE-side </w:t>
      </w:r>
      <w:r w:rsidRPr="002E5B62">
        <w:rPr>
          <w:rFonts w:ascii="Times New Roman" w:eastAsia="DengXian" w:hAnsi="Times New Roman"/>
          <w:sz w:val="20"/>
          <w:szCs w:val="20"/>
          <w:lang w:eastAsia="zh-CN"/>
        </w:rPr>
        <w:t xml:space="preserve">are both </w:t>
      </w:r>
      <w:r w:rsidRPr="002E5B62">
        <w:rPr>
          <w:rFonts w:ascii="Times New Roman" w:hAnsi="Times New Roman"/>
          <w:sz w:val="20"/>
          <w:szCs w:val="20"/>
        </w:rPr>
        <w:t>CSI generation part</w:t>
      </w:r>
      <w:r w:rsidRPr="002E5B62">
        <w:rPr>
          <w:rFonts w:ascii="Times New Roman" w:eastAsia="DengXian" w:hAnsi="Times New Roman"/>
          <w:sz w:val="20"/>
          <w:szCs w:val="20"/>
          <w:lang w:eastAsia="zh-CN"/>
        </w:rPr>
        <w:t xml:space="preserve"> and </w:t>
      </w:r>
      <w:r w:rsidRPr="002E5B62">
        <w:rPr>
          <w:rFonts w:ascii="Times New Roman" w:hAnsi="Times New Roman"/>
          <w:sz w:val="20"/>
          <w:szCs w:val="20"/>
        </w:rPr>
        <w:t>CSI reconstruction part.</w:t>
      </w:r>
    </w:p>
    <w:p w14:paraId="303027B1" w14:textId="77777777" w:rsidR="002B4545" w:rsidRPr="002E5B62" w:rsidRDefault="002B4545" w:rsidP="002E5B62">
      <w:pPr>
        <w:pStyle w:val="ListParagraph"/>
        <w:widowControl/>
        <w:numPr>
          <w:ilvl w:val="3"/>
          <w:numId w:val="47"/>
        </w:numPr>
        <w:ind w:leftChars="0"/>
        <w:contextualSpacing/>
        <w:rPr>
          <w:rFonts w:ascii="Times New Roman" w:hAnsi="Times New Roman"/>
          <w:sz w:val="20"/>
          <w:szCs w:val="20"/>
        </w:rPr>
      </w:pPr>
      <w:r w:rsidRPr="002E5B62">
        <w:rPr>
          <w:rFonts w:ascii="Times New Roman" w:hAnsi="Times New Roman"/>
          <w:sz w:val="20"/>
          <w:szCs w:val="20"/>
        </w:rPr>
        <w:t>Some additional information</w:t>
      </w:r>
      <w:r w:rsidRPr="002E5B62">
        <w:rPr>
          <w:rFonts w:ascii="Times New Roman" w:eastAsia="DengXian" w:hAnsi="Times New Roman"/>
          <w:sz w:val="20"/>
          <w:szCs w:val="20"/>
          <w:lang w:eastAsia="zh-CN"/>
        </w:rPr>
        <w:t xml:space="preserve">, if necessary, may be </w:t>
      </w:r>
      <w:r w:rsidRPr="002E5B62">
        <w:rPr>
          <w:rFonts w:ascii="Times New Roman" w:hAnsi="Times New Roman"/>
          <w:sz w:val="20"/>
          <w:szCs w:val="20"/>
        </w:rPr>
        <w:t>shared from the NW-side to help UE-side offline engineering and provide performance guidance.</w:t>
      </w:r>
    </w:p>
    <w:p w14:paraId="426F6D18" w14:textId="77777777" w:rsidR="002B4545" w:rsidRPr="002E5B62" w:rsidRDefault="002B4545" w:rsidP="002E5B62">
      <w:pPr>
        <w:pStyle w:val="ListParagraph"/>
        <w:widowControl/>
        <w:numPr>
          <w:ilvl w:val="4"/>
          <w:numId w:val="47"/>
        </w:numPr>
        <w:ind w:leftChars="0"/>
        <w:contextualSpacing/>
        <w:rPr>
          <w:rFonts w:ascii="Times New Roman" w:hAnsi="Times New Roman"/>
          <w:sz w:val="20"/>
          <w:szCs w:val="20"/>
        </w:rPr>
      </w:pPr>
      <w:r w:rsidRPr="002E5B62">
        <w:rPr>
          <w:rFonts w:ascii="Times New Roman" w:hAnsi="Times New Roman"/>
          <w:sz w:val="20"/>
          <w:szCs w:val="20"/>
        </w:rPr>
        <w:t xml:space="preserve">Performance target </w:t>
      </w:r>
    </w:p>
    <w:p w14:paraId="47B9099C" w14:textId="77777777" w:rsidR="002B4545" w:rsidRPr="002E5B62" w:rsidRDefault="002B4545" w:rsidP="002E5B62">
      <w:pPr>
        <w:pStyle w:val="ListParagraph"/>
        <w:widowControl/>
        <w:numPr>
          <w:ilvl w:val="4"/>
          <w:numId w:val="47"/>
        </w:numPr>
        <w:ind w:leftChars="0"/>
        <w:contextualSpacing/>
        <w:rPr>
          <w:rFonts w:ascii="Times New Roman" w:hAnsi="Times New Roman"/>
          <w:sz w:val="20"/>
          <w:szCs w:val="20"/>
        </w:rPr>
      </w:pPr>
      <w:r w:rsidRPr="002E5B62">
        <w:rPr>
          <w:rFonts w:ascii="Times New Roman" w:hAnsi="Times New Roman"/>
          <w:sz w:val="20"/>
          <w:szCs w:val="20"/>
        </w:rPr>
        <w:t xml:space="preserve">Dataset or information related to collecting </w:t>
      </w:r>
      <w:proofErr w:type="gramStart"/>
      <w:r w:rsidRPr="002E5B62">
        <w:rPr>
          <w:rFonts w:ascii="Times New Roman" w:hAnsi="Times New Roman"/>
          <w:sz w:val="20"/>
          <w:szCs w:val="20"/>
        </w:rPr>
        <w:t>dataset</w:t>
      </w:r>
      <w:proofErr w:type="gramEnd"/>
    </w:p>
    <w:p w14:paraId="20B281FC" w14:textId="77777777" w:rsidR="002B4545" w:rsidRPr="002E5B62" w:rsidRDefault="002B4545" w:rsidP="002E5B62">
      <w:pPr>
        <w:pStyle w:val="ListParagraph"/>
        <w:widowControl/>
        <w:numPr>
          <w:ilvl w:val="2"/>
          <w:numId w:val="47"/>
        </w:numPr>
        <w:ind w:leftChars="0"/>
        <w:contextualSpacing/>
        <w:rPr>
          <w:rFonts w:ascii="Times New Roman" w:hAnsi="Times New Roman"/>
          <w:sz w:val="20"/>
          <w:szCs w:val="20"/>
        </w:rPr>
      </w:pPr>
      <w:r w:rsidRPr="002E5B62">
        <w:rPr>
          <w:rFonts w:ascii="Times New Roman" w:hAnsi="Times New Roman"/>
          <w:sz w:val="20"/>
          <w:szCs w:val="20"/>
        </w:rPr>
        <w:t>Study different methods of exchanging, e.g., over the air-interface, offline delivery, etc.</w:t>
      </w:r>
    </w:p>
    <w:p w14:paraId="7B3171FE" w14:textId="77777777" w:rsidR="002B4545" w:rsidRPr="002E5B62" w:rsidRDefault="002B4545" w:rsidP="002E5B62">
      <w:pPr>
        <w:pStyle w:val="ListParagraph"/>
        <w:widowControl/>
        <w:numPr>
          <w:ilvl w:val="1"/>
          <w:numId w:val="47"/>
        </w:numPr>
        <w:ind w:leftChars="0"/>
        <w:contextualSpacing/>
        <w:rPr>
          <w:rFonts w:ascii="Times New Roman" w:hAnsi="Times New Roman"/>
          <w:sz w:val="20"/>
          <w:szCs w:val="20"/>
        </w:rPr>
      </w:pPr>
      <w:r w:rsidRPr="002E5B62">
        <w:rPr>
          <w:rFonts w:ascii="Times New Roman" w:hAnsi="Times New Roman"/>
          <w:sz w:val="20"/>
          <w:szCs w:val="20"/>
        </w:rPr>
        <w:t>Option 3b</w:t>
      </w:r>
    </w:p>
    <w:p w14:paraId="32EF081F" w14:textId="77777777" w:rsidR="002B4545" w:rsidRPr="002E5B62" w:rsidRDefault="002B4545" w:rsidP="002E5B62">
      <w:pPr>
        <w:pStyle w:val="ListParagraph"/>
        <w:widowControl/>
        <w:numPr>
          <w:ilvl w:val="2"/>
          <w:numId w:val="47"/>
        </w:numPr>
        <w:ind w:leftChars="0"/>
        <w:contextualSpacing/>
        <w:rPr>
          <w:rFonts w:ascii="Times New Roman" w:hAnsi="Times New Roman"/>
          <w:sz w:val="20"/>
          <w:szCs w:val="20"/>
        </w:rPr>
      </w:pPr>
      <w:r w:rsidRPr="002E5B62">
        <w:rPr>
          <w:rFonts w:ascii="Times New Roman" w:hAnsi="Times New Roman"/>
          <w:sz w:val="20"/>
          <w:szCs w:val="20"/>
        </w:rPr>
        <w:t>The method of exchanging is over the air-interface via model transfer/deliver</w:t>
      </w:r>
      <w:r w:rsidRPr="002E5B62">
        <w:rPr>
          <w:rFonts w:ascii="Times New Roman" w:eastAsia="DengXian" w:hAnsi="Times New Roman"/>
          <w:sz w:val="20"/>
          <w:szCs w:val="20"/>
          <w:lang w:eastAsia="zh-CN"/>
        </w:rPr>
        <w:t>y</w:t>
      </w:r>
      <w:r w:rsidRPr="002E5B62">
        <w:rPr>
          <w:rFonts w:ascii="Times New Roman" w:hAnsi="Times New Roman"/>
          <w:sz w:val="20"/>
          <w:szCs w:val="20"/>
        </w:rPr>
        <w:t xml:space="preserve"> Case z4.</w:t>
      </w:r>
    </w:p>
    <w:p w14:paraId="17176801" w14:textId="77777777" w:rsidR="002B4545" w:rsidRPr="002E5B62" w:rsidRDefault="002B4545" w:rsidP="002E5B62">
      <w:pPr>
        <w:pStyle w:val="ListParagraph"/>
        <w:widowControl/>
        <w:numPr>
          <w:ilvl w:val="2"/>
          <w:numId w:val="47"/>
        </w:numPr>
        <w:ind w:leftChars="0"/>
        <w:contextualSpacing/>
        <w:rPr>
          <w:rFonts w:ascii="Times New Roman" w:hAnsi="Times New Roman"/>
          <w:sz w:val="20"/>
          <w:szCs w:val="20"/>
        </w:rPr>
      </w:pPr>
      <w:r w:rsidRPr="002E5B62">
        <w:rPr>
          <w:rFonts w:ascii="Times New Roman" w:hAnsi="Times New Roman"/>
          <w:sz w:val="20"/>
          <w:szCs w:val="20"/>
        </w:rPr>
        <w:t>The parameter exchange is from NW to UE.</w:t>
      </w:r>
    </w:p>
    <w:p w14:paraId="77FDA090" w14:textId="77777777" w:rsidR="002B4545" w:rsidRPr="002E5B62" w:rsidRDefault="002B4545" w:rsidP="002E5B62">
      <w:pPr>
        <w:pStyle w:val="ListParagraph"/>
        <w:widowControl/>
        <w:numPr>
          <w:ilvl w:val="2"/>
          <w:numId w:val="47"/>
        </w:numPr>
        <w:ind w:leftChars="0"/>
        <w:contextualSpacing/>
        <w:rPr>
          <w:rFonts w:ascii="Times New Roman" w:hAnsi="Times New Roman"/>
          <w:sz w:val="20"/>
          <w:szCs w:val="20"/>
        </w:rPr>
      </w:pPr>
      <w:r w:rsidRPr="002E5B62">
        <w:rPr>
          <w:rFonts w:ascii="Times New Roman" w:hAnsi="Times New Roman"/>
          <w:sz w:val="20"/>
          <w:szCs w:val="20"/>
        </w:rPr>
        <w:t>Parameters exchanged from the NW-side to UE-side is CSI generation part.</w:t>
      </w:r>
    </w:p>
    <w:p w14:paraId="5805A8FA" w14:textId="77777777" w:rsidR="002B4545" w:rsidRPr="002E5B62" w:rsidRDefault="002B4545" w:rsidP="002E5B62">
      <w:pPr>
        <w:pStyle w:val="ListParagraph"/>
        <w:widowControl/>
        <w:numPr>
          <w:ilvl w:val="1"/>
          <w:numId w:val="47"/>
        </w:numPr>
        <w:ind w:leftChars="0"/>
        <w:contextualSpacing/>
        <w:rPr>
          <w:rFonts w:ascii="Times New Roman" w:hAnsi="Times New Roman"/>
          <w:sz w:val="20"/>
          <w:szCs w:val="20"/>
        </w:rPr>
      </w:pPr>
      <w:r w:rsidRPr="002E5B62">
        <w:rPr>
          <w:rFonts w:ascii="Times New Roman" w:hAnsi="Times New Roman"/>
          <w:sz w:val="20"/>
          <w:szCs w:val="20"/>
        </w:rPr>
        <w:t>Option 5b</w:t>
      </w:r>
    </w:p>
    <w:p w14:paraId="6C30519D" w14:textId="77777777" w:rsidR="002B4545" w:rsidRPr="002E5B62" w:rsidRDefault="002B4545" w:rsidP="002E5B62">
      <w:pPr>
        <w:pStyle w:val="ListParagraph"/>
        <w:widowControl/>
        <w:numPr>
          <w:ilvl w:val="2"/>
          <w:numId w:val="47"/>
        </w:numPr>
        <w:ind w:leftChars="0"/>
        <w:contextualSpacing/>
        <w:rPr>
          <w:rFonts w:ascii="Times New Roman" w:hAnsi="Times New Roman"/>
          <w:sz w:val="20"/>
          <w:szCs w:val="20"/>
        </w:rPr>
      </w:pPr>
      <w:r w:rsidRPr="002E5B62">
        <w:rPr>
          <w:rFonts w:ascii="Times New Roman" w:hAnsi="Times New Roman"/>
          <w:sz w:val="20"/>
          <w:szCs w:val="20"/>
        </w:rPr>
        <w:t>The method of exchanging is over the air-interface via model transfer/deliver</w:t>
      </w:r>
      <w:r w:rsidRPr="002E5B62">
        <w:rPr>
          <w:rFonts w:ascii="Times New Roman" w:eastAsia="DengXian" w:hAnsi="Times New Roman"/>
          <w:sz w:val="20"/>
          <w:szCs w:val="20"/>
          <w:lang w:eastAsia="zh-CN"/>
        </w:rPr>
        <w:t>y</w:t>
      </w:r>
      <w:r w:rsidRPr="002E5B62">
        <w:rPr>
          <w:rFonts w:ascii="Times New Roman" w:hAnsi="Times New Roman"/>
          <w:sz w:val="20"/>
          <w:szCs w:val="20"/>
        </w:rPr>
        <w:t xml:space="preserve"> Case z4</w:t>
      </w:r>
      <w:r w:rsidRPr="002E5B62">
        <w:rPr>
          <w:rFonts w:ascii="Times New Roman" w:eastAsia="DengXian" w:hAnsi="Times New Roman"/>
          <w:sz w:val="20"/>
          <w:szCs w:val="20"/>
          <w:lang w:eastAsia="zh-CN"/>
        </w:rPr>
        <w:t>, assuming that the model structure is aligned based on offline inter-vendor collaboration.</w:t>
      </w:r>
    </w:p>
    <w:p w14:paraId="14B7E93A" w14:textId="77777777" w:rsidR="002B4545" w:rsidRPr="002E5B62" w:rsidRDefault="002B4545" w:rsidP="002E5B62">
      <w:pPr>
        <w:pStyle w:val="ListParagraph"/>
        <w:widowControl/>
        <w:numPr>
          <w:ilvl w:val="2"/>
          <w:numId w:val="47"/>
        </w:numPr>
        <w:ind w:leftChars="0"/>
        <w:contextualSpacing/>
        <w:rPr>
          <w:rFonts w:ascii="Times New Roman" w:hAnsi="Times New Roman"/>
          <w:sz w:val="20"/>
          <w:szCs w:val="20"/>
        </w:rPr>
      </w:pPr>
      <w:r w:rsidRPr="002E5B62">
        <w:rPr>
          <w:rFonts w:ascii="Times New Roman" w:hAnsi="Times New Roman"/>
          <w:sz w:val="20"/>
          <w:szCs w:val="20"/>
        </w:rPr>
        <w:t>The model exchange is from NW to UE.</w:t>
      </w:r>
    </w:p>
    <w:p w14:paraId="6E7B0CD7" w14:textId="77777777" w:rsidR="002B4545" w:rsidRPr="002E5B62" w:rsidRDefault="002B4545" w:rsidP="002E5B62">
      <w:pPr>
        <w:pStyle w:val="ListParagraph"/>
        <w:widowControl/>
        <w:numPr>
          <w:ilvl w:val="2"/>
          <w:numId w:val="47"/>
        </w:numPr>
        <w:ind w:leftChars="0"/>
        <w:contextualSpacing/>
        <w:rPr>
          <w:rFonts w:ascii="Times New Roman" w:hAnsi="Times New Roman"/>
          <w:sz w:val="20"/>
          <w:szCs w:val="20"/>
        </w:rPr>
      </w:pPr>
      <w:r w:rsidRPr="002E5B62">
        <w:rPr>
          <w:rFonts w:ascii="Times New Roman" w:hAnsi="Times New Roman"/>
          <w:sz w:val="20"/>
          <w:szCs w:val="20"/>
        </w:rPr>
        <w:t>Model exchanged from the NW-side to UE-side is CSI generation part.</w:t>
      </w:r>
    </w:p>
    <w:p w14:paraId="01A88BD8" w14:textId="77777777" w:rsidR="002B4545" w:rsidRPr="002E5B62" w:rsidRDefault="002B4545" w:rsidP="002E5B62">
      <w:pPr>
        <w:pStyle w:val="ListParagraph"/>
        <w:widowControl/>
        <w:numPr>
          <w:ilvl w:val="1"/>
          <w:numId w:val="47"/>
        </w:numPr>
        <w:ind w:leftChars="0"/>
        <w:contextualSpacing/>
        <w:rPr>
          <w:rFonts w:ascii="Times New Roman" w:hAnsi="Times New Roman"/>
          <w:sz w:val="20"/>
          <w:szCs w:val="20"/>
        </w:rPr>
      </w:pPr>
      <w:r w:rsidRPr="002E5B62">
        <w:rPr>
          <w:rFonts w:ascii="Times New Roman" w:hAnsi="Times New Roman"/>
          <w:sz w:val="20"/>
          <w:szCs w:val="20"/>
        </w:rPr>
        <w:t>Option 4:</w:t>
      </w:r>
    </w:p>
    <w:p w14:paraId="3A099B23" w14:textId="77777777" w:rsidR="002B4545" w:rsidRPr="002E5B62" w:rsidRDefault="002B4545" w:rsidP="002E5B62">
      <w:pPr>
        <w:pStyle w:val="ListParagraph"/>
        <w:widowControl/>
        <w:numPr>
          <w:ilvl w:val="2"/>
          <w:numId w:val="47"/>
        </w:numPr>
        <w:ind w:leftChars="0"/>
        <w:contextualSpacing/>
        <w:rPr>
          <w:rFonts w:ascii="Times New Roman" w:hAnsi="Times New Roman"/>
          <w:sz w:val="20"/>
          <w:szCs w:val="20"/>
        </w:rPr>
      </w:pPr>
      <w:r w:rsidRPr="002E5B62">
        <w:rPr>
          <w:rFonts w:ascii="Times New Roman" w:hAnsi="Times New Roman"/>
          <w:sz w:val="20"/>
          <w:szCs w:val="20"/>
        </w:rPr>
        <w:t>The dataset exchange originates from the NW-side and ends at the UE-side.</w:t>
      </w:r>
    </w:p>
    <w:p w14:paraId="1D915400" w14:textId="77777777" w:rsidR="002B4545" w:rsidRPr="002E5B62" w:rsidRDefault="002B4545" w:rsidP="002E5B62">
      <w:pPr>
        <w:pStyle w:val="ListParagraph"/>
        <w:widowControl/>
        <w:numPr>
          <w:ilvl w:val="2"/>
          <w:numId w:val="47"/>
        </w:numPr>
        <w:ind w:leftChars="0"/>
        <w:contextualSpacing/>
        <w:rPr>
          <w:rFonts w:ascii="Times New Roman" w:hAnsi="Times New Roman"/>
          <w:sz w:val="20"/>
          <w:szCs w:val="20"/>
        </w:rPr>
      </w:pPr>
      <w:r w:rsidRPr="002E5B62">
        <w:rPr>
          <w:rFonts w:ascii="Times New Roman" w:hAnsi="Times New Roman"/>
          <w:sz w:val="20"/>
          <w:szCs w:val="20"/>
        </w:rPr>
        <w:t xml:space="preserve">Option 4-1: Dataset exchanged from the NW-side to UE-side consists of (target </w:t>
      </w:r>
      <w:proofErr w:type="gramStart"/>
      <w:r w:rsidRPr="002E5B62">
        <w:rPr>
          <w:rFonts w:ascii="Times New Roman" w:hAnsi="Times New Roman"/>
          <w:sz w:val="20"/>
          <w:szCs w:val="20"/>
        </w:rPr>
        <w:t>CSI,  CSI</w:t>
      </w:r>
      <w:proofErr w:type="gramEnd"/>
      <w:r w:rsidRPr="002E5B62">
        <w:rPr>
          <w:rFonts w:ascii="Times New Roman" w:hAnsi="Times New Roman"/>
          <w:sz w:val="20"/>
          <w:szCs w:val="20"/>
        </w:rPr>
        <w:t xml:space="preserve"> feedback).</w:t>
      </w:r>
    </w:p>
    <w:p w14:paraId="6B505179" w14:textId="77777777" w:rsidR="002B4545" w:rsidRPr="002E5B62" w:rsidRDefault="002B4545" w:rsidP="002E5B62">
      <w:pPr>
        <w:pStyle w:val="ListParagraph"/>
        <w:widowControl/>
        <w:numPr>
          <w:ilvl w:val="2"/>
          <w:numId w:val="47"/>
        </w:numPr>
        <w:ind w:leftChars="0"/>
        <w:contextualSpacing/>
        <w:rPr>
          <w:rFonts w:ascii="Times New Roman" w:hAnsi="Times New Roman"/>
          <w:sz w:val="20"/>
          <w:szCs w:val="20"/>
        </w:rPr>
      </w:pPr>
      <w:r w:rsidRPr="002E5B62">
        <w:rPr>
          <w:rFonts w:ascii="Times New Roman" w:hAnsi="Times New Roman"/>
          <w:sz w:val="20"/>
          <w:szCs w:val="20"/>
        </w:rPr>
        <w:t>Option 4-2: Dataset exchanged from the NW-side to UE-side consists of (CSI feedback, reconstructed target CSI).</w:t>
      </w:r>
    </w:p>
    <w:p w14:paraId="0352881F" w14:textId="77777777" w:rsidR="002B4545" w:rsidRPr="002E5B62" w:rsidRDefault="002B4545" w:rsidP="002E5B62">
      <w:pPr>
        <w:pStyle w:val="ListParagraph"/>
        <w:widowControl/>
        <w:numPr>
          <w:ilvl w:val="2"/>
          <w:numId w:val="47"/>
        </w:numPr>
        <w:ind w:leftChars="0"/>
        <w:contextualSpacing/>
        <w:rPr>
          <w:rFonts w:ascii="Times New Roman" w:hAnsi="Times New Roman"/>
          <w:sz w:val="20"/>
          <w:szCs w:val="20"/>
        </w:rPr>
      </w:pPr>
      <w:r w:rsidRPr="002E5B62">
        <w:rPr>
          <w:rFonts w:ascii="Times New Roman" w:hAnsi="Times New Roman"/>
          <w:sz w:val="20"/>
          <w:szCs w:val="20"/>
        </w:rPr>
        <w:t>Option 4-</w:t>
      </w:r>
      <w:r w:rsidRPr="002E5B62">
        <w:rPr>
          <w:rFonts w:ascii="Times New Roman" w:eastAsia="DengXian" w:hAnsi="Times New Roman"/>
          <w:sz w:val="20"/>
          <w:szCs w:val="20"/>
          <w:lang w:eastAsia="zh-CN"/>
        </w:rPr>
        <w:t>3</w:t>
      </w:r>
      <w:r w:rsidRPr="002E5B62">
        <w:rPr>
          <w:rFonts w:ascii="Times New Roman" w:hAnsi="Times New Roman"/>
          <w:sz w:val="20"/>
          <w:szCs w:val="20"/>
        </w:rPr>
        <w:t>: Dataset exchanged from the NW-side to UE-side consists of (target CSI, CSI feedback, reconstructed target CSI).</w:t>
      </w:r>
    </w:p>
    <w:p w14:paraId="103CB5CD" w14:textId="77777777" w:rsidR="002B4545" w:rsidRPr="002E5B62" w:rsidRDefault="002B4545" w:rsidP="002E5B62">
      <w:pPr>
        <w:pStyle w:val="ListParagraph"/>
        <w:widowControl/>
        <w:numPr>
          <w:ilvl w:val="2"/>
          <w:numId w:val="47"/>
        </w:numPr>
        <w:ind w:leftChars="0"/>
        <w:contextualSpacing/>
        <w:rPr>
          <w:rFonts w:ascii="Times New Roman" w:hAnsi="Times New Roman"/>
          <w:sz w:val="20"/>
          <w:szCs w:val="20"/>
        </w:rPr>
      </w:pPr>
      <w:r w:rsidRPr="002E5B62">
        <w:rPr>
          <w:rFonts w:ascii="Times New Roman" w:hAnsi="Times New Roman"/>
          <w:sz w:val="20"/>
          <w:szCs w:val="20"/>
        </w:rPr>
        <w:t>Some additional information</w:t>
      </w:r>
      <w:r w:rsidRPr="002E5B62">
        <w:rPr>
          <w:rFonts w:ascii="Times New Roman" w:eastAsia="DengXian" w:hAnsi="Times New Roman"/>
          <w:sz w:val="20"/>
          <w:szCs w:val="20"/>
          <w:lang w:eastAsia="zh-CN"/>
        </w:rPr>
        <w:t xml:space="preserve">, if necessary, may be </w:t>
      </w:r>
      <w:r w:rsidRPr="002E5B62">
        <w:rPr>
          <w:rFonts w:ascii="Times New Roman" w:hAnsi="Times New Roman"/>
          <w:sz w:val="20"/>
          <w:szCs w:val="20"/>
        </w:rPr>
        <w:t>shared from the NW-side to help UE-side offline engineering and provide performance guidance.</w:t>
      </w:r>
    </w:p>
    <w:p w14:paraId="04173738" w14:textId="77777777" w:rsidR="002B4545" w:rsidRPr="002E5B62" w:rsidRDefault="002B4545" w:rsidP="002E5B62">
      <w:pPr>
        <w:pStyle w:val="ListParagraph"/>
        <w:widowControl/>
        <w:numPr>
          <w:ilvl w:val="3"/>
          <w:numId w:val="47"/>
        </w:numPr>
        <w:ind w:leftChars="0"/>
        <w:contextualSpacing/>
        <w:rPr>
          <w:rFonts w:ascii="Times New Roman" w:hAnsi="Times New Roman"/>
          <w:sz w:val="20"/>
          <w:szCs w:val="20"/>
        </w:rPr>
      </w:pPr>
      <w:r w:rsidRPr="002E5B62">
        <w:rPr>
          <w:rFonts w:ascii="Times New Roman" w:hAnsi="Times New Roman"/>
          <w:sz w:val="20"/>
          <w:szCs w:val="20"/>
        </w:rPr>
        <w:t>Performance target</w:t>
      </w:r>
    </w:p>
    <w:p w14:paraId="09AE1D3D" w14:textId="77777777" w:rsidR="002B4545" w:rsidRPr="002E5B62" w:rsidRDefault="002B4545" w:rsidP="002E5B62">
      <w:pPr>
        <w:pStyle w:val="ListParagraph"/>
        <w:widowControl/>
        <w:numPr>
          <w:ilvl w:val="2"/>
          <w:numId w:val="47"/>
        </w:numPr>
        <w:ind w:leftChars="0"/>
        <w:contextualSpacing/>
        <w:rPr>
          <w:rFonts w:ascii="Times New Roman" w:hAnsi="Times New Roman"/>
          <w:sz w:val="20"/>
          <w:szCs w:val="20"/>
        </w:rPr>
      </w:pPr>
      <w:r w:rsidRPr="002E5B62">
        <w:rPr>
          <w:rFonts w:ascii="Times New Roman" w:hAnsi="Times New Roman"/>
          <w:sz w:val="20"/>
          <w:szCs w:val="20"/>
        </w:rPr>
        <w:t>Study different methods of exchanging, e.g., over the air-interface, offline delivery, etc.</w:t>
      </w:r>
    </w:p>
    <w:p w14:paraId="77A461FB" w14:textId="77777777" w:rsidR="002B4545" w:rsidRPr="002E5B62" w:rsidRDefault="002B4545" w:rsidP="002E5B62">
      <w:pPr>
        <w:pStyle w:val="ListParagraph"/>
        <w:widowControl/>
        <w:numPr>
          <w:ilvl w:val="1"/>
          <w:numId w:val="47"/>
        </w:numPr>
        <w:ind w:leftChars="0"/>
        <w:contextualSpacing/>
        <w:rPr>
          <w:rFonts w:ascii="Times New Roman" w:hAnsi="Times New Roman"/>
          <w:sz w:val="20"/>
          <w:szCs w:val="20"/>
        </w:rPr>
      </w:pPr>
      <w:r w:rsidRPr="002E5B62">
        <w:rPr>
          <w:rFonts w:ascii="Times New Roman" w:hAnsi="Times New Roman"/>
          <w:sz w:val="20"/>
          <w:szCs w:val="20"/>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784FDC8E" w14:textId="77777777" w:rsidR="002B4545" w:rsidRPr="002E5B62" w:rsidRDefault="002B4545" w:rsidP="002E5B62">
      <w:pPr>
        <w:pStyle w:val="ListParagraph"/>
        <w:widowControl/>
        <w:numPr>
          <w:ilvl w:val="1"/>
          <w:numId w:val="47"/>
        </w:numPr>
        <w:ind w:leftChars="0"/>
        <w:contextualSpacing/>
        <w:rPr>
          <w:rFonts w:ascii="Times New Roman" w:hAnsi="Times New Roman"/>
          <w:sz w:val="20"/>
          <w:szCs w:val="20"/>
        </w:rPr>
      </w:pPr>
      <w:r w:rsidRPr="002E5B62">
        <w:rPr>
          <w:rFonts w:ascii="Times New Roman" w:hAnsi="Times New Roman"/>
          <w:sz w:val="20"/>
          <w:szCs w:val="20"/>
        </w:rP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349C4526" w14:textId="77777777" w:rsidR="002E5B62" w:rsidRDefault="002E5B62" w:rsidP="002E5B62">
      <w:pPr>
        <w:spacing w:after="0"/>
        <w:rPr>
          <w:rFonts w:eastAsia="DengXian"/>
          <w:highlight w:val="green"/>
          <w:lang w:eastAsia="zh-CN"/>
        </w:rPr>
      </w:pPr>
    </w:p>
    <w:p w14:paraId="2ACD35E3" w14:textId="47201396" w:rsidR="002B4545" w:rsidRPr="002E5B62" w:rsidRDefault="002B4545" w:rsidP="002E5B62">
      <w:pPr>
        <w:spacing w:after="0"/>
        <w:rPr>
          <w:rFonts w:eastAsia="DengXian"/>
          <w:b/>
          <w:bCs/>
          <w:highlight w:val="green"/>
          <w:lang w:eastAsia="zh-CN"/>
        </w:rPr>
      </w:pPr>
      <w:r w:rsidRPr="002E5B62">
        <w:rPr>
          <w:rFonts w:eastAsia="DengXian"/>
          <w:b/>
          <w:bCs/>
          <w:highlight w:val="green"/>
          <w:lang w:eastAsia="zh-CN"/>
        </w:rPr>
        <w:t>Agreement</w:t>
      </w:r>
    </w:p>
    <w:p w14:paraId="1D991A83" w14:textId="77777777" w:rsidR="002B4545" w:rsidRPr="002E5B62" w:rsidRDefault="002B4545" w:rsidP="002E5B62">
      <w:pPr>
        <w:numPr>
          <w:ilvl w:val="0"/>
          <w:numId w:val="48"/>
        </w:numPr>
        <w:overflowPunct/>
        <w:autoSpaceDE/>
        <w:autoSpaceDN/>
        <w:adjustRightInd/>
        <w:spacing w:after="0"/>
        <w:textAlignment w:val="auto"/>
      </w:pPr>
      <w:r w:rsidRPr="002E5B62">
        <w:t xml:space="preserve">For the results template used to collect evaluation results for AI/ML-based CSI compression using localized models, adopt Table 1 used in Rel-18 as starting point, capturing the </w:t>
      </w:r>
      <w:r w:rsidRPr="002E5B62">
        <w:rPr>
          <w:rFonts w:eastAsia="DengXian"/>
          <w:lang w:eastAsia="zh-CN"/>
        </w:rPr>
        <w:t xml:space="preserve">generalized </w:t>
      </w:r>
      <w:r w:rsidRPr="002E5B62">
        <w:t>model result and the local</w:t>
      </w:r>
      <w:r w:rsidRPr="002E5B62">
        <w:rPr>
          <w:rFonts w:eastAsia="DengXian"/>
          <w:lang w:eastAsia="zh-CN"/>
        </w:rPr>
        <w:t>ized</w:t>
      </w:r>
      <w:r w:rsidRPr="002E5B62">
        <w:t xml:space="preserve"> model result as separate columns, with the following additions for the local</w:t>
      </w:r>
      <w:r w:rsidRPr="002E5B62">
        <w:rPr>
          <w:rFonts w:eastAsia="DengXian"/>
          <w:lang w:eastAsia="zh-CN"/>
        </w:rPr>
        <w:t>ized</w:t>
      </w:r>
      <w:r w:rsidRPr="002E5B62">
        <w:t xml:space="preserve"> model:</w:t>
      </w:r>
    </w:p>
    <w:p w14:paraId="159ACD4A" w14:textId="77777777" w:rsidR="002B4545" w:rsidRPr="002E5B62" w:rsidRDefault="002B4545" w:rsidP="002E5B62">
      <w:pPr>
        <w:pStyle w:val="ListParagraph"/>
        <w:widowControl/>
        <w:numPr>
          <w:ilvl w:val="0"/>
          <w:numId w:val="45"/>
        </w:numPr>
        <w:ind w:leftChars="0"/>
        <w:contextualSpacing/>
        <w:rPr>
          <w:rFonts w:ascii="Times New Roman" w:hAnsi="Times New Roman"/>
          <w:sz w:val="20"/>
          <w:szCs w:val="20"/>
        </w:rPr>
      </w:pPr>
      <w:r w:rsidRPr="002E5B62">
        <w:rPr>
          <w:rFonts w:ascii="Times New Roman" w:hAnsi="Times New Roman"/>
          <w:sz w:val="20"/>
          <w:szCs w:val="20"/>
        </w:rPr>
        <w:t>Dataset description</w:t>
      </w:r>
    </w:p>
    <w:p w14:paraId="6EC23E1C" w14:textId="77777777" w:rsidR="002B4545" w:rsidRPr="002E5B62" w:rsidRDefault="002B4545"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hAnsi="Times New Roman"/>
          <w:sz w:val="20"/>
          <w:szCs w:val="20"/>
        </w:rPr>
        <w:t xml:space="preserve">Local region </w:t>
      </w:r>
      <w:proofErr w:type="gramStart"/>
      <w:r w:rsidRPr="002E5B62">
        <w:rPr>
          <w:rFonts w:ascii="Times New Roman" w:hAnsi="Times New Roman"/>
          <w:sz w:val="20"/>
          <w:szCs w:val="20"/>
        </w:rPr>
        <w:t>model</w:t>
      </w:r>
      <w:r w:rsidRPr="002E5B62">
        <w:rPr>
          <w:rFonts w:ascii="Times New Roman" w:eastAsia="DengXian" w:hAnsi="Times New Roman"/>
          <w:sz w:val="20"/>
          <w:szCs w:val="20"/>
          <w:lang w:eastAsia="zh-CN"/>
        </w:rPr>
        <w:t>l</w:t>
      </w:r>
      <w:r w:rsidRPr="002E5B62">
        <w:rPr>
          <w:rFonts w:ascii="Times New Roman" w:hAnsi="Times New Roman"/>
          <w:sz w:val="20"/>
          <w:szCs w:val="20"/>
        </w:rPr>
        <w:t>ing:</w:t>
      </w:r>
      <w:proofErr w:type="gramEnd"/>
      <w:r w:rsidRPr="002E5B62">
        <w:rPr>
          <w:rFonts w:ascii="Times New Roman" w:hAnsi="Times New Roman"/>
          <w:sz w:val="20"/>
          <w:szCs w:val="20"/>
        </w:rPr>
        <w:t xml:space="preserve"> e.g., Option 1 or Option 2, and further details</w:t>
      </w:r>
    </w:p>
    <w:p w14:paraId="2CD5BB26" w14:textId="77777777" w:rsidR="002B4545" w:rsidRPr="002E5B62" w:rsidRDefault="002B4545"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hAnsi="Times New Roman"/>
          <w:sz w:val="20"/>
          <w:szCs w:val="20"/>
        </w:rPr>
        <w:t>Temporal model</w:t>
      </w:r>
      <w:r w:rsidRPr="002E5B62">
        <w:rPr>
          <w:rFonts w:ascii="Times New Roman" w:eastAsia="DengXian" w:hAnsi="Times New Roman"/>
          <w:sz w:val="20"/>
          <w:szCs w:val="20"/>
          <w:lang w:eastAsia="zh-CN"/>
        </w:rPr>
        <w:t>l</w:t>
      </w:r>
      <w:r w:rsidRPr="002E5B62">
        <w:rPr>
          <w:rFonts w:ascii="Times New Roman" w:hAnsi="Times New Roman"/>
          <w:sz w:val="20"/>
          <w:szCs w:val="20"/>
        </w:rPr>
        <w:t xml:space="preserve">ing: e.g., how temporal variation is modelled in train and test </w:t>
      </w:r>
      <w:proofErr w:type="gramStart"/>
      <w:r w:rsidRPr="002E5B62">
        <w:rPr>
          <w:rFonts w:ascii="Times New Roman" w:hAnsi="Times New Roman"/>
          <w:sz w:val="20"/>
          <w:szCs w:val="20"/>
        </w:rPr>
        <w:t>sets</w:t>
      </w:r>
      <w:proofErr w:type="gramEnd"/>
    </w:p>
    <w:p w14:paraId="1E7967C4" w14:textId="77777777" w:rsidR="002B4545" w:rsidRPr="002E5B62" w:rsidRDefault="002B4545"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eastAsia="DengXian" w:hAnsi="Times New Roman"/>
          <w:sz w:val="20"/>
          <w:szCs w:val="20"/>
          <w:lang w:eastAsia="zh-CN"/>
        </w:rPr>
        <w:t xml:space="preserve">Dataset description for </w:t>
      </w:r>
      <w:r w:rsidRPr="002E5B62">
        <w:rPr>
          <w:rFonts w:ascii="Times New Roman" w:hAnsi="Times New Roman"/>
          <w:sz w:val="20"/>
          <w:szCs w:val="20"/>
        </w:rPr>
        <w:t>generaliz</w:t>
      </w:r>
      <w:r w:rsidRPr="002E5B62">
        <w:rPr>
          <w:rFonts w:ascii="Times New Roman" w:eastAsia="DengXian" w:hAnsi="Times New Roman"/>
          <w:sz w:val="20"/>
          <w:szCs w:val="20"/>
          <w:lang w:eastAsia="zh-CN"/>
        </w:rPr>
        <w:t xml:space="preserve">ed </w:t>
      </w:r>
      <w:r w:rsidRPr="002E5B62">
        <w:rPr>
          <w:rFonts w:ascii="Times New Roman" w:hAnsi="Times New Roman"/>
          <w:sz w:val="20"/>
          <w:szCs w:val="20"/>
        </w:rPr>
        <w:t>model</w:t>
      </w:r>
    </w:p>
    <w:p w14:paraId="57C0134A" w14:textId="77777777" w:rsidR="002E5B62" w:rsidRDefault="002E5B62" w:rsidP="002E5B62">
      <w:pPr>
        <w:spacing w:after="0"/>
        <w:rPr>
          <w:rFonts w:eastAsia="DengXian"/>
          <w:lang w:eastAsia="zh-CN"/>
        </w:rPr>
      </w:pPr>
    </w:p>
    <w:p w14:paraId="328E7E34" w14:textId="6A158C9B" w:rsidR="002B4545" w:rsidRPr="002E5B62" w:rsidRDefault="002B4545" w:rsidP="002E5B62">
      <w:pPr>
        <w:spacing w:after="0"/>
        <w:rPr>
          <w:rFonts w:eastAsia="DengXian"/>
          <w:b/>
          <w:bCs/>
          <w:lang w:eastAsia="zh-CN"/>
        </w:rPr>
      </w:pPr>
      <w:r w:rsidRPr="002E5B62">
        <w:rPr>
          <w:rFonts w:eastAsia="DengXian"/>
          <w:b/>
          <w:bCs/>
          <w:lang w:eastAsia="zh-CN"/>
        </w:rPr>
        <w:t>Conclusion</w:t>
      </w:r>
    </w:p>
    <w:p w14:paraId="1F8C6CFB" w14:textId="77777777" w:rsidR="002B4545" w:rsidRPr="002E5B62" w:rsidRDefault="002B4545" w:rsidP="002E5B62">
      <w:pPr>
        <w:spacing w:after="0"/>
        <w:rPr>
          <w:rFonts w:eastAsia="DengXian"/>
          <w:lang w:eastAsia="zh-CN"/>
        </w:rPr>
      </w:pPr>
      <w:r w:rsidRPr="002E5B62">
        <w:t xml:space="preserve">In Rel-19 study of temporal domain aspects of AI/ML-based CSI compression using two-sided model, </w:t>
      </w:r>
      <w:r w:rsidRPr="002E5B62">
        <w:rPr>
          <w:rFonts w:eastAsia="DengXian"/>
          <w:lang w:eastAsia="zh-CN"/>
        </w:rPr>
        <w:t xml:space="preserve">CSI prediction that is performed entirely at </w:t>
      </w:r>
      <w:r w:rsidRPr="002E5B62">
        <w:t xml:space="preserve">NW-side is </w:t>
      </w:r>
      <w:r w:rsidRPr="002E5B62">
        <w:rPr>
          <w:rFonts w:eastAsia="DengXian"/>
          <w:lang w:eastAsia="zh-CN"/>
        </w:rPr>
        <w:t>deprioritized.</w:t>
      </w:r>
    </w:p>
    <w:p w14:paraId="465FCF56" w14:textId="77777777" w:rsidR="002B4545" w:rsidRPr="002E5B62" w:rsidRDefault="002B4545" w:rsidP="002E5B62">
      <w:pPr>
        <w:spacing w:after="0"/>
        <w:rPr>
          <w:rFonts w:eastAsia="DengXian"/>
          <w:lang w:val="en-US" w:eastAsia="zh-CN"/>
        </w:rPr>
      </w:pPr>
    </w:p>
    <w:p w14:paraId="64A1EB95" w14:textId="77777777" w:rsidR="002B4545" w:rsidRPr="002E5B62" w:rsidRDefault="002B4545" w:rsidP="002E5B62">
      <w:pPr>
        <w:spacing w:after="0"/>
        <w:rPr>
          <w:rFonts w:eastAsia="DengXian"/>
          <w:b/>
          <w:bCs/>
          <w:highlight w:val="green"/>
          <w:lang w:eastAsia="zh-CN"/>
        </w:rPr>
      </w:pPr>
      <w:r w:rsidRPr="002E5B62">
        <w:rPr>
          <w:rFonts w:eastAsia="DengXian"/>
          <w:b/>
          <w:bCs/>
          <w:highlight w:val="green"/>
          <w:lang w:eastAsia="zh-CN"/>
        </w:rPr>
        <w:t>Agreement</w:t>
      </w:r>
    </w:p>
    <w:p w14:paraId="32D7AF10" w14:textId="77777777" w:rsidR="002B4545" w:rsidRPr="002E5B62" w:rsidRDefault="002B4545" w:rsidP="002E5B62">
      <w:pPr>
        <w:pStyle w:val="ListParagraph"/>
        <w:widowControl/>
        <w:numPr>
          <w:ilvl w:val="0"/>
          <w:numId w:val="46"/>
        </w:numPr>
        <w:suppressAutoHyphens/>
        <w:spacing w:line="254" w:lineRule="auto"/>
        <w:ind w:leftChars="0"/>
        <w:contextualSpacing/>
        <w:rPr>
          <w:rFonts w:ascii="Times New Roman" w:hAnsi="Times New Roman"/>
          <w:sz w:val="20"/>
          <w:szCs w:val="20"/>
        </w:rPr>
      </w:pPr>
      <w:r w:rsidRPr="002E5B62">
        <w:rPr>
          <w:rFonts w:ascii="Times New Roman" w:hAnsi="Times New Roman"/>
          <w:sz w:val="20"/>
          <w:szCs w:val="20"/>
        </w:rPr>
        <w:t>For the evaluation of temporal domain aspects of AI/ML-based CSI compression using two-sided model in Release 19, for the temporal domain predic</w:t>
      </w:r>
      <w:r w:rsidRPr="002E5B62">
        <w:rPr>
          <w:rFonts w:ascii="Times New Roman" w:eastAsia="DengXian" w:hAnsi="Times New Roman"/>
          <w:sz w:val="20"/>
          <w:szCs w:val="20"/>
          <w:lang w:eastAsia="zh-CN"/>
        </w:rPr>
        <w:t>t</w:t>
      </w:r>
      <w:r w:rsidRPr="002E5B62">
        <w:rPr>
          <w:rFonts w:ascii="Times New Roman" w:hAnsi="Times New Roman"/>
          <w:sz w:val="20"/>
          <w:szCs w:val="20"/>
        </w:rPr>
        <w:t xml:space="preserve">ion and compression </w:t>
      </w:r>
      <w:r w:rsidRPr="002E5B62">
        <w:rPr>
          <w:rFonts w:ascii="Times New Roman" w:eastAsia="DengXian" w:hAnsi="Times New Roman"/>
          <w:sz w:val="20"/>
          <w:szCs w:val="20"/>
          <w:lang w:eastAsia="zh-CN"/>
        </w:rPr>
        <w:t xml:space="preserve">Case 3 and </w:t>
      </w:r>
      <w:r w:rsidRPr="002E5B62">
        <w:rPr>
          <w:rFonts w:ascii="Times New Roman" w:hAnsi="Times New Roman"/>
          <w:sz w:val="20"/>
          <w:szCs w:val="20"/>
        </w:rPr>
        <w:t xml:space="preserve">Case </w:t>
      </w:r>
      <w:r w:rsidRPr="002E5B62">
        <w:rPr>
          <w:rFonts w:ascii="Times New Roman" w:eastAsia="DengXian" w:hAnsi="Times New Roman"/>
          <w:sz w:val="20"/>
          <w:szCs w:val="20"/>
          <w:lang w:eastAsia="zh-CN"/>
        </w:rPr>
        <w:t>4</w:t>
      </w:r>
      <w:r w:rsidRPr="002E5B62">
        <w:rPr>
          <w:rFonts w:ascii="Times New Roman" w:hAnsi="Times New Roman"/>
          <w:sz w:val="20"/>
          <w:szCs w:val="20"/>
        </w:rPr>
        <w:t>, adopt the following evaluation assumptions as baseline</w:t>
      </w:r>
      <w:r w:rsidRPr="002E5B62">
        <w:rPr>
          <w:rFonts w:ascii="Times New Roman" w:eastAsia="DengXian" w:hAnsi="Times New Roman"/>
          <w:sz w:val="20"/>
          <w:szCs w:val="20"/>
          <w:lang w:eastAsia="zh-CN"/>
        </w:rPr>
        <w:t>:</w:t>
      </w:r>
    </w:p>
    <w:p w14:paraId="1763BCED" w14:textId="77777777" w:rsidR="002B4545" w:rsidRPr="002E5B62" w:rsidRDefault="002B4545" w:rsidP="002E5B62">
      <w:pPr>
        <w:pStyle w:val="ListParagraph"/>
        <w:widowControl/>
        <w:numPr>
          <w:ilvl w:val="1"/>
          <w:numId w:val="46"/>
        </w:numPr>
        <w:suppressAutoHyphens/>
        <w:spacing w:line="254" w:lineRule="auto"/>
        <w:ind w:leftChars="0"/>
        <w:contextualSpacing/>
        <w:rPr>
          <w:rFonts w:ascii="Times New Roman" w:hAnsi="Times New Roman"/>
          <w:sz w:val="20"/>
          <w:szCs w:val="20"/>
        </w:rPr>
      </w:pPr>
      <w:r w:rsidRPr="002E5B62">
        <w:rPr>
          <w:rFonts w:ascii="Times New Roman" w:hAnsi="Times New Roman"/>
          <w:sz w:val="20"/>
          <w:szCs w:val="20"/>
          <w:lang w:eastAsia="ko-KR"/>
        </w:rPr>
        <w:t>Observation window (</w:t>
      </w:r>
      <w:r w:rsidRPr="002E5B62">
        <w:rPr>
          <w:rFonts w:ascii="Times New Roman" w:eastAsia="SimSun" w:hAnsi="Times New Roman"/>
          <w:bCs/>
          <w:sz w:val="20"/>
          <w:szCs w:val="20"/>
        </w:rPr>
        <w:t>number</w:t>
      </w:r>
      <w:r w:rsidRPr="002E5B62">
        <w:rPr>
          <w:rFonts w:ascii="Times New Roman" w:eastAsia="SimSun" w:hAnsi="Times New Roman"/>
          <w:b/>
          <w:sz w:val="20"/>
          <w:szCs w:val="20"/>
          <w:lang w:eastAsia="zh-CN"/>
        </w:rPr>
        <w:t>/</w:t>
      </w:r>
      <w:r w:rsidRPr="002E5B62">
        <w:rPr>
          <w:rFonts w:ascii="Times New Roman" w:eastAsia="SimSun" w:hAnsi="Times New Roman"/>
          <w:bCs/>
          <w:sz w:val="20"/>
          <w:szCs w:val="20"/>
        </w:rPr>
        <w:t>distance)</w:t>
      </w:r>
      <w:r w:rsidRPr="002E5B62">
        <w:rPr>
          <w:rFonts w:ascii="Times New Roman" w:hAnsi="Times New Roman"/>
          <w:sz w:val="20"/>
          <w:szCs w:val="20"/>
          <w:lang w:eastAsia="ko-KR"/>
        </w:rPr>
        <w:t>:</w:t>
      </w:r>
    </w:p>
    <w:p w14:paraId="685387D8" w14:textId="77777777" w:rsidR="002B4545" w:rsidRPr="002E5B62" w:rsidRDefault="002B4545" w:rsidP="002E5B62">
      <w:pPr>
        <w:pStyle w:val="ListParagraph"/>
        <w:widowControl/>
        <w:numPr>
          <w:ilvl w:val="2"/>
          <w:numId w:val="46"/>
        </w:numPr>
        <w:suppressAutoHyphens/>
        <w:spacing w:line="254" w:lineRule="auto"/>
        <w:ind w:leftChars="0"/>
        <w:contextualSpacing/>
        <w:rPr>
          <w:rFonts w:ascii="Times New Roman" w:hAnsi="Times New Roman"/>
          <w:sz w:val="20"/>
          <w:szCs w:val="20"/>
        </w:rPr>
      </w:pPr>
      <w:r w:rsidRPr="002E5B62">
        <w:rPr>
          <w:rFonts w:ascii="Times New Roman" w:hAnsi="Times New Roman"/>
          <w:sz w:val="20"/>
          <w:szCs w:val="20"/>
          <w:lang w:eastAsia="ko-KR"/>
        </w:rPr>
        <w:t>For periodic CSI-RS with 5ms periodicity</w:t>
      </w:r>
      <w:r w:rsidRPr="002E5B62">
        <w:rPr>
          <w:rFonts w:ascii="Times New Roman" w:eastAsia="DengXian" w:hAnsi="Times New Roman"/>
          <w:sz w:val="20"/>
          <w:szCs w:val="20"/>
          <w:lang w:eastAsia="zh-CN"/>
        </w:rPr>
        <w:t xml:space="preserve">: </w:t>
      </w:r>
      <w:r w:rsidRPr="002E5B62">
        <w:rPr>
          <w:rFonts w:ascii="Times New Roman" w:hAnsi="Times New Roman"/>
          <w:sz w:val="20"/>
          <w:szCs w:val="20"/>
          <w:lang w:eastAsia="ko-KR"/>
        </w:rPr>
        <w:t>12</w:t>
      </w:r>
      <w:r w:rsidRPr="002E5B62">
        <w:rPr>
          <w:rFonts w:ascii="Times New Roman" w:eastAsia="DengXian" w:hAnsi="Times New Roman"/>
          <w:sz w:val="20"/>
          <w:szCs w:val="20"/>
          <w:lang w:eastAsia="zh-CN"/>
        </w:rPr>
        <w:t>/</w:t>
      </w:r>
      <w:r w:rsidRPr="002E5B62">
        <w:rPr>
          <w:rFonts w:ascii="Times New Roman" w:hAnsi="Times New Roman"/>
          <w:sz w:val="20"/>
          <w:szCs w:val="20"/>
          <w:lang w:eastAsia="ko-KR"/>
        </w:rPr>
        <w:t>5ms, 10/5ms, 8/5ms, 5/5ms, 4/5ms</w:t>
      </w:r>
      <w:r w:rsidRPr="002E5B62">
        <w:rPr>
          <w:rFonts w:ascii="Times New Roman" w:eastAsia="DengXian" w:hAnsi="Times New Roman"/>
          <w:sz w:val="20"/>
          <w:szCs w:val="20"/>
          <w:lang w:eastAsia="zh-CN"/>
        </w:rPr>
        <w:t>, unrestricted observation window</w:t>
      </w:r>
    </w:p>
    <w:p w14:paraId="678F48B3" w14:textId="77777777" w:rsidR="002B4545" w:rsidRPr="002E5B62" w:rsidRDefault="002B4545" w:rsidP="002E5B62">
      <w:pPr>
        <w:pStyle w:val="ListParagraph"/>
        <w:widowControl/>
        <w:numPr>
          <w:ilvl w:val="2"/>
          <w:numId w:val="46"/>
        </w:numPr>
        <w:suppressAutoHyphens/>
        <w:spacing w:line="254" w:lineRule="auto"/>
        <w:ind w:leftChars="0"/>
        <w:contextualSpacing/>
        <w:rPr>
          <w:rFonts w:ascii="Times New Roman" w:hAnsi="Times New Roman"/>
          <w:sz w:val="20"/>
          <w:szCs w:val="20"/>
        </w:rPr>
      </w:pPr>
      <w:r w:rsidRPr="002E5B62">
        <w:rPr>
          <w:rFonts w:ascii="Times New Roman" w:hAnsi="Times New Roman"/>
          <w:sz w:val="20"/>
          <w:szCs w:val="20"/>
          <w:lang w:eastAsia="ko-KR"/>
        </w:rPr>
        <w:t>For periodic CSI-RS with 20ms periodicity: up to companies (encouraged)</w:t>
      </w:r>
    </w:p>
    <w:p w14:paraId="7EE4F60E" w14:textId="77777777" w:rsidR="002B4545" w:rsidRPr="002E5B62" w:rsidRDefault="002B4545" w:rsidP="002E5B62">
      <w:pPr>
        <w:pStyle w:val="ListParagraph"/>
        <w:widowControl/>
        <w:numPr>
          <w:ilvl w:val="2"/>
          <w:numId w:val="46"/>
        </w:numPr>
        <w:suppressAutoHyphens/>
        <w:spacing w:line="254" w:lineRule="auto"/>
        <w:ind w:leftChars="0"/>
        <w:contextualSpacing/>
        <w:rPr>
          <w:rFonts w:ascii="Times New Roman" w:hAnsi="Times New Roman"/>
          <w:sz w:val="20"/>
          <w:szCs w:val="20"/>
        </w:rPr>
      </w:pPr>
      <w:r w:rsidRPr="002E5B62">
        <w:rPr>
          <w:rFonts w:ascii="Times New Roman" w:hAnsi="Times New Roman"/>
          <w:sz w:val="20"/>
          <w:szCs w:val="20"/>
        </w:rPr>
        <w:t>For aperiodic CSI-RS: 12/2ms, 8/2ms, 4/2ms</w:t>
      </w:r>
    </w:p>
    <w:p w14:paraId="30C08108" w14:textId="77777777" w:rsidR="002B4545" w:rsidRPr="002E5B62" w:rsidRDefault="002B4545" w:rsidP="002E5B62">
      <w:pPr>
        <w:pStyle w:val="ListParagraph"/>
        <w:widowControl/>
        <w:numPr>
          <w:ilvl w:val="2"/>
          <w:numId w:val="46"/>
        </w:numPr>
        <w:suppressAutoHyphens/>
        <w:spacing w:line="254" w:lineRule="auto"/>
        <w:ind w:leftChars="0"/>
        <w:contextualSpacing/>
        <w:rPr>
          <w:rFonts w:ascii="Times New Roman" w:hAnsi="Times New Roman"/>
          <w:sz w:val="20"/>
          <w:szCs w:val="20"/>
        </w:rPr>
      </w:pPr>
      <w:r w:rsidRPr="002E5B62">
        <w:rPr>
          <w:rFonts w:ascii="Times New Roman" w:hAnsi="Times New Roman"/>
          <w:sz w:val="20"/>
          <w:szCs w:val="20"/>
          <w:lang w:eastAsia="ko-KR"/>
        </w:rPr>
        <w:t xml:space="preserve">Others can be additionally </w:t>
      </w:r>
      <w:proofErr w:type="gramStart"/>
      <w:r w:rsidRPr="002E5B62">
        <w:rPr>
          <w:rFonts w:ascii="Times New Roman" w:hAnsi="Times New Roman"/>
          <w:sz w:val="20"/>
          <w:szCs w:val="20"/>
          <w:lang w:eastAsia="ko-KR"/>
        </w:rPr>
        <w:t>submitted</w:t>
      </w:r>
      <w:proofErr w:type="gramEnd"/>
    </w:p>
    <w:p w14:paraId="6422D2D1" w14:textId="77777777" w:rsidR="002B4545" w:rsidRPr="002E5B62" w:rsidRDefault="002B4545" w:rsidP="002E5B62">
      <w:pPr>
        <w:pStyle w:val="ListParagraph"/>
        <w:widowControl/>
        <w:numPr>
          <w:ilvl w:val="1"/>
          <w:numId w:val="46"/>
        </w:numPr>
        <w:suppressAutoHyphens/>
        <w:spacing w:line="254" w:lineRule="auto"/>
        <w:ind w:leftChars="0"/>
        <w:contextualSpacing/>
        <w:rPr>
          <w:rFonts w:ascii="Times New Roman" w:hAnsi="Times New Roman"/>
          <w:sz w:val="20"/>
          <w:szCs w:val="20"/>
        </w:rPr>
      </w:pPr>
      <w:r w:rsidRPr="002E5B62">
        <w:rPr>
          <w:rFonts w:ascii="Times New Roman" w:hAnsi="Times New Roman"/>
          <w:sz w:val="20"/>
          <w:szCs w:val="20"/>
          <w:lang w:eastAsia="ko-KR"/>
        </w:rPr>
        <w:t xml:space="preserve">Prediction window </w:t>
      </w:r>
      <w:r w:rsidRPr="002E5B62">
        <w:rPr>
          <w:rFonts w:ascii="Times New Roman" w:eastAsia="SimSun" w:hAnsi="Times New Roman"/>
          <w:bCs/>
          <w:sz w:val="20"/>
          <w:szCs w:val="20"/>
        </w:rPr>
        <w:t>(number</w:t>
      </w:r>
      <w:r w:rsidRPr="002E5B62">
        <w:rPr>
          <w:rFonts w:ascii="Times New Roman" w:eastAsia="SimSun" w:hAnsi="Times New Roman"/>
          <w:b/>
          <w:sz w:val="20"/>
          <w:szCs w:val="20"/>
        </w:rPr>
        <w:t>/</w:t>
      </w:r>
      <w:r w:rsidRPr="002E5B62">
        <w:rPr>
          <w:rFonts w:ascii="Times New Roman" w:eastAsia="SimSun" w:hAnsi="Times New Roman"/>
          <w:bCs/>
          <w:sz w:val="20"/>
          <w:szCs w:val="20"/>
        </w:rPr>
        <w:t>distance between prediction instances</w:t>
      </w:r>
      <w:r w:rsidRPr="002E5B62">
        <w:rPr>
          <w:rFonts w:ascii="Times New Roman" w:eastAsia="SimSun" w:hAnsi="Times New Roman"/>
          <w:b/>
          <w:sz w:val="20"/>
          <w:szCs w:val="20"/>
        </w:rPr>
        <w:t>/</w:t>
      </w:r>
      <w:r w:rsidRPr="002E5B62">
        <w:rPr>
          <w:rFonts w:ascii="Times New Roman" w:eastAsia="SimSun" w:hAnsi="Times New Roman"/>
          <w:bCs/>
          <w:sz w:val="20"/>
          <w:szCs w:val="20"/>
        </w:rPr>
        <w:t>distance from the last observation instance to the 1st prediction instance)</w:t>
      </w:r>
      <w:r w:rsidRPr="002E5B62">
        <w:rPr>
          <w:rFonts w:ascii="Times New Roman" w:hAnsi="Times New Roman"/>
          <w:sz w:val="20"/>
          <w:szCs w:val="20"/>
          <w:lang w:eastAsia="ko-KR"/>
        </w:rPr>
        <w:t>:  4/5ms/5ms</w:t>
      </w:r>
    </w:p>
    <w:p w14:paraId="26FE7DA2" w14:textId="77777777" w:rsidR="002B4545" w:rsidRPr="002E5B62" w:rsidRDefault="002B4545" w:rsidP="002E5B62">
      <w:pPr>
        <w:pStyle w:val="ListParagraph"/>
        <w:widowControl/>
        <w:numPr>
          <w:ilvl w:val="2"/>
          <w:numId w:val="46"/>
        </w:numPr>
        <w:suppressAutoHyphens/>
        <w:spacing w:line="254" w:lineRule="auto"/>
        <w:ind w:leftChars="0"/>
        <w:contextualSpacing/>
        <w:rPr>
          <w:rFonts w:ascii="Times New Roman" w:hAnsi="Times New Roman"/>
          <w:sz w:val="20"/>
          <w:szCs w:val="20"/>
        </w:rPr>
      </w:pPr>
      <w:r w:rsidRPr="002E5B62">
        <w:rPr>
          <w:rFonts w:ascii="Times New Roman" w:hAnsi="Times New Roman"/>
          <w:sz w:val="20"/>
          <w:szCs w:val="20"/>
          <w:lang w:eastAsia="ko-KR"/>
        </w:rPr>
        <w:lastRenderedPageBreak/>
        <w:t>Others can be additionally submitted, e.g. 4/1ms/5ms, 8/1ms/5ms, 4/5ms/10ms, 1/-/</w:t>
      </w:r>
      <w:proofErr w:type="gramStart"/>
      <w:r w:rsidRPr="002E5B62">
        <w:rPr>
          <w:rFonts w:ascii="Times New Roman" w:hAnsi="Times New Roman"/>
          <w:sz w:val="20"/>
          <w:szCs w:val="20"/>
          <w:lang w:eastAsia="ko-KR"/>
        </w:rPr>
        <w:t>5ms</w:t>
      </w:r>
      <w:proofErr w:type="gramEnd"/>
    </w:p>
    <w:p w14:paraId="400B04CD" w14:textId="77777777" w:rsidR="002E5B62" w:rsidRDefault="002E5B62" w:rsidP="002E5B62">
      <w:pPr>
        <w:spacing w:after="0"/>
        <w:rPr>
          <w:rFonts w:eastAsia="DengXian"/>
          <w:highlight w:val="green"/>
          <w:lang w:val="en-US" w:eastAsia="zh-CN"/>
        </w:rPr>
      </w:pPr>
    </w:p>
    <w:p w14:paraId="0C26844D" w14:textId="6E229715" w:rsidR="002B4545" w:rsidRPr="002E5B62" w:rsidRDefault="002B4545" w:rsidP="002E5B62">
      <w:pPr>
        <w:spacing w:after="0"/>
        <w:rPr>
          <w:rFonts w:eastAsia="DengXian"/>
          <w:b/>
          <w:bCs/>
          <w:highlight w:val="green"/>
          <w:lang w:val="en-US" w:eastAsia="zh-CN"/>
        </w:rPr>
      </w:pPr>
      <w:r w:rsidRPr="002E5B62">
        <w:rPr>
          <w:rFonts w:eastAsia="DengXian"/>
          <w:b/>
          <w:bCs/>
          <w:highlight w:val="green"/>
          <w:lang w:val="en-US" w:eastAsia="zh-CN"/>
        </w:rPr>
        <w:t>Agreement</w:t>
      </w:r>
    </w:p>
    <w:p w14:paraId="3CAE2649" w14:textId="77777777" w:rsidR="002B4545" w:rsidRPr="002E5B62" w:rsidRDefault="002B4545" w:rsidP="002E5B62">
      <w:pPr>
        <w:spacing w:after="0"/>
      </w:pPr>
      <w:r w:rsidRPr="002E5B62">
        <w:t>For the results template used to collect evaluation results for temporal domain prediction and compression Case 4, adopt Table 1 used in Rel-18 as starting point with the following additions:</w:t>
      </w:r>
    </w:p>
    <w:p w14:paraId="7FFF8DB7" w14:textId="77777777" w:rsidR="002B4545" w:rsidRPr="002E5B62" w:rsidRDefault="002B4545" w:rsidP="002E5B62">
      <w:pPr>
        <w:pStyle w:val="ListParagraph"/>
        <w:widowControl/>
        <w:numPr>
          <w:ilvl w:val="0"/>
          <w:numId w:val="45"/>
        </w:numPr>
        <w:ind w:leftChars="0"/>
        <w:contextualSpacing/>
        <w:rPr>
          <w:rFonts w:ascii="Times New Roman" w:hAnsi="Times New Roman"/>
          <w:sz w:val="20"/>
          <w:szCs w:val="20"/>
        </w:rPr>
      </w:pPr>
      <w:r w:rsidRPr="002E5B62">
        <w:rPr>
          <w:rFonts w:ascii="Times New Roman" w:hAnsi="Times New Roman"/>
          <w:sz w:val="20"/>
          <w:szCs w:val="20"/>
        </w:rPr>
        <w:t xml:space="preserve">Description of model input/output and use </w:t>
      </w:r>
      <w:proofErr w:type="gramStart"/>
      <w:r w:rsidRPr="002E5B62">
        <w:rPr>
          <w:rFonts w:ascii="Times New Roman" w:hAnsi="Times New Roman"/>
          <w:sz w:val="20"/>
          <w:szCs w:val="20"/>
        </w:rPr>
        <w:t>case</w:t>
      </w:r>
      <w:proofErr w:type="gramEnd"/>
    </w:p>
    <w:p w14:paraId="09ECA576" w14:textId="77777777" w:rsidR="002B4545" w:rsidRPr="002E5B62" w:rsidRDefault="002B4545" w:rsidP="002E5B62">
      <w:pPr>
        <w:pStyle w:val="ListParagraph"/>
        <w:widowControl/>
        <w:numPr>
          <w:ilvl w:val="1"/>
          <w:numId w:val="45"/>
        </w:numPr>
        <w:ind w:leftChars="0"/>
        <w:contextualSpacing/>
        <w:rPr>
          <w:rFonts w:ascii="Times New Roman" w:hAnsi="Times New Roman"/>
          <w:sz w:val="20"/>
          <w:szCs w:val="20"/>
        </w:rPr>
      </w:pPr>
      <w:r w:rsidRPr="002E5B62">
        <w:rPr>
          <w:rFonts w:ascii="Times New Roman" w:hAnsi="Times New Roman"/>
          <w:sz w:val="20"/>
          <w:szCs w:val="20"/>
        </w:rPr>
        <w:t>Methods to handle rank adaptation (if applicable)</w:t>
      </w:r>
    </w:p>
    <w:p w14:paraId="3D0203D2" w14:textId="77777777" w:rsidR="00DF2E0B" w:rsidRPr="002E5B62" w:rsidRDefault="00DF2E0B" w:rsidP="002E5B62">
      <w:pPr>
        <w:spacing w:after="0"/>
        <w:rPr>
          <w:lang w:val="en-US" w:eastAsia="ja-JP"/>
        </w:rPr>
      </w:pPr>
    </w:p>
    <w:p w14:paraId="7754E5C4" w14:textId="50541403" w:rsidR="00F178A0" w:rsidRDefault="00F178A0" w:rsidP="00F178A0">
      <w:pPr>
        <w:pStyle w:val="Heading5"/>
        <w:ind w:left="1440" w:hanging="1440"/>
        <w:rPr>
          <w:lang w:eastAsia="ja-JP"/>
        </w:rPr>
      </w:pPr>
      <w:r>
        <w:rPr>
          <w:lang w:eastAsia="ja-JP"/>
        </w:rPr>
        <w:t>2.1.1.1.</w:t>
      </w:r>
      <w:r w:rsidR="002D10EA">
        <w:rPr>
          <w:lang w:eastAsia="ja-JP"/>
        </w:rPr>
        <w:t>5</w:t>
      </w:r>
      <w:r>
        <w:rPr>
          <w:lang w:eastAsia="ja-JP"/>
        </w:rPr>
        <w:t xml:space="preserve"> </w:t>
      </w:r>
      <w:r>
        <w:rPr>
          <w:lang w:eastAsia="ja-JP"/>
        </w:rPr>
        <w:tab/>
        <w:t xml:space="preserve">Additional study on other </w:t>
      </w:r>
      <w:r w:rsidR="00946F15">
        <w:rPr>
          <w:lang w:eastAsia="ja-JP"/>
        </w:rPr>
        <w:t>aspects</w:t>
      </w:r>
      <w:r w:rsidR="007A2D7F">
        <w:rPr>
          <w:lang w:eastAsia="ja-JP"/>
        </w:rPr>
        <w:t xml:space="preserve"> of AI/ML </w:t>
      </w:r>
      <w:r w:rsidR="002D10EA">
        <w:rPr>
          <w:lang w:eastAsia="ja-JP"/>
        </w:rPr>
        <w:t>model and data</w:t>
      </w:r>
    </w:p>
    <w:p w14:paraId="3BB65658" w14:textId="77777777" w:rsidR="00EE7D51" w:rsidRPr="002E5B62" w:rsidRDefault="00EE7D51" w:rsidP="002E5B62">
      <w:pPr>
        <w:spacing w:after="0"/>
        <w:rPr>
          <w:b/>
          <w:bCs/>
          <w:iCs/>
          <w:lang w:eastAsia="x-none"/>
        </w:rPr>
      </w:pPr>
      <w:r w:rsidRPr="002E5B62">
        <w:rPr>
          <w:b/>
          <w:bCs/>
          <w:iCs/>
          <w:lang w:eastAsia="x-none"/>
        </w:rPr>
        <w:t>Conclusion</w:t>
      </w:r>
    </w:p>
    <w:p w14:paraId="5D1B31DA" w14:textId="77777777" w:rsidR="00EE7D51" w:rsidRPr="002E5B62" w:rsidRDefault="00EE7D51" w:rsidP="002E5B62">
      <w:pPr>
        <w:spacing w:after="0"/>
        <w:rPr>
          <w:iCs/>
          <w:lang w:eastAsia="x-none"/>
        </w:rPr>
      </w:pPr>
      <w:r w:rsidRPr="002E5B62">
        <w:rPr>
          <w:iCs/>
          <w:lang w:eastAsia="x-none"/>
        </w:rPr>
        <w:t>From RAN1 perspective, the model transfer/delivery Case z2 is deprioritized at least for UE-sided model in Rel-19 due to the following reasons:</w:t>
      </w:r>
    </w:p>
    <w:p w14:paraId="775467C3" w14:textId="77777777" w:rsidR="00EE7D51" w:rsidRPr="002E5B62" w:rsidRDefault="00EE7D51" w:rsidP="002E5B62">
      <w:pPr>
        <w:pStyle w:val="ListParagraph"/>
        <w:widowControl/>
        <w:numPr>
          <w:ilvl w:val="0"/>
          <w:numId w:val="42"/>
        </w:numPr>
        <w:spacing w:line="300" w:lineRule="auto"/>
        <w:ind w:leftChars="0"/>
        <w:contextualSpacing/>
        <w:rPr>
          <w:rFonts w:ascii="Times New Roman" w:hAnsi="Times New Roman"/>
          <w:iCs/>
          <w:sz w:val="20"/>
          <w:szCs w:val="20"/>
        </w:rPr>
      </w:pPr>
      <w:r w:rsidRPr="002E5B62">
        <w:rPr>
          <w:rFonts w:ascii="Times New Roman" w:hAnsi="Times New Roman"/>
          <w:iCs/>
          <w:sz w:val="20"/>
          <w:szCs w:val="20"/>
        </w:rPr>
        <w:t>Risk of proprietary design disclosure</w:t>
      </w:r>
    </w:p>
    <w:p w14:paraId="7C1D8F6F" w14:textId="77777777" w:rsidR="00EE7D51" w:rsidRPr="002E5B62" w:rsidRDefault="00EE7D51" w:rsidP="002E5B62">
      <w:pPr>
        <w:pStyle w:val="ListParagraph"/>
        <w:widowControl/>
        <w:numPr>
          <w:ilvl w:val="0"/>
          <w:numId w:val="42"/>
        </w:numPr>
        <w:spacing w:line="300" w:lineRule="auto"/>
        <w:ind w:leftChars="0"/>
        <w:contextualSpacing/>
        <w:rPr>
          <w:rFonts w:ascii="Times New Roman" w:hAnsi="Times New Roman"/>
          <w:iCs/>
          <w:sz w:val="20"/>
          <w:szCs w:val="20"/>
        </w:rPr>
      </w:pPr>
      <w:r w:rsidRPr="002E5B62">
        <w:rPr>
          <w:rFonts w:ascii="Times New Roman" w:hAnsi="Times New Roman"/>
          <w:iCs/>
          <w:sz w:val="20"/>
          <w:szCs w:val="20"/>
        </w:rPr>
        <w:t xml:space="preserve">Burden of offline cross-vendor collaboration </w:t>
      </w:r>
    </w:p>
    <w:p w14:paraId="5458DC1E" w14:textId="77777777" w:rsidR="002E5B62" w:rsidRDefault="002E5B62" w:rsidP="002E5B62">
      <w:pPr>
        <w:spacing w:after="0"/>
        <w:rPr>
          <w:rFonts w:eastAsia="DengXian"/>
          <w:iCs/>
          <w:lang w:eastAsia="zh-CN"/>
        </w:rPr>
      </w:pPr>
    </w:p>
    <w:p w14:paraId="15148F3C" w14:textId="38349585" w:rsidR="00EE7D51" w:rsidRPr="002E5B62" w:rsidRDefault="00EE7D51" w:rsidP="002E5B62">
      <w:pPr>
        <w:spacing w:after="0"/>
        <w:rPr>
          <w:rFonts w:eastAsia="DengXian"/>
          <w:b/>
          <w:bCs/>
          <w:iCs/>
          <w:lang w:eastAsia="zh-CN"/>
        </w:rPr>
      </w:pPr>
      <w:r w:rsidRPr="002E5B62">
        <w:rPr>
          <w:rFonts w:eastAsia="DengXian"/>
          <w:b/>
          <w:bCs/>
          <w:iCs/>
          <w:lang w:eastAsia="zh-CN"/>
        </w:rPr>
        <w:t>Conclusion</w:t>
      </w:r>
    </w:p>
    <w:p w14:paraId="50C7B8A7" w14:textId="77777777" w:rsidR="00EE7D51" w:rsidRPr="002E5B62" w:rsidRDefault="00EE7D51" w:rsidP="002E5B62">
      <w:pPr>
        <w:spacing w:after="0"/>
        <w:rPr>
          <w:iCs/>
          <w:lang w:eastAsia="x-none"/>
        </w:rPr>
      </w:pPr>
      <w:r w:rsidRPr="002E5B62">
        <w:rPr>
          <w:iCs/>
          <w:lang w:eastAsia="x-none"/>
        </w:rPr>
        <w:t>From RAN1 perspective, the model transfer/delivery Case z3 is deprioritized for Rel-19 due to the following reasons (compared to Case y):</w:t>
      </w:r>
    </w:p>
    <w:p w14:paraId="1903BFED" w14:textId="77777777" w:rsidR="00EE7D51" w:rsidRPr="002E5B62" w:rsidRDefault="00EE7D51" w:rsidP="002E5B62">
      <w:pPr>
        <w:pStyle w:val="ListParagraph"/>
        <w:widowControl/>
        <w:numPr>
          <w:ilvl w:val="0"/>
          <w:numId w:val="42"/>
        </w:numPr>
        <w:spacing w:line="300" w:lineRule="auto"/>
        <w:ind w:leftChars="0"/>
        <w:contextualSpacing/>
        <w:rPr>
          <w:rFonts w:ascii="Times New Roman" w:hAnsi="Times New Roman"/>
          <w:iCs/>
          <w:sz w:val="20"/>
          <w:szCs w:val="20"/>
        </w:rPr>
      </w:pPr>
      <w:proofErr w:type="gramStart"/>
      <w:r w:rsidRPr="002E5B62">
        <w:rPr>
          <w:rFonts w:ascii="Times New Roman" w:hAnsi="Times New Roman"/>
          <w:iCs/>
          <w:sz w:val="20"/>
          <w:szCs w:val="20"/>
        </w:rPr>
        <w:t>No</w:t>
      </w:r>
      <w:proofErr w:type="gramEnd"/>
      <w:r w:rsidRPr="002E5B62">
        <w:rPr>
          <w:rFonts w:ascii="Times New Roman" w:hAnsi="Times New Roman"/>
          <w:iCs/>
          <w:sz w:val="20"/>
          <w:szCs w:val="20"/>
        </w:rPr>
        <w:t xml:space="preserve"> much benefit compared to Case y</w:t>
      </w:r>
    </w:p>
    <w:p w14:paraId="3FE6B818" w14:textId="77777777" w:rsidR="00EE7D51" w:rsidRPr="002E5B62" w:rsidRDefault="00EE7D51" w:rsidP="002E5B62">
      <w:pPr>
        <w:pStyle w:val="ListParagraph"/>
        <w:widowControl/>
        <w:numPr>
          <w:ilvl w:val="0"/>
          <w:numId w:val="42"/>
        </w:numPr>
        <w:spacing w:line="300" w:lineRule="auto"/>
        <w:ind w:leftChars="0"/>
        <w:contextualSpacing/>
        <w:rPr>
          <w:rFonts w:ascii="Times New Roman" w:hAnsi="Times New Roman"/>
          <w:iCs/>
          <w:sz w:val="20"/>
          <w:szCs w:val="20"/>
        </w:rPr>
      </w:pPr>
      <w:r w:rsidRPr="002E5B62">
        <w:rPr>
          <w:rFonts w:ascii="Times New Roman" w:hAnsi="Times New Roman"/>
          <w:iCs/>
          <w:sz w:val="20"/>
          <w:szCs w:val="20"/>
        </w:rPr>
        <w:t>Risk of proprietary design disclosure</w:t>
      </w:r>
    </w:p>
    <w:p w14:paraId="1131581F" w14:textId="77777777" w:rsidR="00EE7D51" w:rsidRPr="002E5B62" w:rsidRDefault="00EE7D51" w:rsidP="002E5B62">
      <w:pPr>
        <w:pStyle w:val="ListParagraph"/>
        <w:widowControl/>
        <w:numPr>
          <w:ilvl w:val="0"/>
          <w:numId w:val="42"/>
        </w:numPr>
        <w:spacing w:line="300" w:lineRule="auto"/>
        <w:ind w:leftChars="0"/>
        <w:contextualSpacing/>
        <w:rPr>
          <w:rFonts w:ascii="Times New Roman" w:hAnsi="Times New Roman"/>
          <w:iCs/>
          <w:sz w:val="20"/>
          <w:szCs w:val="20"/>
        </w:rPr>
      </w:pPr>
      <w:r w:rsidRPr="002E5B62">
        <w:rPr>
          <w:rFonts w:ascii="Times New Roman" w:hAnsi="Times New Roman"/>
          <w:iCs/>
          <w:sz w:val="20"/>
          <w:szCs w:val="20"/>
        </w:rPr>
        <w:t>Large burden of offline cross-vendor collaboration</w:t>
      </w:r>
    </w:p>
    <w:p w14:paraId="2D0E6A37" w14:textId="77777777" w:rsidR="00EE7D51" w:rsidRPr="002E5B62" w:rsidRDefault="00EE7D51" w:rsidP="002E5B62">
      <w:pPr>
        <w:pStyle w:val="ListParagraph"/>
        <w:widowControl/>
        <w:numPr>
          <w:ilvl w:val="0"/>
          <w:numId w:val="42"/>
        </w:numPr>
        <w:spacing w:line="300" w:lineRule="auto"/>
        <w:ind w:leftChars="0"/>
        <w:contextualSpacing/>
        <w:rPr>
          <w:rFonts w:ascii="Times New Roman" w:hAnsi="Times New Roman"/>
          <w:iCs/>
          <w:sz w:val="20"/>
          <w:szCs w:val="20"/>
        </w:rPr>
      </w:pPr>
      <w:r w:rsidRPr="002E5B62">
        <w:rPr>
          <w:rFonts w:ascii="Times New Roman" w:hAnsi="Times New Roman"/>
          <w:iCs/>
          <w:sz w:val="20"/>
          <w:szCs w:val="20"/>
        </w:rPr>
        <w:t>Additional burden on model storage within in 3GPP network</w:t>
      </w:r>
    </w:p>
    <w:p w14:paraId="1D0D885D" w14:textId="77777777" w:rsidR="00EE7D51" w:rsidRPr="002E5B62" w:rsidRDefault="00EE7D51" w:rsidP="002E5B62">
      <w:pPr>
        <w:spacing w:after="0"/>
        <w:rPr>
          <w:rFonts w:eastAsia="DengXian"/>
          <w:iCs/>
          <w:lang w:eastAsia="zh-CN"/>
        </w:rPr>
      </w:pPr>
    </w:p>
    <w:p w14:paraId="2B351D18" w14:textId="77777777" w:rsidR="00EE7D51" w:rsidRPr="002E5B62" w:rsidRDefault="00EE7D51" w:rsidP="002E5B62">
      <w:pPr>
        <w:spacing w:after="0"/>
        <w:rPr>
          <w:b/>
          <w:bCs/>
          <w:iCs/>
          <w:lang w:eastAsia="x-none"/>
        </w:rPr>
      </w:pPr>
      <w:r w:rsidRPr="002E5B62">
        <w:rPr>
          <w:b/>
          <w:bCs/>
          <w:iCs/>
          <w:lang w:eastAsia="x-none"/>
        </w:rPr>
        <w:t>Conclusion</w:t>
      </w:r>
    </w:p>
    <w:p w14:paraId="2FA9FC3C" w14:textId="77777777" w:rsidR="00EE7D51" w:rsidRPr="002E5B62" w:rsidRDefault="00EE7D51" w:rsidP="002E5B62">
      <w:pPr>
        <w:pStyle w:val="ListParagraph"/>
        <w:widowControl/>
        <w:numPr>
          <w:ilvl w:val="0"/>
          <w:numId w:val="43"/>
        </w:numPr>
        <w:spacing w:line="300" w:lineRule="auto"/>
        <w:ind w:leftChars="0"/>
        <w:contextualSpacing/>
        <w:rPr>
          <w:rFonts w:ascii="Times New Roman" w:hAnsi="Times New Roman"/>
          <w:iCs/>
          <w:sz w:val="20"/>
          <w:szCs w:val="20"/>
        </w:rPr>
      </w:pPr>
      <w:r w:rsidRPr="002E5B62">
        <w:rPr>
          <w:rFonts w:ascii="Times New Roman" w:hAnsi="Times New Roman"/>
          <w:iCs/>
          <w:sz w:val="20"/>
          <w:szCs w:val="20"/>
        </w:rPr>
        <w:t xml:space="preserve">It is clarified that MI-Option 4 refers to the Option 1 of CSI </w:t>
      </w:r>
      <w:proofErr w:type="gramStart"/>
      <w:r w:rsidRPr="002E5B62">
        <w:rPr>
          <w:rFonts w:ascii="Times New Roman" w:hAnsi="Times New Roman"/>
          <w:iCs/>
          <w:sz w:val="20"/>
          <w:szCs w:val="20"/>
        </w:rPr>
        <w:t>compression</w:t>
      </w:r>
      <w:proofErr w:type="gramEnd"/>
    </w:p>
    <w:p w14:paraId="273E4D75" w14:textId="77777777" w:rsidR="00EE7D51" w:rsidRPr="002E5B62" w:rsidRDefault="00EE7D51" w:rsidP="002E5B62">
      <w:pPr>
        <w:pStyle w:val="ListParagraph"/>
        <w:widowControl/>
        <w:numPr>
          <w:ilvl w:val="1"/>
          <w:numId w:val="43"/>
        </w:numPr>
        <w:spacing w:line="300" w:lineRule="auto"/>
        <w:ind w:leftChars="0"/>
        <w:contextualSpacing/>
        <w:rPr>
          <w:rFonts w:ascii="Times New Roman" w:hAnsi="Times New Roman"/>
          <w:iCs/>
          <w:sz w:val="20"/>
          <w:szCs w:val="20"/>
        </w:rPr>
      </w:pPr>
      <w:r w:rsidRPr="002E5B62">
        <w:rPr>
          <w:rFonts w:ascii="Times New Roman" w:hAnsi="Times New Roman"/>
          <w:iCs/>
          <w:sz w:val="20"/>
          <w:szCs w:val="20"/>
        </w:rPr>
        <w:t>Option 1: Fully standardized reference model (structure + parameters)</w:t>
      </w:r>
    </w:p>
    <w:p w14:paraId="1C2E5C2B" w14:textId="77777777" w:rsidR="00EE7D51" w:rsidRPr="002E5B62" w:rsidRDefault="00EE7D51" w:rsidP="002E5B62">
      <w:pPr>
        <w:spacing w:after="0"/>
        <w:rPr>
          <w:rFonts w:eastAsia="DengXian"/>
          <w:iCs/>
          <w:lang w:eastAsia="zh-CN"/>
        </w:rPr>
      </w:pPr>
    </w:p>
    <w:p w14:paraId="3992AF38" w14:textId="77777777" w:rsidR="00EE7D51" w:rsidRPr="002E5B62" w:rsidRDefault="00EE7D51" w:rsidP="002E5B62">
      <w:pPr>
        <w:spacing w:after="0"/>
        <w:rPr>
          <w:rFonts w:eastAsia="DengXian"/>
          <w:b/>
          <w:bCs/>
          <w:iCs/>
          <w:highlight w:val="green"/>
          <w:lang w:eastAsia="zh-CN"/>
        </w:rPr>
      </w:pPr>
      <w:r w:rsidRPr="002E5B62">
        <w:rPr>
          <w:rFonts w:eastAsia="DengXian"/>
          <w:b/>
          <w:bCs/>
          <w:iCs/>
          <w:highlight w:val="green"/>
          <w:lang w:eastAsia="zh-CN"/>
        </w:rPr>
        <w:t>Agreement</w:t>
      </w:r>
    </w:p>
    <w:p w14:paraId="4B58C9C4" w14:textId="77777777" w:rsidR="00EE7D51" w:rsidRPr="002E5B62" w:rsidRDefault="00EE7D51" w:rsidP="002E5B62">
      <w:pPr>
        <w:spacing w:after="0"/>
        <w:rPr>
          <w:bCs/>
        </w:rPr>
      </w:pPr>
      <w:r w:rsidRPr="002E5B62">
        <w:rPr>
          <w:bCs/>
        </w:rPr>
        <w:t xml:space="preserve">From RAN1 perspective, for UE-sided model(s) developed (e.g., trained, updated) at UE side, following procedure is an example (noted as </w:t>
      </w:r>
      <w:r w:rsidRPr="002E5B62">
        <w:rPr>
          <w:b/>
        </w:rPr>
        <w:t>AI-Example1</w:t>
      </w:r>
      <w:r w:rsidRPr="002E5B62">
        <w:rPr>
          <w:bCs/>
        </w:rPr>
        <w:t>) of MI-Option1 for further study (including the feasibility/necessity)</w:t>
      </w:r>
    </w:p>
    <w:p w14:paraId="2841368D" w14:textId="77777777" w:rsidR="00EE7D51" w:rsidRPr="002E5B62" w:rsidRDefault="00EE7D51" w:rsidP="002E5B62">
      <w:pPr>
        <w:numPr>
          <w:ilvl w:val="0"/>
          <w:numId w:val="44"/>
        </w:numPr>
        <w:overflowPunct/>
        <w:autoSpaceDE/>
        <w:autoSpaceDN/>
        <w:adjustRightInd/>
        <w:spacing w:after="0" w:line="276" w:lineRule="auto"/>
        <w:jc w:val="both"/>
        <w:textAlignment w:val="auto"/>
        <w:rPr>
          <w:bCs/>
        </w:rPr>
      </w:pPr>
      <w:r w:rsidRPr="002E5B62">
        <w:rPr>
          <w:bCs/>
        </w:rPr>
        <w:t>A: For data collection, NW signals the data collection related configuration(s) and it/their associated ID(s)</w:t>
      </w:r>
      <w:r w:rsidRPr="002E5B62">
        <w:rPr>
          <w:rFonts w:eastAsia="DengXian"/>
          <w:bCs/>
          <w:lang w:eastAsia="zh-CN"/>
        </w:rPr>
        <w:t xml:space="preserve"> </w:t>
      </w:r>
    </w:p>
    <w:p w14:paraId="68D68A99" w14:textId="77777777" w:rsidR="00EE7D51" w:rsidRPr="002E5B62" w:rsidRDefault="00EE7D51" w:rsidP="002E5B62">
      <w:pPr>
        <w:numPr>
          <w:ilvl w:val="1"/>
          <w:numId w:val="44"/>
        </w:numPr>
        <w:overflowPunct/>
        <w:autoSpaceDE/>
        <w:autoSpaceDN/>
        <w:adjustRightInd/>
        <w:spacing w:after="0" w:line="276" w:lineRule="auto"/>
        <w:jc w:val="both"/>
        <w:textAlignment w:val="auto"/>
        <w:rPr>
          <w:bCs/>
        </w:rPr>
      </w:pPr>
      <w:r w:rsidRPr="002E5B62">
        <w:rPr>
          <w:bCs/>
        </w:rPr>
        <w:t xml:space="preserve">Associated IDs for each sub use case in relation with NW-sided additional </w:t>
      </w:r>
      <w:proofErr w:type="gramStart"/>
      <w:r w:rsidRPr="002E5B62">
        <w:rPr>
          <w:bCs/>
        </w:rPr>
        <w:t>conditions</w:t>
      </w:r>
      <w:proofErr w:type="gramEnd"/>
    </w:p>
    <w:p w14:paraId="09900573" w14:textId="77777777" w:rsidR="00EE7D51" w:rsidRPr="002E5B62" w:rsidRDefault="00EE7D51" w:rsidP="002E5B62">
      <w:pPr>
        <w:numPr>
          <w:ilvl w:val="0"/>
          <w:numId w:val="44"/>
        </w:numPr>
        <w:overflowPunct/>
        <w:autoSpaceDE/>
        <w:autoSpaceDN/>
        <w:adjustRightInd/>
        <w:spacing w:after="0" w:line="276" w:lineRule="auto"/>
        <w:jc w:val="both"/>
        <w:textAlignment w:val="auto"/>
        <w:rPr>
          <w:bCs/>
          <w:strike/>
        </w:rPr>
      </w:pPr>
      <w:r w:rsidRPr="002E5B62">
        <w:rPr>
          <w:bCs/>
        </w:rPr>
        <w:t xml:space="preserve">B: UE(s) collects the data corresponding to the associated ID(s)  </w:t>
      </w:r>
    </w:p>
    <w:p w14:paraId="752DB589" w14:textId="77777777" w:rsidR="00EE7D51" w:rsidRPr="002E5B62" w:rsidRDefault="00EE7D51" w:rsidP="002E5B62">
      <w:pPr>
        <w:numPr>
          <w:ilvl w:val="0"/>
          <w:numId w:val="44"/>
        </w:numPr>
        <w:overflowPunct/>
        <w:autoSpaceDE/>
        <w:autoSpaceDN/>
        <w:adjustRightInd/>
        <w:spacing w:after="0" w:line="276" w:lineRule="auto"/>
        <w:jc w:val="both"/>
        <w:textAlignment w:val="auto"/>
        <w:rPr>
          <w:bCs/>
          <w:strike/>
        </w:rPr>
      </w:pPr>
      <w:r w:rsidRPr="002E5B62">
        <w:rPr>
          <w:bCs/>
        </w:rPr>
        <w:t>C: AI/ML models are developed (e.g., trained, updated) at UE side based on the collected data corresponding to the associated ID(s).</w:t>
      </w:r>
      <w:r w:rsidRPr="002E5B62">
        <w:rPr>
          <w:bCs/>
          <w:color w:val="FF0000"/>
        </w:rPr>
        <w:t xml:space="preserve"> </w:t>
      </w:r>
    </w:p>
    <w:p w14:paraId="759A41C7" w14:textId="77777777" w:rsidR="00EE7D51" w:rsidRPr="002E5B62" w:rsidRDefault="00EE7D51" w:rsidP="002E5B62">
      <w:pPr>
        <w:numPr>
          <w:ilvl w:val="0"/>
          <w:numId w:val="44"/>
        </w:numPr>
        <w:overflowPunct/>
        <w:autoSpaceDE/>
        <w:autoSpaceDN/>
        <w:adjustRightInd/>
        <w:spacing w:after="0" w:line="276" w:lineRule="auto"/>
        <w:jc w:val="both"/>
        <w:textAlignment w:val="auto"/>
        <w:rPr>
          <w:bCs/>
        </w:rPr>
      </w:pPr>
      <w:r w:rsidRPr="002E5B62">
        <w:rPr>
          <w:bCs/>
        </w:rPr>
        <w:t xml:space="preserve">D: UE reports information of </w:t>
      </w:r>
      <w:r w:rsidRPr="002E5B62">
        <w:rPr>
          <w:rFonts w:eastAsia="DengXian"/>
          <w:lang w:eastAsia="zh-CN"/>
        </w:rPr>
        <w:t>its</w:t>
      </w:r>
      <w:r w:rsidRPr="002E5B62">
        <w:rPr>
          <w:rFonts w:eastAsia="MS Mincho"/>
          <w:lang w:eastAsia="ja-JP"/>
        </w:rPr>
        <w:t xml:space="preserve"> AI/ML model</w:t>
      </w:r>
      <w:r w:rsidRPr="002E5B62">
        <w:rPr>
          <w:rFonts w:eastAsia="DengXian"/>
          <w:lang w:eastAsia="zh-CN"/>
        </w:rPr>
        <w:t>s corresponding to associated IDs to the NW. Model ID is determined/assigned for each AI/ML model</w:t>
      </w:r>
    </w:p>
    <w:p w14:paraId="39DA569F" w14:textId="77777777" w:rsidR="00EE7D51" w:rsidRPr="002E5B62" w:rsidRDefault="00EE7D51" w:rsidP="002E5B62">
      <w:pPr>
        <w:numPr>
          <w:ilvl w:val="1"/>
          <w:numId w:val="44"/>
        </w:numPr>
        <w:overflowPunct/>
        <w:autoSpaceDE/>
        <w:autoSpaceDN/>
        <w:adjustRightInd/>
        <w:spacing w:after="0" w:line="276" w:lineRule="auto"/>
        <w:jc w:val="both"/>
        <w:textAlignment w:val="auto"/>
        <w:rPr>
          <w:bCs/>
        </w:rPr>
      </w:pPr>
      <w:r w:rsidRPr="002E5B62">
        <w:rPr>
          <w:bCs/>
        </w:rPr>
        <w:t>relationship between model ID(s) and the associated ID(s)</w:t>
      </w:r>
    </w:p>
    <w:p w14:paraId="0839D7D3" w14:textId="77777777" w:rsidR="00EE7D51" w:rsidRPr="002E5B62" w:rsidRDefault="00EE7D51" w:rsidP="002E5B62">
      <w:pPr>
        <w:numPr>
          <w:ilvl w:val="1"/>
          <w:numId w:val="44"/>
        </w:numPr>
        <w:overflowPunct/>
        <w:autoSpaceDE/>
        <w:autoSpaceDN/>
        <w:adjustRightInd/>
        <w:spacing w:after="0" w:line="276" w:lineRule="auto"/>
        <w:jc w:val="both"/>
        <w:textAlignment w:val="auto"/>
        <w:rPr>
          <w:bCs/>
        </w:rPr>
      </w:pPr>
      <w:r w:rsidRPr="002E5B62">
        <w:rPr>
          <w:rFonts w:eastAsia="DengXian"/>
          <w:bCs/>
          <w:lang w:eastAsia="zh-CN"/>
        </w:rPr>
        <w:t>H</w:t>
      </w:r>
      <w:r w:rsidRPr="002E5B62">
        <w:rPr>
          <w:bCs/>
        </w:rPr>
        <w:t xml:space="preserve">ow model ID(s) is determined/assigned, e.g., </w:t>
      </w:r>
    </w:p>
    <w:p w14:paraId="2E1966C3" w14:textId="77777777" w:rsidR="00EE7D51" w:rsidRPr="002E5B62" w:rsidRDefault="00EE7D51" w:rsidP="002E5B62">
      <w:pPr>
        <w:numPr>
          <w:ilvl w:val="2"/>
          <w:numId w:val="44"/>
        </w:numPr>
        <w:overflowPunct/>
        <w:autoSpaceDE/>
        <w:autoSpaceDN/>
        <w:adjustRightInd/>
        <w:spacing w:after="0" w:line="276" w:lineRule="auto"/>
        <w:jc w:val="both"/>
        <w:textAlignment w:val="auto"/>
        <w:rPr>
          <w:bCs/>
        </w:rPr>
      </w:pPr>
      <w:r w:rsidRPr="002E5B62">
        <w:rPr>
          <w:bCs/>
        </w:rPr>
        <w:t>Alt.1: NW assigns Model ID</w:t>
      </w:r>
    </w:p>
    <w:p w14:paraId="1F8807A8" w14:textId="77777777" w:rsidR="00EE7D51" w:rsidRPr="002E5B62" w:rsidRDefault="00EE7D51" w:rsidP="002E5B62">
      <w:pPr>
        <w:numPr>
          <w:ilvl w:val="2"/>
          <w:numId w:val="44"/>
        </w:numPr>
        <w:overflowPunct/>
        <w:autoSpaceDE/>
        <w:autoSpaceDN/>
        <w:adjustRightInd/>
        <w:spacing w:after="0" w:line="276" w:lineRule="auto"/>
        <w:jc w:val="both"/>
        <w:textAlignment w:val="auto"/>
        <w:rPr>
          <w:bCs/>
        </w:rPr>
      </w:pPr>
      <w:r w:rsidRPr="002E5B62">
        <w:rPr>
          <w:bCs/>
        </w:rPr>
        <w:t>Alt.2: UE assigns/reports Model ID</w:t>
      </w:r>
    </w:p>
    <w:p w14:paraId="409A7014" w14:textId="77777777" w:rsidR="00EE7D51" w:rsidRPr="002E5B62" w:rsidRDefault="00EE7D51" w:rsidP="002E5B62">
      <w:pPr>
        <w:numPr>
          <w:ilvl w:val="2"/>
          <w:numId w:val="44"/>
        </w:numPr>
        <w:overflowPunct/>
        <w:autoSpaceDE/>
        <w:autoSpaceDN/>
        <w:adjustRightInd/>
        <w:spacing w:after="0" w:line="276" w:lineRule="auto"/>
        <w:jc w:val="both"/>
        <w:textAlignment w:val="auto"/>
        <w:rPr>
          <w:bCs/>
        </w:rPr>
      </w:pPr>
      <w:r w:rsidRPr="002E5B62">
        <w:rPr>
          <w:bCs/>
        </w:rPr>
        <w:t>Alt.3: Associated ID(s) is assumed as model ID(s)</w:t>
      </w:r>
    </w:p>
    <w:p w14:paraId="7FCA8402" w14:textId="77777777" w:rsidR="00EE7D51" w:rsidRPr="002E5B62" w:rsidRDefault="00EE7D51" w:rsidP="002E5B62">
      <w:pPr>
        <w:numPr>
          <w:ilvl w:val="3"/>
          <w:numId w:val="44"/>
        </w:numPr>
        <w:overflowPunct/>
        <w:autoSpaceDE/>
        <w:autoSpaceDN/>
        <w:adjustRightInd/>
        <w:spacing w:after="0" w:line="276" w:lineRule="auto"/>
        <w:jc w:val="both"/>
        <w:textAlignment w:val="auto"/>
        <w:rPr>
          <w:bCs/>
        </w:rPr>
      </w:pPr>
      <w:r w:rsidRPr="002E5B62">
        <w:rPr>
          <w:bCs/>
        </w:rPr>
        <w:t xml:space="preserve">“Model ID is determined/assigned for each AI/ML model” in D is not </w:t>
      </w:r>
      <w:proofErr w:type="gramStart"/>
      <w:r w:rsidRPr="002E5B62">
        <w:rPr>
          <w:bCs/>
        </w:rPr>
        <w:t>needed</w:t>
      </w:r>
      <w:proofErr w:type="gramEnd"/>
    </w:p>
    <w:p w14:paraId="17372B47" w14:textId="77777777" w:rsidR="00EE7D51" w:rsidRPr="002E5B62" w:rsidRDefault="00EE7D51" w:rsidP="002E5B62">
      <w:pPr>
        <w:numPr>
          <w:ilvl w:val="2"/>
          <w:numId w:val="44"/>
        </w:numPr>
        <w:overflowPunct/>
        <w:autoSpaceDE/>
        <w:autoSpaceDN/>
        <w:adjustRightInd/>
        <w:spacing w:after="0" w:line="276" w:lineRule="auto"/>
        <w:jc w:val="both"/>
        <w:textAlignment w:val="auto"/>
        <w:rPr>
          <w:bCs/>
        </w:rPr>
      </w:pPr>
      <w:r w:rsidRPr="002E5B62">
        <w:rPr>
          <w:bCs/>
        </w:rPr>
        <w:t xml:space="preserve">Alt.4: Model ID is determined by pre-defined rule(s) in the </w:t>
      </w:r>
      <w:proofErr w:type="gramStart"/>
      <w:r w:rsidRPr="002E5B62">
        <w:rPr>
          <w:bCs/>
        </w:rPr>
        <w:t>specification</w:t>
      </w:r>
      <w:proofErr w:type="gramEnd"/>
    </w:p>
    <w:p w14:paraId="3A8401A9" w14:textId="77777777" w:rsidR="00EE7D51" w:rsidRPr="002E5B62" w:rsidRDefault="00EE7D51" w:rsidP="002E5B62">
      <w:pPr>
        <w:numPr>
          <w:ilvl w:val="1"/>
          <w:numId w:val="44"/>
        </w:numPr>
        <w:overflowPunct/>
        <w:autoSpaceDE/>
        <w:autoSpaceDN/>
        <w:adjustRightInd/>
        <w:spacing w:after="0" w:line="276" w:lineRule="auto"/>
        <w:jc w:val="both"/>
        <w:textAlignment w:val="auto"/>
        <w:rPr>
          <w:bCs/>
        </w:rPr>
      </w:pPr>
      <w:r w:rsidRPr="002E5B62">
        <w:rPr>
          <w:bCs/>
        </w:rPr>
        <w:t>FFS: how to report</w:t>
      </w:r>
    </w:p>
    <w:p w14:paraId="75407314" w14:textId="77777777" w:rsidR="00EE7D51" w:rsidRPr="002E5B62" w:rsidRDefault="00EE7D51" w:rsidP="002E5B62">
      <w:pPr>
        <w:numPr>
          <w:ilvl w:val="1"/>
          <w:numId w:val="44"/>
        </w:numPr>
        <w:overflowPunct/>
        <w:autoSpaceDE/>
        <w:autoSpaceDN/>
        <w:adjustRightInd/>
        <w:spacing w:after="0" w:line="276" w:lineRule="auto"/>
        <w:jc w:val="both"/>
        <w:textAlignment w:val="auto"/>
        <w:rPr>
          <w:bCs/>
        </w:rPr>
      </w:pPr>
      <w:r w:rsidRPr="002E5B62">
        <w:rPr>
          <w:bCs/>
        </w:rPr>
        <w:t>Note: D is to facilitate AI/ML model inference</w:t>
      </w:r>
    </w:p>
    <w:p w14:paraId="448BB96E" w14:textId="77777777" w:rsidR="00EE7D51" w:rsidRPr="002E5B62" w:rsidRDefault="00EE7D51" w:rsidP="002E5B62">
      <w:pPr>
        <w:numPr>
          <w:ilvl w:val="0"/>
          <w:numId w:val="44"/>
        </w:numPr>
        <w:overflowPunct/>
        <w:autoSpaceDE/>
        <w:autoSpaceDN/>
        <w:adjustRightInd/>
        <w:spacing w:after="0" w:line="276" w:lineRule="auto"/>
        <w:jc w:val="both"/>
        <w:textAlignment w:val="auto"/>
        <w:rPr>
          <w:bCs/>
        </w:rPr>
      </w:pPr>
      <w:r w:rsidRPr="002E5B62">
        <w:rPr>
          <w:rFonts w:eastAsia="DengXian"/>
          <w:bCs/>
          <w:lang w:eastAsia="zh-CN"/>
        </w:rPr>
        <w:t>Note: Step A/B/C and additional interaction of associated IDs between UE and NW can be considered as a different solution for resolving the consistency without model identification.</w:t>
      </w:r>
    </w:p>
    <w:p w14:paraId="15A1B2CB" w14:textId="77777777" w:rsidR="00F178A0" w:rsidRPr="00DF2E0B" w:rsidRDefault="00F178A0" w:rsidP="00DF2E0B">
      <w:pPr>
        <w:rPr>
          <w:lang w:eastAsia="ja-JP"/>
        </w:rPr>
      </w:pPr>
    </w:p>
    <w:p w14:paraId="371CB6B0" w14:textId="5D5400A5" w:rsidR="00A44BDA" w:rsidRDefault="00A44BDA" w:rsidP="00A44BDA">
      <w:pPr>
        <w:pStyle w:val="Heading4"/>
        <w:rPr>
          <w:lang w:eastAsia="ja-JP"/>
        </w:rPr>
      </w:pPr>
      <w:r>
        <w:rPr>
          <w:lang w:eastAsia="ja-JP"/>
        </w:rPr>
        <w:t>2.1.1.2</w:t>
      </w:r>
      <w:r>
        <w:rPr>
          <w:lang w:eastAsia="ja-JP"/>
        </w:rPr>
        <w:tab/>
        <w:t>RAN1#117</w:t>
      </w:r>
    </w:p>
    <w:p w14:paraId="56C5F58C" w14:textId="45987672" w:rsidR="002E5B62" w:rsidRDefault="002E5B62" w:rsidP="002E5B62">
      <w:pPr>
        <w:pStyle w:val="Heading5"/>
        <w:ind w:left="1418" w:hanging="1418"/>
        <w:rPr>
          <w:lang w:eastAsia="ja-JP"/>
        </w:rPr>
      </w:pPr>
      <w:r>
        <w:rPr>
          <w:lang w:eastAsia="ja-JP"/>
        </w:rPr>
        <w:t>2.1.1.2.1</w:t>
      </w:r>
      <w:r>
        <w:rPr>
          <w:lang w:eastAsia="ja-JP"/>
        </w:rPr>
        <w:tab/>
        <w:t>Specification support for Beam Management</w:t>
      </w:r>
    </w:p>
    <w:p w14:paraId="1EBFAB1C" w14:textId="77777777" w:rsidR="001C04E4" w:rsidRPr="00BD5F8A" w:rsidRDefault="001C04E4" w:rsidP="00BD5F8A">
      <w:pPr>
        <w:spacing w:after="0"/>
        <w:rPr>
          <w:rFonts w:eastAsia="DengXian"/>
          <w:b/>
          <w:bCs/>
          <w:highlight w:val="green"/>
          <w:lang w:eastAsia="zh-CN"/>
        </w:rPr>
      </w:pPr>
      <w:r w:rsidRPr="00BD5F8A">
        <w:rPr>
          <w:rFonts w:eastAsia="DengXian"/>
          <w:b/>
          <w:bCs/>
          <w:highlight w:val="green"/>
          <w:lang w:eastAsia="zh-CN"/>
        </w:rPr>
        <w:t>Agreement</w:t>
      </w:r>
    </w:p>
    <w:p w14:paraId="3A1406C9" w14:textId="77777777" w:rsidR="001C04E4" w:rsidRPr="00BD5F8A" w:rsidRDefault="001C04E4" w:rsidP="00BD5F8A">
      <w:pPr>
        <w:spacing w:after="0"/>
        <w:rPr>
          <w:bCs/>
          <w:lang w:eastAsia="zh-CN"/>
        </w:rPr>
      </w:pPr>
      <w:r w:rsidRPr="00BD5F8A">
        <w:rPr>
          <w:bCs/>
          <w:lang w:eastAsia="zh-CN"/>
        </w:rPr>
        <w:t>For BM-Case1 and BM-Case2 with a UE-side AI/ML model:</w:t>
      </w:r>
    </w:p>
    <w:p w14:paraId="2D55124B" w14:textId="77777777" w:rsidR="001C04E4" w:rsidRPr="00BD5F8A" w:rsidRDefault="001C04E4" w:rsidP="00BD5F8A">
      <w:pPr>
        <w:pStyle w:val="B1"/>
        <w:numPr>
          <w:ilvl w:val="0"/>
          <w:numId w:val="58"/>
        </w:numPr>
        <w:overflowPunct/>
        <w:autoSpaceDE/>
        <w:autoSpaceDN/>
        <w:adjustRightInd/>
        <w:spacing w:after="0"/>
        <w:textAlignment w:val="auto"/>
        <w:rPr>
          <w:rFonts w:eastAsia="Yu Mincho"/>
          <w:bCs/>
        </w:rPr>
      </w:pPr>
      <w:r w:rsidRPr="00BD5F8A">
        <w:t>Support Type 1 performance monitoring</w:t>
      </w:r>
      <w:r w:rsidRPr="00BD5F8A">
        <w:rPr>
          <w:rFonts w:eastAsia="DengXian"/>
          <w:lang w:eastAsia="zh-CN"/>
        </w:rPr>
        <w:t>, including the following two options</w:t>
      </w:r>
      <w:r w:rsidRPr="00BD5F8A">
        <w:rPr>
          <w:bCs/>
          <w:lang w:eastAsia="zh-CN"/>
        </w:rPr>
        <w:t xml:space="preserve">: </w:t>
      </w:r>
    </w:p>
    <w:p w14:paraId="33AB8B22" w14:textId="77777777" w:rsidR="001C04E4" w:rsidRPr="00BD5F8A" w:rsidRDefault="001C04E4" w:rsidP="00BD5F8A">
      <w:pPr>
        <w:pStyle w:val="B3"/>
        <w:numPr>
          <w:ilvl w:val="1"/>
          <w:numId w:val="58"/>
        </w:numPr>
        <w:overflowPunct/>
        <w:autoSpaceDE/>
        <w:autoSpaceDN/>
        <w:adjustRightInd/>
        <w:spacing w:after="0"/>
        <w:textAlignment w:val="auto"/>
      </w:pPr>
      <w:r w:rsidRPr="00BD5F8A">
        <w:lastRenderedPageBreak/>
        <w:t xml:space="preserve">Option 1 (NW-side performance monitoring): </w:t>
      </w:r>
    </w:p>
    <w:p w14:paraId="5705608E" w14:textId="77777777" w:rsidR="001C04E4" w:rsidRPr="00BD5F8A" w:rsidRDefault="001C04E4" w:rsidP="00BD5F8A">
      <w:pPr>
        <w:pStyle w:val="B3"/>
        <w:numPr>
          <w:ilvl w:val="2"/>
          <w:numId w:val="58"/>
        </w:numPr>
        <w:overflowPunct/>
        <w:autoSpaceDE/>
        <w:autoSpaceDN/>
        <w:adjustRightInd/>
        <w:spacing w:after="0"/>
        <w:textAlignment w:val="auto"/>
      </w:pPr>
      <w:r w:rsidRPr="00BD5F8A">
        <w:t xml:space="preserve">UE sends a report to NW (for the calculation of performance metric at NW) </w:t>
      </w:r>
    </w:p>
    <w:p w14:paraId="04561330" w14:textId="77777777" w:rsidR="001C04E4" w:rsidRPr="00BD5F8A" w:rsidRDefault="001C04E4" w:rsidP="00BD5F8A">
      <w:pPr>
        <w:pStyle w:val="B3"/>
        <w:numPr>
          <w:ilvl w:val="3"/>
          <w:numId w:val="58"/>
        </w:numPr>
        <w:overflowPunct/>
        <w:autoSpaceDE/>
        <w:autoSpaceDN/>
        <w:adjustRightInd/>
        <w:spacing w:after="0"/>
        <w:textAlignment w:val="auto"/>
      </w:pPr>
      <w:r w:rsidRPr="00BD5F8A">
        <w:t>Measurement results</w:t>
      </w:r>
      <w:r w:rsidRPr="00BD5F8A">
        <w:rPr>
          <w:rFonts w:eastAsia="DengXian"/>
          <w:lang w:eastAsia="zh-CN"/>
        </w:rPr>
        <w:t xml:space="preserve"> from resource set for monitoring,</w:t>
      </w:r>
      <w:r w:rsidRPr="00BD5F8A">
        <w:t xml:space="preserve"> e.g., L1-RSRP and/or </w:t>
      </w:r>
      <w:r w:rsidRPr="00BD5F8A">
        <w:rPr>
          <w:rFonts w:eastAsia="DengXian"/>
          <w:lang w:eastAsia="zh-CN"/>
        </w:rPr>
        <w:t>RS</w:t>
      </w:r>
      <w:r w:rsidRPr="00BD5F8A">
        <w:t xml:space="preserve"> index is supported as the content of the </w:t>
      </w:r>
      <w:proofErr w:type="gramStart"/>
      <w:r w:rsidRPr="00BD5F8A">
        <w:t>report</w:t>
      </w:r>
      <w:proofErr w:type="gramEnd"/>
    </w:p>
    <w:p w14:paraId="752AC59E" w14:textId="77777777" w:rsidR="001C04E4" w:rsidRPr="00BD5F8A" w:rsidRDefault="001C04E4" w:rsidP="00BD5F8A">
      <w:pPr>
        <w:pStyle w:val="B3"/>
        <w:numPr>
          <w:ilvl w:val="3"/>
          <w:numId w:val="58"/>
        </w:numPr>
        <w:overflowPunct/>
        <w:autoSpaceDE/>
        <w:autoSpaceDN/>
        <w:adjustRightInd/>
        <w:spacing w:after="0"/>
        <w:textAlignment w:val="auto"/>
      </w:pPr>
      <w:r w:rsidRPr="00BD5F8A">
        <w:t xml:space="preserve">FFS on other </w:t>
      </w:r>
      <w:proofErr w:type="gramStart"/>
      <w:r w:rsidRPr="00BD5F8A">
        <w:t>contents</w:t>
      </w:r>
      <w:proofErr w:type="gramEnd"/>
      <w:r w:rsidRPr="00BD5F8A">
        <w:rPr>
          <w:rFonts w:eastAsia="DengXian"/>
          <w:lang w:eastAsia="zh-CN"/>
        </w:rPr>
        <w:t xml:space="preserve"> </w:t>
      </w:r>
    </w:p>
    <w:p w14:paraId="04EC2C8C" w14:textId="77777777" w:rsidR="001C04E4" w:rsidRPr="00BD5F8A" w:rsidRDefault="001C04E4" w:rsidP="00BD5F8A">
      <w:pPr>
        <w:pStyle w:val="B3"/>
        <w:numPr>
          <w:ilvl w:val="2"/>
          <w:numId w:val="58"/>
        </w:numPr>
        <w:overflowPunct/>
        <w:autoSpaceDE/>
        <w:autoSpaceDN/>
        <w:adjustRightInd/>
        <w:spacing w:after="0"/>
        <w:textAlignment w:val="auto"/>
      </w:pPr>
      <w:r w:rsidRPr="00BD5F8A">
        <w:t xml:space="preserve">The report is at least configured/triggered by </w:t>
      </w:r>
      <w:proofErr w:type="gramStart"/>
      <w:r w:rsidRPr="00BD5F8A">
        <w:t>NW</w:t>
      </w:r>
      <w:proofErr w:type="gramEnd"/>
    </w:p>
    <w:p w14:paraId="7375AAEF" w14:textId="77777777" w:rsidR="001C04E4" w:rsidRPr="00BD5F8A" w:rsidRDefault="001C04E4" w:rsidP="00BD5F8A">
      <w:pPr>
        <w:pStyle w:val="B3"/>
        <w:numPr>
          <w:ilvl w:val="2"/>
          <w:numId w:val="58"/>
        </w:numPr>
        <w:overflowPunct/>
        <w:autoSpaceDE/>
        <w:autoSpaceDN/>
        <w:adjustRightInd/>
        <w:spacing w:after="0"/>
        <w:textAlignment w:val="auto"/>
      </w:pPr>
      <w:r w:rsidRPr="00BD5F8A">
        <w:t>Note: this may or may not have additional spec impact</w:t>
      </w:r>
    </w:p>
    <w:p w14:paraId="042B75E2" w14:textId="77777777" w:rsidR="001C04E4" w:rsidRPr="00BD5F8A" w:rsidRDefault="001C04E4" w:rsidP="00BD5F8A">
      <w:pPr>
        <w:pStyle w:val="B3"/>
        <w:numPr>
          <w:ilvl w:val="1"/>
          <w:numId w:val="58"/>
        </w:numPr>
        <w:overflowPunct/>
        <w:autoSpaceDE/>
        <w:autoSpaceDN/>
        <w:adjustRightInd/>
        <w:spacing w:after="0"/>
        <w:textAlignment w:val="auto"/>
      </w:pPr>
      <w:r w:rsidRPr="00BD5F8A">
        <w:t xml:space="preserve">Option 2 (UE-assisted performance monitoring): </w:t>
      </w:r>
    </w:p>
    <w:p w14:paraId="125617AD" w14:textId="77777777" w:rsidR="001C04E4" w:rsidRPr="00BD5F8A" w:rsidRDefault="001C04E4" w:rsidP="00BD5F8A">
      <w:pPr>
        <w:pStyle w:val="B3"/>
        <w:numPr>
          <w:ilvl w:val="2"/>
          <w:numId w:val="58"/>
        </w:numPr>
        <w:overflowPunct/>
        <w:autoSpaceDE/>
        <w:autoSpaceDN/>
        <w:adjustRightInd/>
        <w:spacing w:after="0"/>
        <w:textAlignment w:val="auto"/>
      </w:pPr>
      <w:r w:rsidRPr="00BD5F8A">
        <w:t xml:space="preserve">UE calculates performance metric(s) </w:t>
      </w:r>
    </w:p>
    <w:p w14:paraId="0BD700A6" w14:textId="77777777" w:rsidR="001C04E4" w:rsidRPr="00BD5F8A" w:rsidRDefault="001C04E4" w:rsidP="00BD5F8A">
      <w:pPr>
        <w:pStyle w:val="B3"/>
        <w:numPr>
          <w:ilvl w:val="3"/>
          <w:numId w:val="58"/>
        </w:numPr>
        <w:overflowPunct/>
        <w:autoSpaceDE/>
        <w:autoSpaceDN/>
        <w:adjustRightInd/>
        <w:spacing w:after="0"/>
        <w:textAlignment w:val="auto"/>
      </w:pPr>
      <w:r w:rsidRPr="00BD5F8A">
        <w:rPr>
          <w:rFonts w:eastAsia="DengXian"/>
          <w:lang w:eastAsia="zh-CN"/>
        </w:rPr>
        <w:t xml:space="preserve">FFS how to report and what to </w:t>
      </w:r>
      <w:proofErr w:type="gramStart"/>
      <w:r w:rsidRPr="00BD5F8A">
        <w:rPr>
          <w:rFonts w:eastAsia="DengXian"/>
          <w:lang w:eastAsia="zh-CN"/>
        </w:rPr>
        <w:t>report</w:t>
      </w:r>
      <w:proofErr w:type="gramEnd"/>
      <w:r w:rsidRPr="00BD5F8A">
        <w:rPr>
          <w:rFonts w:eastAsia="DengXian"/>
          <w:lang w:eastAsia="zh-CN"/>
        </w:rPr>
        <w:t xml:space="preserve"> </w:t>
      </w:r>
    </w:p>
    <w:p w14:paraId="524087A4" w14:textId="77777777" w:rsidR="001C04E4" w:rsidRPr="00BD5F8A" w:rsidRDefault="001C04E4" w:rsidP="00BD5F8A">
      <w:pPr>
        <w:pStyle w:val="B3"/>
        <w:numPr>
          <w:ilvl w:val="1"/>
          <w:numId w:val="58"/>
        </w:numPr>
        <w:overflowPunct/>
        <w:autoSpaceDE/>
        <w:autoSpaceDN/>
        <w:adjustRightInd/>
        <w:spacing w:after="0"/>
        <w:textAlignment w:val="auto"/>
      </w:pPr>
      <w:r w:rsidRPr="00BD5F8A">
        <w:t>FFS whether to trigger the report based on event(s) for Option 1 and/or Option 2</w:t>
      </w:r>
    </w:p>
    <w:p w14:paraId="10A08648" w14:textId="77777777" w:rsidR="001C04E4" w:rsidRPr="00BD5F8A" w:rsidRDefault="001C04E4" w:rsidP="00BD5F8A">
      <w:pPr>
        <w:pStyle w:val="B1"/>
        <w:numPr>
          <w:ilvl w:val="0"/>
          <w:numId w:val="58"/>
        </w:numPr>
        <w:overflowPunct/>
        <w:autoSpaceDE/>
        <w:autoSpaceDN/>
        <w:adjustRightInd/>
        <w:spacing w:after="0"/>
        <w:textAlignment w:val="auto"/>
        <w:rPr>
          <w:rFonts w:eastAsia="Yu Mincho"/>
          <w:bCs/>
        </w:rPr>
      </w:pPr>
      <w:r w:rsidRPr="00BD5F8A">
        <w:rPr>
          <w:color w:val="000000"/>
        </w:rPr>
        <w:t xml:space="preserve">FFS Type 2 performance </w:t>
      </w:r>
      <w:proofErr w:type="gramStart"/>
      <w:r w:rsidRPr="00BD5F8A">
        <w:rPr>
          <w:color w:val="000000"/>
        </w:rPr>
        <w:t>monitoring</w:t>
      </w:r>
      <w:proofErr w:type="gramEnd"/>
    </w:p>
    <w:p w14:paraId="78BFB2F4" w14:textId="77777777" w:rsidR="00BD5F8A" w:rsidRDefault="00BD5F8A" w:rsidP="00BD5F8A">
      <w:pPr>
        <w:spacing w:after="0"/>
        <w:rPr>
          <w:rFonts w:eastAsia="DengXian"/>
          <w:highlight w:val="green"/>
          <w:lang w:val="en-US" w:eastAsia="zh-CN"/>
        </w:rPr>
      </w:pPr>
    </w:p>
    <w:p w14:paraId="794C3A9D" w14:textId="2080656C" w:rsidR="001C04E4" w:rsidRPr="00BD5F8A" w:rsidRDefault="001C04E4" w:rsidP="00BD5F8A">
      <w:pPr>
        <w:spacing w:after="0"/>
        <w:rPr>
          <w:rFonts w:eastAsia="DengXian"/>
          <w:b/>
          <w:bCs/>
          <w:highlight w:val="green"/>
          <w:lang w:val="en-US" w:eastAsia="zh-CN"/>
        </w:rPr>
      </w:pPr>
      <w:r w:rsidRPr="00BD5F8A">
        <w:rPr>
          <w:rFonts w:eastAsia="DengXian"/>
          <w:b/>
          <w:bCs/>
          <w:highlight w:val="green"/>
          <w:lang w:val="en-US" w:eastAsia="zh-CN"/>
        </w:rPr>
        <w:t>Agreement</w:t>
      </w:r>
    </w:p>
    <w:p w14:paraId="7C719DA8" w14:textId="77777777" w:rsidR="001C04E4" w:rsidRPr="00BD5F8A" w:rsidRDefault="001C04E4" w:rsidP="00BD5F8A">
      <w:pPr>
        <w:spacing w:after="0"/>
        <w:rPr>
          <w:lang w:val="en-US"/>
        </w:rPr>
      </w:pPr>
      <w:r w:rsidRPr="00BD5F8A">
        <w:rPr>
          <w:lang w:val="en-US"/>
        </w:rPr>
        <w:t xml:space="preserve">At least for NW sided model, for the quantization of a reported L1-RSRP value at least for the report in L1 signaling, </w:t>
      </w:r>
      <w:proofErr w:type="gramStart"/>
      <w:r w:rsidRPr="00BD5F8A">
        <w:rPr>
          <w:lang w:val="en-US"/>
        </w:rPr>
        <w:t>support</w:t>
      </w:r>
      <w:proofErr w:type="gramEnd"/>
    </w:p>
    <w:p w14:paraId="2DBA235A" w14:textId="77777777" w:rsidR="001C04E4" w:rsidRPr="00BD5F8A" w:rsidRDefault="001C04E4" w:rsidP="00BD5F8A">
      <w:pPr>
        <w:pStyle w:val="ListParagraph"/>
        <w:widowControl/>
        <w:numPr>
          <w:ilvl w:val="0"/>
          <w:numId w:val="59"/>
        </w:numPr>
        <w:ind w:leftChars="0"/>
        <w:jc w:val="left"/>
        <w:rPr>
          <w:rFonts w:ascii="Times New Roman" w:hAnsi="Times New Roman"/>
          <w:sz w:val="20"/>
          <w:szCs w:val="20"/>
        </w:rPr>
      </w:pPr>
      <w:r w:rsidRPr="00BD5F8A">
        <w:rPr>
          <w:rFonts w:ascii="Times New Roman" w:hAnsi="Times New Roman"/>
          <w:sz w:val="20"/>
          <w:szCs w:val="20"/>
        </w:rPr>
        <w:t xml:space="preserve">Support differential L1-RSRP reporting with legacy quantization step and </w:t>
      </w:r>
      <w:proofErr w:type="gramStart"/>
      <w:r w:rsidRPr="00BD5F8A">
        <w:rPr>
          <w:rFonts w:ascii="Times New Roman" w:hAnsi="Times New Roman"/>
          <w:sz w:val="20"/>
          <w:szCs w:val="20"/>
        </w:rPr>
        <w:t>range</w:t>
      </w:r>
      <w:proofErr w:type="gramEnd"/>
      <w:r w:rsidRPr="00BD5F8A">
        <w:rPr>
          <w:rFonts w:ascii="Times New Roman" w:hAnsi="Times New Roman"/>
          <w:sz w:val="20"/>
          <w:szCs w:val="20"/>
        </w:rPr>
        <w:t xml:space="preserve"> </w:t>
      </w:r>
    </w:p>
    <w:p w14:paraId="58EB0E22" w14:textId="77777777" w:rsidR="001C04E4" w:rsidRPr="00BD5F8A" w:rsidRDefault="001C04E4" w:rsidP="00BD5F8A">
      <w:pPr>
        <w:pStyle w:val="ListParagraph"/>
        <w:widowControl/>
        <w:numPr>
          <w:ilvl w:val="1"/>
          <w:numId w:val="59"/>
        </w:numPr>
        <w:ind w:leftChars="0"/>
        <w:jc w:val="left"/>
        <w:rPr>
          <w:rFonts w:ascii="Times New Roman" w:hAnsi="Times New Roman"/>
          <w:sz w:val="20"/>
          <w:szCs w:val="20"/>
        </w:rPr>
      </w:pPr>
      <w:r w:rsidRPr="00BD5F8A">
        <w:rPr>
          <w:rFonts w:ascii="Times New Roman" w:hAnsi="Times New Roman"/>
          <w:sz w:val="20"/>
          <w:szCs w:val="20"/>
        </w:rPr>
        <w:t>FFS: larger quantization step(s) than the already supported legacy quantization step for differential L1-RSRP and/or for absolute L1-RSRP</w:t>
      </w:r>
    </w:p>
    <w:p w14:paraId="4C8A1168" w14:textId="77777777" w:rsidR="001C04E4" w:rsidRPr="00BD5F8A" w:rsidRDefault="001C04E4" w:rsidP="00BD5F8A">
      <w:pPr>
        <w:pStyle w:val="ListParagraph"/>
        <w:widowControl/>
        <w:numPr>
          <w:ilvl w:val="1"/>
          <w:numId w:val="59"/>
        </w:numPr>
        <w:ind w:leftChars="0"/>
        <w:jc w:val="left"/>
        <w:rPr>
          <w:rFonts w:ascii="Times New Roman" w:hAnsi="Times New Roman"/>
          <w:sz w:val="20"/>
          <w:szCs w:val="20"/>
        </w:rPr>
      </w:pPr>
      <w:r w:rsidRPr="00BD5F8A">
        <w:rPr>
          <w:rFonts w:ascii="Times New Roman" w:hAnsi="Times New Roman"/>
          <w:sz w:val="20"/>
          <w:szCs w:val="20"/>
        </w:rPr>
        <w:t>FFS: Smaller range(s) for differential L1-RSRP than the already supported legacy range</w:t>
      </w:r>
    </w:p>
    <w:p w14:paraId="77C96140" w14:textId="77777777" w:rsidR="00BD5F8A" w:rsidRDefault="00BD5F8A" w:rsidP="00BD5F8A">
      <w:pPr>
        <w:spacing w:after="0"/>
        <w:rPr>
          <w:rFonts w:eastAsia="DengXian"/>
          <w:highlight w:val="green"/>
          <w:lang w:val="en-US" w:eastAsia="zh-CN"/>
        </w:rPr>
      </w:pPr>
    </w:p>
    <w:p w14:paraId="67CAA190" w14:textId="6D4128DC" w:rsidR="001C04E4" w:rsidRPr="00BD5F8A" w:rsidRDefault="001C04E4" w:rsidP="00BD5F8A">
      <w:pPr>
        <w:spacing w:after="0"/>
        <w:rPr>
          <w:rFonts w:eastAsia="DengXian"/>
          <w:b/>
          <w:bCs/>
          <w:highlight w:val="green"/>
          <w:lang w:val="en-US" w:eastAsia="zh-CN"/>
        </w:rPr>
      </w:pPr>
      <w:r w:rsidRPr="00BD5F8A">
        <w:rPr>
          <w:rFonts w:eastAsia="DengXian"/>
          <w:b/>
          <w:bCs/>
          <w:highlight w:val="green"/>
          <w:lang w:val="en-US" w:eastAsia="zh-CN"/>
        </w:rPr>
        <w:t>Agreement</w:t>
      </w:r>
    </w:p>
    <w:p w14:paraId="63A508E5" w14:textId="77777777" w:rsidR="001C04E4" w:rsidRPr="00BD5F8A" w:rsidRDefault="001C04E4" w:rsidP="00BD5F8A">
      <w:pPr>
        <w:spacing w:after="0"/>
        <w:rPr>
          <w:rFonts w:eastAsia="DengXian"/>
          <w:lang w:val="en-US" w:eastAsia="zh-CN"/>
        </w:rPr>
      </w:pPr>
      <w:r w:rsidRPr="00BD5F8A">
        <w:rPr>
          <w:rFonts w:eastAsia="DengXian"/>
          <w:lang w:val="en-US" w:eastAsia="zh-CN"/>
        </w:rPr>
        <w:t>Following Working Assumption is confirmed.</w:t>
      </w:r>
    </w:p>
    <w:p w14:paraId="65323AFD" w14:textId="77777777" w:rsidR="00BD5F8A" w:rsidRDefault="00BD5F8A" w:rsidP="00BD5F8A">
      <w:pPr>
        <w:spacing w:after="0"/>
        <w:rPr>
          <w:rFonts w:eastAsia="DengXian"/>
          <w:highlight w:val="darkYellow"/>
          <w:lang w:eastAsia="zh-CN"/>
        </w:rPr>
      </w:pPr>
    </w:p>
    <w:p w14:paraId="4D53357F" w14:textId="03A4D2A8" w:rsidR="001C04E4" w:rsidRPr="00BD5F8A" w:rsidRDefault="001C04E4" w:rsidP="00BD5F8A">
      <w:pPr>
        <w:spacing w:after="0"/>
        <w:rPr>
          <w:rFonts w:eastAsia="DengXian"/>
          <w:b/>
          <w:bCs/>
          <w:highlight w:val="darkYellow"/>
          <w:lang w:eastAsia="zh-CN"/>
        </w:rPr>
      </w:pPr>
      <w:r w:rsidRPr="00BD5F8A">
        <w:rPr>
          <w:rFonts w:eastAsia="DengXian"/>
          <w:b/>
          <w:bCs/>
          <w:highlight w:val="darkYellow"/>
          <w:lang w:eastAsia="zh-CN"/>
        </w:rPr>
        <w:t>Working Assumption</w:t>
      </w:r>
    </w:p>
    <w:p w14:paraId="0C383017" w14:textId="77777777" w:rsidR="001C04E4" w:rsidRPr="00BD5F8A" w:rsidRDefault="001C04E4" w:rsidP="00BD5F8A">
      <w:pPr>
        <w:spacing w:after="0"/>
        <w:rPr>
          <w:rFonts w:eastAsia="DengXian"/>
          <w:strike/>
          <w:lang w:eastAsia="zh-CN"/>
        </w:rPr>
      </w:pPr>
      <w:r w:rsidRPr="00BD5F8A">
        <w:t>For report content of inference results for UE-sided model for BM-Case 2, the RSRP of</w:t>
      </w:r>
      <w:r w:rsidRPr="00BD5F8A">
        <w:rPr>
          <w:b/>
          <w:bCs/>
        </w:rPr>
        <w:t xml:space="preserve"> </w:t>
      </w:r>
      <w:r w:rsidRPr="00BD5F8A">
        <w:t>predicted beam(s) in the report of inference results, is the predicted RSRP, where the predicted RSRP is based on AI/ML output</w:t>
      </w:r>
      <w:r w:rsidRPr="00BD5F8A">
        <w:rPr>
          <w:rFonts w:eastAsia="DengXian"/>
          <w:lang w:eastAsia="zh-CN"/>
        </w:rPr>
        <w:t>.</w:t>
      </w:r>
    </w:p>
    <w:p w14:paraId="6299ABDC" w14:textId="77777777" w:rsidR="001C04E4" w:rsidRPr="00BD5F8A" w:rsidRDefault="001C04E4" w:rsidP="00BD5F8A">
      <w:pPr>
        <w:spacing w:after="0"/>
        <w:rPr>
          <w:rFonts w:eastAsia="DengXian"/>
          <w:lang w:eastAsia="zh-CN"/>
        </w:rPr>
      </w:pPr>
    </w:p>
    <w:p w14:paraId="3BD20DF8" w14:textId="77777777" w:rsidR="001C04E4" w:rsidRPr="00BD5F8A" w:rsidRDefault="001C04E4" w:rsidP="00BD5F8A">
      <w:pPr>
        <w:spacing w:after="0"/>
        <w:rPr>
          <w:rFonts w:eastAsia="DengXian"/>
          <w:b/>
          <w:bCs/>
          <w:highlight w:val="green"/>
          <w:lang w:val="en-US" w:eastAsia="zh-CN"/>
        </w:rPr>
      </w:pPr>
      <w:r w:rsidRPr="00BD5F8A">
        <w:rPr>
          <w:rFonts w:eastAsia="DengXian"/>
          <w:b/>
          <w:bCs/>
          <w:highlight w:val="green"/>
          <w:lang w:val="en-US" w:eastAsia="zh-CN"/>
        </w:rPr>
        <w:t>Agreement</w:t>
      </w:r>
    </w:p>
    <w:p w14:paraId="046EAC61" w14:textId="77777777" w:rsidR="001C04E4" w:rsidRPr="00BD5F8A" w:rsidRDefault="001C04E4" w:rsidP="00BD5F8A">
      <w:pPr>
        <w:spacing w:after="0"/>
        <w:rPr>
          <w:lang w:val="en-US" w:eastAsia="zh-CN"/>
        </w:rPr>
      </w:pPr>
      <w:r w:rsidRPr="00BD5F8A">
        <w:rPr>
          <w:lang w:val="en-US"/>
        </w:rPr>
        <w:t>For NW-sided model,</w:t>
      </w:r>
      <w:r w:rsidRPr="00BD5F8A">
        <w:t xml:space="preserve"> for inference report, at least for BM-Case 1</w:t>
      </w:r>
      <w:r w:rsidRPr="00BD5F8A">
        <w:rPr>
          <w:rFonts w:eastAsia="DengXian"/>
          <w:lang w:eastAsia="zh-CN"/>
        </w:rPr>
        <w:t>,</w:t>
      </w:r>
      <w:r w:rsidRPr="00BD5F8A">
        <w:t xml:space="preserve"> </w:t>
      </w:r>
      <w:r w:rsidRPr="00BD5F8A">
        <w:rPr>
          <w:lang w:val="en-US" w:eastAsia="zh-CN"/>
        </w:rPr>
        <w:t xml:space="preserve">the content in a beam report in L1 signaling, </w:t>
      </w:r>
      <w:proofErr w:type="gramStart"/>
      <w:r w:rsidRPr="00BD5F8A">
        <w:rPr>
          <w:lang w:val="en-US" w:eastAsia="zh-CN"/>
        </w:rPr>
        <w:t>support</w:t>
      </w:r>
      <w:proofErr w:type="gramEnd"/>
      <w:r w:rsidRPr="00BD5F8A">
        <w:rPr>
          <w:lang w:val="en-US" w:eastAsia="zh-CN"/>
        </w:rPr>
        <w:t xml:space="preserve"> </w:t>
      </w:r>
    </w:p>
    <w:p w14:paraId="24D7AB14" w14:textId="77777777" w:rsidR="001C04E4" w:rsidRPr="00BD5F8A" w:rsidRDefault="001C04E4" w:rsidP="00BD5F8A">
      <w:pPr>
        <w:pStyle w:val="ListParagraph"/>
        <w:widowControl/>
        <w:numPr>
          <w:ilvl w:val="0"/>
          <w:numId w:val="60"/>
        </w:numPr>
        <w:ind w:leftChars="0"/>
        <w:jc w:val="left"/>
        <w:rPr>
          <w:rFonts w:ascii="Times New Roman" w:hAnsi="Times New Roman"/>
          <w:sz w:val="20"/>
          <w:szCs w:val="20"/>
        </w:rPr>
      </w:pPr>
      <w:r w:rsidRPr="00BD5F8A">
        <w:rPr>
          <w:rFonts w:ascii="Times New Roman" w:hAnsi="Times New Roman"/>
          <w:sz w:val="20"/>
          <w:szCs w:val="20"/>
        </w:rPr>
        <w:t>L1-RSRPs and corresponding beam information of Top</w:t>
      </w:r>
      <w:r w:rsidRPr="00BD5F8A">
        <w:rPr>
          <w:rFonts w:ascii="Times New Roman" w:eastAsia="DengXian" w:hAnsi="Times New Roman"/>
          <w:sz w:val="20"/>
          <w:szCs w:val="20"/>
          <w:lang w:eastAsia="zh-CN"/>
        </w:rPr>
        <w:t xml:space="preserve"> M</w:t>
      </w:r>
      <w:r w:rsidRPr="00BD5F8A">
        <w:rPr>
          <w:rFonts w:ascii="Times New Roman" w:hAnsi="Times New Roman"/>
          <w:sz w:val="20"/>
          <w:szCs w:val="20"/>
        </w:rPr>
        <w:t xml:space="preserve"> beam(s)</w:t>
      </w:r>
      <w:r w:rsidRPr="00BD5F8A">
        <w:rPr>
          <w:rFonts w:ascii="Times New Roman" w:eastAsia="DengXian" w:hAnsi="Times New Roman"/>
          <w:sz w:val="20"/>
          <w:szCs w:val="20"/>
          <w:lang w:eastAsia="zh-CN"/>
        </w:rPr>
        <w:t xml:space="preserve"> </w:t>
      </w:r>
      <w:r w:rsidRPr="00BD5F8A">
        <w:rPr>
          <w:rFonts w:ascii="Times New Roman" w:hAnsi="Times New Roman"/>
          <w:sz w:val="20"/>
          <w:szCs w:val="20"/>
        </w:rPr>
        <w:t>with largest M measured value(s) of L1-RSRP(s)</w:t>
      </w:r>
      <w:r w:rsidRPr="00BD5F8A">
        <w:rPr>
          <w:rFonts w:ascii="Times New Roman" w:eastAsia="DengXian" w:hAnsi="Times New Roman"/>
          <w:sz w:val="20"/>
          <w:szCs w:val="20"/>
          <w:lang w:eastAsia="zh-CN"/>
        </w:rPr>
        <w:t xml:space="preserve"> of a measurement resource set</w:t>
      </w:r>
      <w:r w:rsidRPr="00BD5F8A">
        <w:rPr>
          <w:rFonts w:ascii="Times New Roman" w:hAnsi="Times New Roman"/>
          <w:sz w:val="20"/>
          <w:szCs w:val="20"/>
        </w:rPr>
        <w:t xml:space="preserve">, where M is configured by </w:t>
      </w:r>
      <w:proofErr w:type="gramStart"/>
      <w:r w:rsidRPr="00BD5F8A">
        <w:rPr>
          <w:rFonts w:ascii="Times New Roman" w:hAnsi="Times New Roman"/>
          <w:sz w:val="20"/>
          <w:szCs w:val="20"/>
        </w:rPr>
        <w:t>gNB</w:t>
      </w:r>
      <w:proofErr w:type="gramEnd"/>
      <w:r w:rsidRPr="00BD5F8A">
        <w:rPr>
          <w:rFonts w:ascii="Times New Roman" w:hAnsi="Times New Roman"/>
          <w:sz w:val="20"/>
          <w:szCs w:val="20"/>
        </w:rPr>
        <w:t xml:space="preserve"> </w:t>
      </w:r>
    </w:p>
    <w:p w14:paraId="00CAEDB2" w14:textId="77777777" w:rsidR="001C04E4" w:rsidRPr="00BD5F8A" w:rsidRDefault="001C04E4" w:rsidP="00BD5F8A">
      <w:pPr>
        <w:pStyle w:val="ListParagraph"/>
        <w:widowControl/>
        <w:numPr>
          <w:ilvl w:val="0"/>
          <w:numId w:val="61"/>
        </w:numPr>
        <w:ind w:leftChars="0"/>
        <w:jc w:val="left"/>
        <w:rPr>
          <w:rFonts w:ascii="Times New Roman" w:hAnsi="Times New Roman"/>
          <w:sz w:val="20"/>
          <w:szCs w:val="20"/>
        </w:rPr>
      </w:pPr>
      <w:r w:rsidRPr="00BD5F8A">
        <w:rPr>
          <w:rFonts w:ascii="Times New Roman" w:eastAsia="DengXian" w:hAnsi="Times New Roman"/>
          <w:sz w:val="20"/>
          <w:szCs w:val="20"/>
          <w:lang w:eastAsia="zh-CN"/>
        </w:rPr>
        <w:t xml:space="preserve">If </w:t>
      </w:r>
      <w:r w:rsidRPr="00BD5F8A">
        <w:rPr>
          <w:rFonts w:ascii="Times New Roman" w:hAnsi="Times New Roman"/>
          <w:sz w:val="20"/>
          <w:szCs w:val="20"/>
        </w:rPr>
        <w:t>M = the size of the measurement resource set,</w:t>
      </w:r>
      <w:r w:rsidRPr="00BD5F8A">
        <w:rPr>
          <w:rFonts w:ascii="Times New Roman" w:eastAsia="DengXian" w:hAnsi="Times New Roman"/>
          <w:sz w:val="20"/>
          <w:szCs w:val="20"/>
          <w:lang w:eastAsia="zh-CN"/>
        </w:rPr>
        <w:t xml:space="preserve"> the content is </w:t>
      </w:r>
      <w:r w:rsidRPr="00BD5F8A">
        <w:rPr>
          <w:rFonts w:ascii="Times New Roman" w:hAnsi="Times New Roman"/>
          <w:sz w:val="20"/>
          <w:szCs w:val="20"/>
        </w:rPr>
        <w:t xml:space="preserve">all L1-RSRPs and one beam index (i.e., CRI/SSBRI) for the largest measured value of L1-RSRP of a measurement resource set </w:t>
      </w:r>
    </w:p>
    <w:p w14:paraId="040D6776" w14:textId="77777777" w:rsidR="001C04E4" w:rsidRPr="00BD5F8A" w:rsidRDefault="001C04E4" w:rsidP="00BD5F8A">
      <w:pPr>
        <w:pStyle w:val="ListParagraph"/>
        <w:widowControl/>
        <w:numPr>
          <w:ilvl w:val="0"/>
          <w:numId w:val="60"/>
        </w:numPr>
        <w:ind w:leftChars="0"/>
        <w:jc w:val="left"/>
        <w:rPr>
          <w:rFonts w:ascii="Times New Roman" w:hAnsi="Times New Roman"/>
          <w:sz w:val="20"/>
          <w:szCs w:val="20"/>
        </w:rPr>
      </w:pPr>
      <w:r w:rsidRPr="00BD5F8A">
        <w:rPr>
          <w:rFonts w:ascii="Times New Roman" w:eastAsia="DengXian" w:hAnsi="Times New Roman"/>
          <w:sz w:val="20"/>
          <w:szCs w:val="20"/>
          <w:lang w:eastAsia="zh-CN"/>
        </w:rPr>
        <w:t xml:space="preserve">FFS: </w:t>
      </w:r>
      <w:r w:rsidRPr="00BD5F8A">
        <w:rPr>
          <w:rFonts w:ascii="Times New Roman" w:hAnsi="Times New Roman"/>
          <w:sz w:val="20"/>
          <w:szCs w:val="20"/>
        </w:rPr>
        <w:t xml:space="preserve">L1-RSRPs and corresponding beam information of </w:t>
      </w:r>
      <w:r w:rsidRPr="00BD5F8A">
        <w:rPr>
          <w:rFonts w:ascii="Times New Roman" w:eastAsia="DengXian" w:hAnsi="Times New Roman"/>
          <w:sz w:val="20"/>
          <w:szCs w:val="20"/>
          <w:lang w:eastAsia="zh-CN"/>
        </w:rPr>
        <w:t>u</w:t>
      </w:r>
      <w:r w:rsidRPr="00BD5F8A">
        <w:rPr>
          <w:rFonts w:ascii="Times New Roman" w:hAnsi="Times New Roman"/>
          <w:sz w:val="20"/>
          <w:szCs w:val="20"/>
        </w:rPr>
        <w:t>p to M beams within X dB gap to the largest measured value of L1-RSRP, X and M are configured by gNB</w:t>
      </w:r>
      <w:r w:rsidRPr="00BD5F8A">
        <w:rPr>
          <w:rFonts w:ascii="Times New Roman" w:eastAsia="DengXian" w:hAnsi="Times New Roman"/>
          <w:sz w:val="20"/>
          <w:szCs w:val="20"/>
          <w:lang w:eastAsia="zh-CN"/>
        </w:rPr>
        <w:t>, and whether/</w:t>
      </w:r>
      <w:r w:rsidRPr="00BD5F8A">
        <w:rPr>
          <w:rFonts w:ascii="Times New Roman" w:hAnsi="Times New Roman"/>
          <w:sz w:val="20"/>
          <w:szCs w:val="20"/>
        </w:rPr>
        <w:t xml:space="preserve">how to report number of reported beams </w:t>
      </w:r>
    </w:p>
    <w:p w14:paraId="1146CA46" w14:textId="77777777" w:rsidR="001C04E4" w:rsidRPr="00BD5F8A" w:rsidRDefault="001C04E4" w:rsidP="00BD5F8A">
      <w:pPr>
        <w:pStyle w:val="ListParagraph"/>
        <w:widowControl/>
        <w:numPr>
          <w:ilvl w:val="0"/>
          <w:numId w:val="61"/>
        </w:numPr>
        <w:ind w:leftChars="0" w:left="820"/>
        <w:jc w:val="left"/>
        <w:rPr>
          <w:rFonts w:ascii="Times New Roman" w:hAnsi="Times New Roman"/>
          <w:sz w:val="20"/>
          <w:szCs w:val="20"/>
        </w:rPr>
      </w:pPr>
      <w:r w:rsidRPr="00BD5F8A">
        <w:rPr>
          <w:rFonts w:ascii="Times New Roman" w:hAnsi="Times New Roman"/>
          <w:sz w:val="20"/>
          <w:szCs w:val="20"/>
        </w:rPr>
        <w:t>FFS on the maximum value of M (where M can be larger than 4) based on UE capability (M may or may not be different for different reporting contents)</w:t>
      </w:r>
    </w:p>
    <w:p w14:paraId="63CAAB70" w14:textId="77777777" w:rsidR="001C04E4" w:rsidRPr="00BD5F8A" w:rsidRDefault="001C04E4" w:rsidP="00BD5F8A">
      <w:pPr>
        <w:pStyle w:val="ListParagraph"/>
        <w:widowControl/>
        <w:numPr>
          <w:ilvl w:val="0"/>
          <w:numId w:val="61"/>
        </w:numPr>
        <w:ind w:leftChars="0" w:left="820"/>
        <w:jc w:val="left"/>
        <w:rPr>
          <w:rFonts w:ascii="Times New Roman" w:hAnsi="Times New Roman"/>
          <w:sz w:val="20"/>
          <w:szCs w:val="20"/>
        </w:rPr>
      </w:pPr>
      <w:r w:rsidRPr="00BD5F8A">
        <w:rPr>
          <w:rFonts w:ascii="Times New Roman" w:hAnsi="Times New Roman"/>
          <w:sz w:val="20"/>
          <w:szCs w:val="20"/>
        </w:rPr>
        <w:t xml:space="preserve">FFS on beam </w:t>
      </w:r>
      <w:proofErr w:type="gramStart"/>
      <w:r w:rsidRPr="00BD5F8A">
        <w:rPr>
          <w:rFonts w:ascii="Times New Roman" w:hAnsi="Times New Roman"/>
          <w:sz w:val="20"/>
          <w:szCs w:val="20"/>
        </w:rPr>
        <w:t>information</w:t>
      </w:r>
      <w:proofErr w:type="gramEnd"/>
    </w:p>
    <w:p w14:paraId="711FD79C" w14:textId="77777777" w:rsidR="001C04E4" w:rsidRPr="00BD5F8A" w:rsidRDefault="001C04E4" w:rsidP="00BD5F8A">
      <w:pPr>
        <w:pStyle w:val="ListParagraph"/>
        <w:widowControl/>
        <w:numPr>
          <w:ilvl w:val="0"/>
          <w:numId w:val="61"/>
        </w:numPr>
        <w:ind w:leftChars="0" w:left="820"/>
        <w:jc w:val="left"/>
        <w:rPr>
          <w:rFonts w:ascii="Times New Roman" w:hAnsi="Times New Roman"/>
          <w:sz w:val="20"/>
          <w:szCs w:val="20"/>
          <w:lang w:eastAsia="zh-CN"/>
        </w:rPr>
      </w:pPr>
      <w:r w:rsidRPr="00BD5F8A">
        <w:rPr>
          <w:rFonts w:ascii="Times New Roman" w:hAnsi="Times New Roman"/>
          <w:sz w:val="20"/>
          <w:szCs w:val="20"/>
          <w:lang w:eastAsia="zh-CN"/>
        </w:rPr>
        <w:t>Note:</w:t>
      </w:r>
      <w:r w:rsidRPr="00BD5F8A">
        <w:rPr>
          <w:rFonts w:ascii="Times New Roman" w:hAnsi="Times New Roman"/>
          <w:sz w:val="20"/>
          <w:szCs w:val="20"/>
        </w:rPr>
        <w:t xml:space="preserve"> </w:t>
      </w:r>
      <w:r w:rsidRPr="00BD5F8A">
        <w:rPr>
          <w:rFonts w:ascii="Times New Roman" w:hAnsi="Times New Roman"/>
          <w:sz w:val="20"/>
          <w:szCs w:val="20"/>
          <w:lang w:eastAsia="zh-CN"/>
        </w:rPr>
        <w:t xml:space="preserve">Purpose, such as above “For NW-sided model, </w:t>
      </w:r>
      <w:r w:rsidRPr="00BD5F8A">
        <w:rPr>
          <w:rFonts w:ascii="Times New Roman" w:hAnsi="Times New Roman"/>
          <w:sz w:val="20"/>
          <w:szCs w:val="20"/>
        </w:rPr>
        <w:t>for inference report, at least for BM-Case 1</w:t>
      </w:r>
      <w:r w:rsidRPr="00BD5F8A">
        <w:rPr>
          <w:rFonts w:ascii="Times New Roman" w:hAnsi="Times New Roman"/>
          <w:sz w:val="20"/>
          <w:szCs w:val="20"/>
          <w:lang w:eastAsia="zh-CN"/>
        </w:rPr>
        <w:t xml:space="preserve">”, will not be specified in RAN 1 </w:t>
      </w:r>
      <w:proofErr w:type="gramStart"/>
      <w:r w:rsidRPr="00BD5F8A">
        <w:rPr>
          <w:rFonts w:ascii="Times New Roman" w:hAnsi="Times New Roman"/>
          <w:sz w:val="20"/>
          <w:szCs w:val="20"/>
          <w:lang w:eastAsia="zh-CN"/>
        </w:rPr>
        <w:t>specifications</w:t>
      </w:r>
      <w:proofErr w:type="gramEnd"/>
    </w:p>
    <w:p w14:paraId="6C2D63B0" w14:textId="2EEEEB25" w:rsidR="00A44BDA" w:rsidRPr="00BD5F8A" w:rsidRDefault="00A44BDA" w:rsidP="00BD5F8A">
      <w:pPr>
        <w:spacing w:after="0"/>
        <w:rPr>
          <w:lang w:val="en-US" w:eastAsia="ja-JP"/>
        </w:rPr>
      </w:pPr>
    </w:p>
    <w:p w14:paraId="519E32A6" w14:textId="31DEBFA9" w:rsidR="00A8057B" w:rsidRPr="00BD5F8A" w:rsidRDefault="00A8057B" w:rsidP="00BD5F8A">
      <w:pPr>
        <w:pStyle w:val="Heading5"/>
        <w:rPr>
          <w:lang w:val="en-US" w:eastAsia="ja-JP"/>
        </w:rPr>
      </w:pPr>
      <w:r w:rsidRPr="00BD5F8A">
        <w:rPr>
          <w:lang w:eastAsia="ja-JP"/>
        </w:rPr>
        <w:t>2.1.1.2.2</w:t>
      </w:r>
      <w:r w:rsidRPr="00BD5F8A">
        <w:rPr>
          <w:lang w:eastAsia="ja-JP"/>
        </w:rPr>
        <w:tab/>
      </w:r>
      <w:r w:rsidRPr="00BD5F8A">
        <w:t>Specification support for positioning accuracy enhancement</w:t>
      </w:r>
    </w:p>
    <w:p w14:paraId="5D4D0D37" w14:textId="77777777" w:rsidR="00E94336" w:rsidRPr="00BD5F8A" w:rsidRDefault="00E94336" w:rsidP="00BD5F8A">
      <w:pPr>
        <w:spacing w:after="0"/>
        <w:rPr>
          <w:rFonts w:eastAsia="DengXian"/>
          <w:b/>
          <w:bCs/>
          <w:highlight w:val="darkYellow"/>
        </w:rPr>
      </w:pPr>
      <w:r w:rsidRPr="00BD5F8A">
        <w:rPr>
          <w:rFonts w:eastAsia="DengXian"/>
          <w:b/>
          <w:bCs/>
          <w:highlight w:val="darkYellow"/>
        </w:rPr>
        <w:t>Working Assumption</w:t>
      </w:r>
    </w:p>
    <w:p w14:paraId="7000D098" w14:textId="77777777" w:rsidR="00E94336" w:rsidRPr="00BD5F8A" w:rsidRDefault="00E94336" w:rsidP="00BD5F8A">
      <w:pPr>
        <w:spacing w:after="0"/>
      </w:pPr>
      <w:r w:rsidRPr="00BD5F8A">
        <w:t>For training data generation of AI/ML based positioning Case 3b, the label and its related data (e.g., time stamp) can be generated by:</w:t>
      </w:r>
    </w:p>
    <w:p w14:paraId="6A4F3A59" w14:textId="77777777" w:rsidR="00E94336" w:rsidRPr="00BD5F8A" w:rsidRDefault="00E94336" w:rsidP="00BD5F8A">
      <w:pPr>
        <w:widowControl w:val="0"/>
        <w:numPr>
          <w:ilvl w:val="0"/>
          <w:numId w:val="38"/>
        </w:numPr>
        <w:overflowPunct/>
        <w:autoSpaceDE/>
        <w:autoSpaceDN/>
        <w:adjustRightInd/>
        <w:spacing w:after="0"/>
        <w:ind w:leftChars="180"/>
        <w:jc w:val="both"/>
        <w:textAlignment w:val="auto"/>
      </w:pPr>
      <w:r w:rsidRPr="00BD5F8A">
        <w:t>PRU</w:t>
      </w:r>
    </w:p>
    <w:p w14:paraId="7C7E4E28" w14:textId="77777777" w:rsidR="00E94336" w:rsidRPr="00BD5F8A" w:rsidRDefault="00E94336" w:rsidP="00BD5F8A">
      <w:pPr>
        <w:widowControl w:val="0"/>
        <w:numPr>
          <w:ilvl w:val="0"/>
          <w:numId w:val="38"/>
        </w:numPr>
        <w:overflowPunct/>
        <w:autoSpaceDE/>
        <w:autoSpaceDN/>
        <w:adjustRightInd/>
        <w:spacing w:after="0"/>
        <w:ind w:leftChars="180"/>
        <w:jc w:val="both"/>
        <w:textAlignment w:val="auto"/>
        <w:rPr>
          <w:color w:val="FF0000"/>
        </w:rPr>
      </w:pPr>
      <w:r w:rsidRPr="00BD5F8A">
        <w:t>Non-PRU UE with estimated location</w:t>
      </w:r>
    </w:p>
    <w:p w14:paraId="14894EF8" w14:textId="77777777" w:rsidR="00E94336" w:rsidRPr="00BD5F8A" w:rsidRDefault="00E94336" w:rsidP="00BD5F8A">
      <w:pPr>
        <w:widowControl w:val="0"/>
        <w:numPr>
          <w:ilvl w:val="0"/>
          <w:numId w:val="38"/>
        </w:numPr>
        <w:overflowPunct/>
        <w:autoSpaceDE/>
        <w:autoSpaceDN/>
        <w:adjustRightInd/>
        <w:spacing w:after="0"/>
        <w:ind w:leftChars="180"/>
        <w:jc w:val="both"/>
        <w:textAlignment w:val="auto"/>
      </w:pPr>
      <w:r w:rsidRPr="00BD5F8A">
        <w:t>LMF</w:t>
      </w:r>
    </w:p>
    <w:p w14:paraId="72A72C13" w14:textId="77777777" w:rsidR="00E94336" w:rsidRPr="00BD5F8A" w:rsidRDefault="00E94336" w:rsidP="00BD5F8A">
      <w:pPr>
        <w:spacing w:after="0"/>
        <w:rPr>
          <w:rFonts w:eastAsia="DengXian"/>
          <w:lang w:eastAsia="zh-CN"/>
        </w:rPr>
      </w:pPr>
      <w:r w:rsidRPr="00BD5F8A">
        <w:t>Note: transfer of label and its related data is out of RAN1 scope.</w:t>
      </w:r>
    </w:p>
    <w:p w14:paraId="1252C6A6" w14:textId="77777777" w:rsidR="00E94336" w:rsidRPr="00BD5F8A" w:rsidRDefault="00E94336" w:rsidP="00BD5F8A">
      <w:pPr>
        <w:spacing w:after="0"/>
        <w:rPr>
          <w:rFonts w:eastAsia="DengXian"/>
          <w:shd w:val="pct15" w:color="auto" w:fill="FFFFFF"/>
          <w:lang w:eastAsia="zh-CN"/>
        </w:rPr>
      </w:pPr>
      <w:r w:rsidRPr="00BD5F8A">
        <w:rPr>
          <w:rFonts w:eastAsia="DengXian"/>
          <w:shd w:val="pct15" w:color="auto" w:fill="FFFFFF"/>
          <w:lang w:eastAsia="zh-CN"/>
        </w:rPr>
        <w:t>Note: It is assumed</w:t>
      </w:r>
      <w:r w:rsidRPr="00BD5F8A">
        <w:rPr>
          <w:shd w:val="pct15" w:color="auto" w:fill="FFFFFF"/>
        </w:rPr>
        <w:t xml:space="preserve"> that user data privacy of non-PRU UE is preserved.</w:t>
      </w:r>
    </w:p>
    <w:p w14:paraId="0C9B7798" w14:textId="77777777" w:rsidR="00E94336" w:rsidRPr="00BD5F8A" w:rsidRDefault="00E94336" w:rsidP="00BD5F8A">
      <w:pPr>
        <w:spacing w:after="0"/>
        <w:rPr>
          <w:rFonts w:eastAsia="DengXian"/>
          <w:lang w:eastAsia="zh-CN"/>
        </w:rPr>
      </w:pPr>
    </w:p>
    <w:p w14:paraId="4347B8EB" w14:textId="77777777" w:rsidR="00E94336" w:rsidRPr="00BD5F8A" w:rsidRDefault="00E94336" w:rsidP="00BD5F8A">
      <w:pPr>
        <w:spacing w:after="0"/>
        <w:rPr>
          <w:rFonts w:eastAsia="DengXian"/>
          <w:lang w:eastAsia="zh-CN"/>
        </w:rPr>
      </w:pPr>
      <w:r w:rsidRPr="00BD5F8A">
        <w:rPr>
          <w:rFonts w:eastAsia="DengXian"/>
          <w:lang w:eastAsia="zh-CN"/>
        </w:rPr>
        <w:t xml:space="preserve">Note: Previous related working assumption made in RAN1#116bis for </w:t>
      </w:r>
      <w:r w:rsidRPr="00BD5F8A">
        <w:t>training data generation of AI/ML based positioning Case 3b</w:t>
      </w:r>
      <w:r w:rsidRPr="00BD5F8A">
        <w:rPr>
          <w:rFonts w:eastAsia="DengXian"/>
          <w:lang w:eastAsia="zh-CN"/>
        </w:rPr>
        <w:t xml:space="preserve"> will not need to be confirmed.</w:t>
      </w:r>
    </w:p>
    <w:p w14:paraId="318DD9C7" w14:textId="77777777" w:rsidR="00E94336" w:rsidRPr="00BD5F8A" w:rsidRDefault="00E94336" w:rsidP="00BD5F8A">
      <w:pPr>
        <w:spacing w:after="0"/>
        <w:rPr>
          <w:rFonts w:eastAsia="DengXian"/>
          <w:lang w:eastAsia="zh-CN"/>
        </w:rPr>
      </w:pPr>
    </w:p>
    <w:p w14:paraId="540E50CB" w14:textId="77777777" w:rsidR="00E94336" w:rsidRPr="00BD5F8A" w:rsidRDefault="00E94336" w:rsidP="00BD5F8A">
      <w:pPr>
        <w:spacing w:after="0"/>
        <w:rPr>
          <w:b/>
          <w:bCs/>
          <w:highlight w:val="green"/>
          <w:lang w:val="en-US" w:eastAsia="x-none"/>
        </w:rPr>
      </w:pPr>
      <w:r w:rsidRPr="00BD5F8A">
        <w:rPr>
          <w:b/>
          <w:bCs/>
          <w:highlight w:val="green"/>
          <w:lang w:val="en-US" w:eastAsia="x-none"/>
        </w:rPr>
        <w:t>Agreement</w:t>
      </w:r>
    </w:p>
    <w:p w14:paraId="443E6FE3" w14:textId="77777777" w:rsidR="00E94336" w:rsidRPr="00BD5F8A" w:rsidRDefault="00E94336" w:rsidP="00BD5F8A">
      <w:pPr>
        <w:spacing w:after="0"/>
        <w:rPr>
          <w:lang w:val="en-US" w:eastAsia="x-none"/>
        </w:rPr>
      </w:pPr>
      <w:r w:rsidRPr="00BD5F8A">
        <w:rPr>
          <w:lang w:val="en-US" w:eastAsia="x-none"/>
        </w:rPr>
        <w:t>Sample-based measurement is defined as:</w:t>
      </w:r>
    </w:p>
    <w:p w14:paraId="2A571FC6" w14:textId="77777777" w:rsidR="00E94336" w:rsidRPr="00BD5F8A" w:rsidRDefault="00E94336" w:rsidP="00BD5F8A">
      <w:pPr>
        <w:pStyle w:val="ListParagraph"/>
        <w:numPr>
          <w:ilvl w:val="0"/>
          <w:numId w:val="38"/>
        </w:numPr>
        <w:ind w:leftChars="0"/>
        <w:rPr>
          <w:rFonts w:ascii="Times New Roman" w:hAnsi="Times New Roman"/>
          <w:sz w:val="20"/>
          <w:szCs w:val="20"/>
        </w:rPr>
      </w:pPr>
      <w:r w:rsidRPr="00BD5F8A">
        <w:rPr>
          <w:rFonts w:ascii="Times New Roman" w:hAnsi="Times New Roman"/>
          <w:sz w:val="20"/>
          <w:szCs w:val="20"/>
        </w:rPr>
        <w:t xml:space="preserve">The measurement is composed of </w:t>
      </w:r>
      <w:proofErr w:type="spellStart"/>
      <w:r w:rsidRPr="00BD5F8A">
        <w:rPr>
          <w:rFonts w:ascii="Times New Roman" w:hAnsi="Times New Roman"/>
          <w:sz w:val="20"/>
          <w:szCs w:val="20"/>
        </w:rPr>
        <w:t>Nt</w:t>
      </w:r>
      <w:proofErr w:type="spellEnd"/>
      <w:r w:rsidRPr="00BD5F8A">
        <w:rPr>
          <w:rFonts w:ascii="Times New Roman" w:hAnsi="Times New Roman"/>
          <w:sz w:val="20"/>
          <w:szCs w:val="20"/>
        </w:rPr>
        <w:t xml:space="preserve">' samples of the estimated channel response in time domain. The timing information for the </w:t>
      </w:r>
      <w:proofErr w:type="spellStart"/>
      <w:r w:rsidRPr="00BD5F8A">
        <w:rPr>
          <w:rFonts w:ascii="Times New Roman" w:hAnsi="Times New Roman"/>
          <w:sz w:val="20"/>
          <w:szCs w:val="20"/>
        </w:rPr>
        <w:t>Nt</w:t>
      </w:r>
      <w:proofErr w:type="spellEnd"/>
      <w:r w:rsidRPr="00BD5F8A">
        <w:rPr>
          <w:rFonts w:ascii="Times New Roman" w:hAnsi="Times New Roman"/>
          <w:sz w:val="20"/>
          <w:szCs w:val="20"/>
        </w:rPr>
        <w:t>' samples are reported with a timing granularity T, where T=2</w:t>
      </w:r>
      <w:r w:rsidRPr="00BD5F8A">
        <w:rPr>
          <w:rFonts w:ascii="Times New Roman" w:hAnsi="Times New Roman"/>
          <w:sz w:val="20"/>
          <w:szCs w:val="20"/>
          <w:vertAlign w:val="superscript"/>
        </w:rPr>
        <w:t>k</w:t>
      </w:r>
      <w:r w:rsidRPr="00BD5F8A">
        <w:rPr>
          <w:rFonts w:ascii="Times New Roman" w:hAnsi="Times New Roman"/>
          <w:sz w:val="20"/>
          <w:szCs w:val="20"/>
        </w:rPr>
        <w:t xml:space="preserve">xTc. k represents the timing reporting granularity factor. Tc is the basic time unit for NR. </w:t>
      </w:r>
    </w:p>
    <w:p w14:paraId="6B6AAD45" w14:textId="77777777" w:rsidR="00E94336" w:rsidRPr="00BD5F8A" w:rsidRDefault="00E94336" w:rsidP="00BD5F8A">
      <w:pPr>
        <w:pStyle w:val="ListParagraph"/>
        <w:numPr>
          <w:ilvl w:val="1"/>
          <w:numId w:val="38"/>
        </w:numPr>
        <w:ind w:leftChars="0"/>
        <w:rPr>
          <w:rFonts w:ascii="Times New Roman" w:hAnsi="Times New Roman"/>
          <w:sz w:val="20"/>
          <w:szCs w:val="20"/>
        </w:rPr>
      </w:pPr>
      <w:r w:rsidRPr="00BD5F8A">
        <w:rPr>
          <w:rFonts w:ascii="Times New Roman" w:hAnsi="Times New Roman"/>
          <w:sz w:val="20"/>
          <w:szCs w:val="20"/>
        </w:rPr>
        <w:t xml:space="preserve">The corresponding measurement (e.g., power if reported) corresponds to the measurement for the reported </w:t>
      </w:r>
      <w:proofErr w:type="spellStart"/>
      <w:r w:rsidRPr="00BD5F8A">
        <w:rPr>
          <w:rFonts w:ascii="Times New Roman" w:hAnsi="Times New Roman"/>
          <w:sz w:val="20"/>
          <w:szCs w:val="20"/>
        </w:rPr>
        <w:t>Nt</w:t>
      </w:r>
      <w:proofErr w:type="spellEnd"/>
      <w:r w:rsidRPr="00BD5F8A">
        <w:rPr>
          <w:rFonts w:ascii="Times New Roman" w:hAnsi="Times New Roman"/>
          <w:sz w:val="20"/>
          <w:szCs w:val="20"/>
        </w:rPr>
        <w:t>' samples.</w:t>
      </w:r>
    </w:p>
    <w:p w14:paraId="76860EB3" w14:textId="77777777" w:rsidR="00E94336" w:rsidRPr="00BD5F8A" w:rsidRDefault="00E94336" w:rsidP="00BD5F8A">
      <w:pPr>
        <w:pStyle w:val="ListParagraph"/>
        <w:numPr>
          <w:ilvl w:val="0"/>
          <w:numId w:val="38"/>
        </w:numPr>
        <w:ind w:leftChars="0"/>
        <w:rPr>
          <w:rFonts w:ascii="Times New Roman" w:hAnsi="Times New Roman"/>
          <w:sz w:val="20"/>
          <w:szCs w:val="20"/>
        </w:rPr>
      </w:pPr>
      <w:proofErr w:type="spellStart"/>
      <w:r w:rsidRPr="00BD5F8A">
        <w:rPr>
          <w:rFonts w:ascii="Times New Roman" w:hAnsi="Times New Roman"/>
          <w:sz w:val="20"/>
          <w:szCs w:val="20"/>
        </w:rPr>
        <w:t>Nt</w:t>
      </w:r>
      <w:proofErr w:type="spellEnd"/>
      <w:r w:rsidRPr="00BD5F8A">
        <w:rPr>
          <w:rFonts w:ascii="Times New Roman" w:hAnsi="Times New Roman"/>
          <w:sz w:val="20"/>
          <w:szCs w:val="20"/>
        </w:rPr>
        <w:t xml:space="preserve">' and k can be </w:t>
      </w:r>
      <w:proofErr w:type="spellStart"/>
      <w:proofErr w:type="gramStart"/>
      <w:r w:rsidRPr="00BD5F8A">
        <w:rPr>
          <w:rFonts w:ascii="Times New Roman" w:hAnsi="Times New Roman"/>
          <w:sz w:val="20"/>
          <w:szCs w:val="20"/>
        </w:rPr>
        <w:t>signalled</w:t>
      </w:r>
      <w:proofErr w:type="spellEnd"/>
      <w:proofErr w:type="gramEnd"/>
      <w:r w:rsidRPr="00BD5F8A">
        <w:rPr>
          <w:rFonts w:ascii="Times New Roman" w:hAnsi="Times New Roman"/>
          <w:sz w:val="20"/>
          <w:szCs w:val="20"/>
        </w:rPr>
        <w:t xml:space="preserve"> </w:t>
      </w:r>
    </w:p>
    <w:p w14:paraId="0FEED2C1" w14:textId="77777777" w:rsidR="00E94336" w:rsidRPr="00BD5F8A" w:rsidRDefault="00E94336" w:rsidP="00BD5F8A">
      <w:pPr>
        <w:pStyle w:val="ListParagraph"/>
        <w:numPr>
          <w:ilvl w:val="1"/>
          <w:numId w:val="38"/>
        </w:numPr>
        <w:ind w:leftChars="0"/>
        <w:rPr>
          <w:rFonts w:ascii="Times New Roman" w:hAnsi="Times New Roman"/>
          <w:sz w:val="20"/>
          <w:szCs w:val="20"/>
        </w:rPr>
      </w:pPr>
      <w:r w:rsidRPr="00BD5F8A">
        <w:rPr>
          <w:rFonts w:ascii="Times New Roman" w:hAnsi="Times New Roman"/>
          <w:sz w:val="20"/>
          <w:szCs w:val="20"/>
        </w:rPr>
        <w:t xml:space="preserve">FFS: the value range of </w:t>
      </w:r>
      <w:proofErr w:type="spellStart"/>
      <w:r w:rsidRPr="00BD5F8A">
        <w:rPr>
          <w:rFonts w:ascii="Times New Roman" w:hAnsi="Times New Roman"/>
          <w:sz w:val="20"/>
          <w:szCs w:val="20"/>
        </w:rPr>
        <w:t>Nt</w:t>
      </w:r>
      <w:proofErr w:type="spellEnd"/>
      <w:r w:rsidRPr="00BD5F8A">
        <w:rPr>
          <w:rFonts w:ascii="Times New Roman" w:hAnsi="Times New Roman"/>
          <w:sz w:val="20"/>
          <w:szCs w:val="20"/>
        </w:rPr>
        <w:t xml:space="preserve">'; the value range of integer k for the timing granularity T. </w:t>
      </w:r>
    </w:p>
    <w:p w14:paraId="5817F4FA" w14:textId="77777777" w:rsidR="00E94336" w:rsidRPr="00BD5F8A" w:rsidRDefault="00E94336" w:rsidP="00BD5F8A">
      <w:pPr>
        <w:pStyle w:val="ListParagraph"/>
        <w:numPr>
          <w:ilvl w:val="0"/>
          <w:numId w:val="38"/>
        </w:numPr>
        <w:ind w:leftChars="0"/>
        <w:rPr>
          <w:rFonts w:ascii="Times New Roman" w:hAnsi="Times New Roman"/>
          <w:sz w:val="20"/>
          <w:szCs w:val="20"/>
        </w:rPr>
      </w:pPr>
      <w:r w:rsidRPr="00BD5F8A">
        <w:rPr>
          <w:rFonts w:ascii="Times New Roman" w:hAnsi="Times New Roman"/>
          <w:sz w:val="20"/>
          <w:szCs w:val="20"/>
        </w:rPr>
        <w:lastRenderedPageBreak/>
        <w:t xml:space="preserve">The timing information is defined relative to a reference </w:t>
      </w:r>
      <w:proofErr w:type="gramStart"/>
      <w:r w:rsidRPr="00BD5F8A">
        <w:rPr>
          <w:rFonts w:ascii="Times New Roman" w:hAnsi="Times New Roman"/>
          <w:sz w:val="20"/>
          <w:szCs w:val="20"/>
        </w:rPr>
        <w:t>time</w:t>
      </w:r>
      <w:proofErr w:type="gramEnd"/>
      <w:r w:rsidRPr="00BD5F8A">
        <w:rPr>
          <w:rFonts w:ascii="Times New Roman" w:hAnsi="Times New Roman"/>
          <w:sz w:val="20"/>
          <w:szCs w:val="20"/>
        </w:rPr>
        <w:t xml:space="preserve"> </w:t>
      </w:r>
    </w:p>
    <w:p w14:paraId="2A1E03DF" w14:textId="77777777" w:rsidR="00E94336" w:rsidRPr="00BD5F8A" w:rsidRDefault="00E94336" w:rsidP="00BD5F8A">
      <w:pPr>
        <w:spacing w:after="0"/>
        <w:rPr>
          <w:lang w:val="en-US" w:eastAsia="x-none"/>
        </w:rPr>
      </w:pPr>
      <w:r w:rsidRPr="00BD5F8A">
        <w:rPr>
          <w:lang w:val="en-US" w:eastAsia="x-none"/>
        </w:rPr>
        <w:t xml:space="preserve">Further discussion is expected on the determination of </w:t>
      </w:r>
      <w:proofErr w:type="spellStart"/>
      <w:r w:rsidRPr="00BD5F8A">
        <w:rPr>
          <w:lang w:val="en-US" w:eastAsia="x-none"/>
        </w:rPr>
        <w:t>Nt</w:t>
      </w:r>
      <w:proofErr w:type="spellEnd"/>
      <w:r w:rsidRPr="00BD5F8A">
        <w:rPr>
          <w:lang w:val="en-US" w:eastAsia="x-none"/>
        </w:rPr>
        <w:t>' and k (including signaling</w:t>
      </w:r>
      <w:proofErr w:type="gramStart"/>
      <w:r w:rsidRPr="00BD5F8A">
        <w:rPr>
          <w:lang w:val="en-US" w:eastAsia="x-none"/>
        </w:rPr>
        <w:t>) ,</w:t>
      </w:r>
      <w:proofErr w:type="gramEnd"/>
      <w:r w:rsidRPr="00BD5F8A">
        <w:rPr>
          <w:lang w:val="en-US" w:eastAsia="x-none"/>
        </w:rPr>
        <w:t xml:space="preserve"> and a rule</w:t>
      </w:r>
      <w:r w:rsidRPr="00BD5F8A">
        <w:rPr>
          <w:rFonts w:eastAsia="DengXian"/>
          <w:lang w:val="en-US" w:eastAsia="zh-CN"/>
        </w:rPr>
        <w:t xml:space="preserve"> to </w:t>
      </w:r>
      <w:r w:rsidRPr="00BD5F8A">
        <w:rPr>
          <w:lang w:val="en-US" w:eastAsia="x-none"/>
        </w:rPr>
        <w:t xml:space="preserve">be introduced for selecting </w:t>
      </w:r>
      <w:proofErr w:type="spellStart"/>
      <w:r w:rsidRPr="00BD5F8A">
        <w:rPr>
          <w:lang w:val="en-US" w:eastAsia="x-none"/>
        </w:rPr>
        <w:t>Nt</w:t>
      </w:r>
      <w:proofErr w:type="spellEnd"/>
      <w:r w:rsidRPr="00BD5F8A">
        <w:rPr>
          <w:lang w:val="en-US" w:eastAsia="x-none"/>
        </w:rPr>
        <w:t>' samples.</w:t>
      </w:r>
    </w:p>
    <w:p w14:paraId="5C874ED0" w14:textId="77777777" w:rsidR="00E94336" w:rsidRPr="00BD5F8A" w:rsidRDefault="00E94336" w:rsidP="00BD5F8A">
      <w:pPr>
        <w:spacing w:after="0"/>
        <w:rPr>
          <w:lang w:val="en-US" w:eastAsia="x-none"/>
        </w:rPr>
      </w:pPr>
      <w:r w:rsidRPr="00BD5F8A">
        <w:rPr>
          <w:lang w:val="en-US" w:eastAsia="x-none"/>
        </w:rPr>
        <w:t>Note: It doesn’t imply the definition of Sample-based measurement will be captured into the spec.</w:t>
      </w:r>
    </w:p>
    <w:p w14:paraId="4DE7625F" w14:textId="77777777" w:rsidR="00E94336" w:rsidRPr="00BD5F8A" w:rsidRDefault="00E94336" w:rsidP="00BD5F8A">
      <w:pPr>
        <w:spacing w:after="0"/>
        <w:rPr>
          <w:lang w:val="en-US" w:eastAsia="x-none"/>
        </w:rPr>
      </w:pPr>
    </w:p>
    <w:p w14:paraId="40B5A410" w14:textId="77777777" w:rsidR="00E94336" w:rsidRPr="00BD5F8A" w:rsidRDefault="00E94336" w:rsidP="00BD5F8A">
      <w:pPr>
        <w:spacing w:after="0"/>
        <w:rPr>
          <w:b/>
          <w:bCs/>
          <w:highlight w:val="green"/>
          <w:lang w:val="en-US" w:eastAsia="x-none"/>
        </w:rPr>
      </w:pPr>
      <w:r w:rsidRPr="00BD5F8A">
        <w:rPr>
          <w:b/>
          <w:bCs/>
          <w:highlight w:val="green"/>
          <w:lang w:val="en-US" w:eastAsia="x-none"/>
        </w:rPr>
        <w:t>Agreement</w:t>
      </w:r>
    </w:p>
    <w:p w14:paraId="1363D394" w14:textId="77777777" w:rsidR="00E94336" w:rsidRPr="00BD5F8A" w:rsidRDefault="00E94336" w:rsidP="00BD5F8A">
      <w:pPr>
        <w:spacing w:after="0"/>
        <w:rPr>
          <w:lang w:val="en-US" w:eastAsia="x-none"/>
        </w:rPr>
      </w:pPr>
      <w:r w:rsidRPr="00BD5F8A">
        <w:rPr>
          <w:lang w:val="en-US" w:eastAsia="x-none"/>
        </w:rPr>
        <w:t>Path-based measurement refers to the measurement in the existing specifications (up to Rel-18) including measurement reporting, with potential enhancements on the number of reported paths (if needed).</w:t>
      </w:r>
    </w:p>
    <w:p w14:paraId="77B89F77" w14:textId="77777777" w:rsidR="00E94336" w:rsidRPr="00BD5F8A" w:rsidRDefault="00E94336" w:rsidP="00BD5F8A">
      <w:pPr>
        <w:spacing w:after="0"/>
        <w:rPr>
          <w:rFonts w:eastAsia="DengXian"/>
          <w:lang w:val="en-US" w:eastAsia="zh-CN"/>
        </w:rPr>
      </w:pPr>
    </w:p>
    <w:p w14:paraId="08BB73AC" w14:textId="77777777" w:rsidR="00E94336" w:rsidRPr="00BD5F8A" w:rsidRDefault="00E94336" w:rsidP="00BD5F8A">
      <w:pPr>
        <w:spacing w:after="0"/>
        <w:rPr>
          <w:rFonts w:eastAsia="DengXian"/>
          <w:b/>
          <w:highlight w:val="green"/>
          <w:lang w:eastAsia="zh-CN"/>
        </w:rPr>
      </w:pPr>
      <w:r w:rsidRPr="00BD5F8A">
        <w:rPr>
          <w:rFonts w:eastAsia="DengXian"/>
          <w:b/>
          <w:highlight w:val="green"/>
          <w:lang w:eastAsia="zh-CN"/>
        </w:rPr>
        <w:t>Agreement</w:t>
      </w:r>
    </w:p>
    <w:p w14:paraId="1A51533F" w14:textId="77777777" w:rsidR="00E94336" w:rsidRPr="00BD5F8A" w:rsidRDefault="00E94336" w:rsidP="00BD5F8A">
      <w:pPr>
        <w:spacing w:after="0"/>
      </w:pPr>
      <w:r w:rsidRPr="00BD5F8A">
        <w:t xml:space="preserve">For training data collection of AI/ML based positioning, if a training data sample contains both Part A and Part B, RAN1 assumes that Part A and Part B in one training data sample are: </w:t>
      </w:r>
    </w:p>
    <w:p w14:paraId="3CF34F7C" w14:textId="77777777" w:rsidR="00E94336" w:rsidRPr="00BD5F8A" w:rsidRDefault="00E94336" w:rsidP="00BD5F8A">
      <w:pPr>
        <w:pStyle w:val="ListParagraph"/>
        <w:numPr>
          <w:ilvl w:val="0"/>
          <w:numId w:val="62"/>
        </w:numPr>
        <w:ind w:leftChars="0"/>
        <w:rPr>
          <w:rFonts w:ascii="Times New Roman" w:hAnsi="Times New Roman"/>
          <w:sz w:val="20"/>
          <w:szCs w:val="20"/>
        </w:rPr>
      </w:pPr>
      <w:r w:rsidRPr="00BD5F8A">
        <w:rPr>
          <w:rFonts w:ascii="Times New Roman" w:hAnsi="Times New Roman"/>
          <w:sz w:val="20"/>
          <w:szCs w:val="20"/>
        </w:rPr>
        <w:t xml:space="preserve">for a same UE (PRU or Non-PRU UE), and </w:t>
      </w:r>
    </w:p>
    <w:p w14:paraId="5D3D1958" w14:textId="77777777" w:rsidR="00E94336" w:rsidRPr="00BD5F8A" w:rsidRDefault="00E94336" w:rsidP="00BD5F8A">
      <w:pPr>
        <w:pStyle w:val="ListParagraph"/>
        <w:numPr>
          <w:ilvl w:val="0"/>
          <w:numId w:val="62"/>
        </w:numPr>
        <w:ind w:leftChars="0"/>
        <w:rPr>
          <w:rFonts w:ascii="Times New Roman" w:hAnsi="Times New Roman"/>
          <w:sz w:val="20"/>
          <w:szCs w:val="20"/>
        </w:rPr>
      </w:pPr>
      <w:r w:rsidRPr="00BD5F8A">
        <w:rPr>
          <w:rFonts w:ascii="Times New Roman" w:hAnsi="Times New Roman"/>
          <w:sz w:val="20"/>
          <w:szCs w:val="20"/>
        </w:rPr>
        <w:t>for a same location associated with Part B.</w:t>
      </w:r>
    </w:p>
    <w:p w14:paraId="0C0221E2" w14:textId="77777777" w:rsidR="00E94336" w:rsidRPr="00BD5F8A" w:rsidRDefault="00E94336" w:rsidP="00BD5F8A">
      <w:pPr>
        <w:pStyle w:val="ListParagraph"/>
        <w:ind w:leftChars="0" w:left="0"/>
        <w:rPr>
          <w:rFonts w:ascii="Times New Roman" w:hAnsi="Times New Roman"/>
          <w:sz w:val="20"/>
          <w:szCs w:val="20"/>
        </w:rPr>
      </w:pPr>
      <w:r w:rsidRPr="00BD5F8A">
        <w:rPr>
          <w:rFonts w:ascii="Times New Roman" w:eastAsia="DengXian" w:hAnsi="Times New Roman"/>
          <w:sz w:val="20"/>
          <w:szCs w:val="20"/>
          <w:lang w:eastAsia="zh-CN"/>
        </w:rPr>
        <w:t>Note: the association can be discussed</w:t>
      </w:r>
    </w:p>
    <w:p w14:paraId="48DA9792" w14:textId="77777777" w:rsidR="00E94336" w:rsidRPr="00BD5F8A" w:rsidRDefault="00E94336" w:rsidP="00BD5F8A">
      <w:pPr>
        <w:spacing w:after="0"/>
        <w:rPr>
          <w:rFonts w:eastAsia="DengXian"/>
          <w:color w:val="FF0000"/>
          <w:highlight w:val="yellow"/>
          <w:lang w:eastAsia="zh-CN"/>
        </w:rPr>
      </w:pPr>
    </w:p>
    <w:p w14:paraId="04F585EC" w14:textId="77777777" w:rsidR="00E94336" w:rsidRPr="00BD5F8A" w:rsidRDefault="00E94336" w:rsidP="00BD5F8A">
      <w:pPr>
        <w:spacing w:after="0"/>
        <w:rPr>
          <w:rFonts w:eastAsia="DengXian"/>
          <w:b/>
          <w:bCs/>
          <w:highlight w:val="green"/>
          <w:lang w:eastAsia="zh-CN"/>
        </w:rPr>
      </w:pPr>
      <w:r w:rsidRPr="00BD5F8A">
        <w:rPr>
          <w:rFonts w:eastAsia="DengXian"/>
          <w:b/>
          <w:bCs/>
          <w:highlight w:val="green"/>
          <w:lang w:eastAsia="zh-CN"/>
        </w:rPr>
        <w:t>Agreement</w:t>
      </w:r>
    </w:p>
    <w:p w14:paraId="5A1F65F5" w14:textId="77777777" w:rsidR="00E94336" w:rsidRPr="00BD5F8A" w:rsidRDefault="00E94336" w:rsidP="00BD5F8A">
      <w:pPr>
        <w:spacing w:after="0"/>
        <w:rPr>
          <w:rFonts w:eastAsia="DengXian"/>
          <w:lang w:eastAsia="zh-CN"/>
        </w:rPr>
      </w:pPr>
      <w:r w:rsidRPr="00BD5F8A">
        <w:rPr>
          <w:rFonts w:eastAsia="DengXian"/>
          <w:lang w:eastAsia="zh-CN"/>
        </w:rPr>
        <w:t>Draft LS R1-2405577 is endorsed in principle by adding the latest agreements made in this meeting and adding “agreements” to “</w:t>
      </w:r>
      <w:r w:rsidRPr="00BD5F8A">
        <w:t>Note: the working assumptions above are based on RAN1 understanding for RAN work item (</w:t>
      </w:r>
      <w:proofErr w:type="spellStart"/>
      <w:r w:rsidRPr="00BD5F8A">
        <w:t>NR_AIML_air</w:t>
      </w:r>
      <w:proofErr w:type="spellEnd"/>
      <w:r w:rsidRPr="00BD5F8A">
        <w:t>).</w:t>
      </w:r>
      <w:r w:rsidRPr="00BD5F8A">
        <w:rPr>
          <w:rFonts w:eastAsia="DengXian"/>
          <w:lang w:eastAsia="zh-CN"/>
        </w:rPr>
        <w:t>”</w:t>
      </w:r>
    </w:p>
    <w:p w14:paraId="01973CD4" w14:textId="77777777" w:rsidR="00E94336" w:rsidRPr="00BD5F8A" w:rsidRDefault="00E94336" w:rsidP="00BD5F8A">
      <w:pPr>
        <w:spacing w:after="0"/>
        <w:rPr>
          <w:rFonts w:eastAsia="DengXian"/>
          <w:lang w:eastAsia="zh-CN"/>
        </w:rPr>
      </w:pPr>
    </w:p>
    <w:p w14:paraId="220535CF" w14:textId="77777777" w:rsidR="00E94336" w:rsidRPr="00BD5F8A" w:rsidRDefault="00E94336" w:rsidP="00BD5F8A">
      <w:pPr>
        <w:spacing w:after="0"/>
        <w:rPr>
          <w:rFonts w:eastAsia="DengXian"/>
          <w:b/>
          <w:bCs/>
          <w:highlight w:val="green"/>
          <w:lang w:eastAsia="zh-CN"/>
        </w:rPr>
      </w:pPr>
      <w:r w:rsidRPr="00BD5F8A">
        <w:rPr>
          <w:rFonts w:eastAsia="DengXian"/>
          <w:b/>
          <w:bCs/>
          <w:highlight w:val="green"/>
          <w:lang w:eastAsia="zh-CN"/>
        </w:rPr>
        <w:t>Agreement</w:t>
      </w:r>
    </w:p>
    <w:p w14:paraId="3CEE00CB" w14:textId="77777777" w:rsidR="00E94336" w:rsidRPr="00BD5F8A" w:rsidRDefault="00E94336" w:rsidP="00BD5F8A">
      <w:pPr>
        <w:spacing w:after="0"/>
        <w:rPr>
          <w:rFonts w:eastAsia="DengXian"/>
          <w:lang w:eastAsia="zh-CN"/>
        </w:rPr>
      </w:pPr>
      <w:r w:rsidRPr="00BD5F8A">
        <w:rPr>
          <w:rFonts w:eastAsia="DengXian"/>
          <w:lang w:eastAsia="zh-CN"/>
        </w:rPr>
        <w:t>Final LS R1-2405578 is endorsed.</w:t>
      </w:r>
    </w:p>
    <w:p w14:paraId="11A152BD" w14:textId="77777777" w:rsidR="00E94336" w:rsidRPr="00BD5F8A" w:rsidRDefault="00E94336" w:rsidP="00BD5F8A">
      <w:pPr>
        <w:spacing w:after="0"/>
        <w:rPr>
          <w:rFonts w:eastAsia="DengXian"/>
          <w:lang w:eastAsia="zh-CN"/>
        </w:rPr>
      </w:pPr>
    </w:p>
    <w:p w14:paraId="05AE53A1" w14:textId="2A88CDD4" w:rsidR="00A8057B" w:rsidRPr="00BD5F8A" w:rsidRDefault="00A8057B" w:rsidP="00BD5F8A">
      <w:pPr>
        <w:spacing w:after="0"/>
        <w:rPr>
          <w:lang w:eastAsia="ja-JP"/>
        </w:rPr>
      </w:pPr>
    </w:p>
    <w:p w14:paraId="5AE7B166" w14:textId="3C4A3956" w:rsidR="00A8057B" w:rsidRDefault="00A8057B" w:rsidP="00A8057B">
      <w:pPr>
        <w:pStyle w:val="Heading5"/>
        <w:ind w:left="1440" w:hanging="1440"/>
        <w:rPr>
          <w:lang w:eastAsia="ja-JP"/>
        </w:rPr>
      </w:pPr>
      <w:r>
        <w:rPr>
          <w:lang w:eastAsia="ja-JP"/>
        </w:rPr>
        <w:t xml:space="preserve">2.1.1.2.3 </w:t>
      </w:r>
      <w:r>
        <w:rPr>
          <w:lang w:eastAsia="ja-JP"/>
        </w:rPr>
        <w:tab/>
        <w:t>Additional study on CSI prediction</w:t>
      </w:r>
    </w:p>
    <w:p w14:paraId="4796AC18" w14:textId="77777777" w:rsidR="009F37C0" w:rsidRPr="00BD5F8A" w:rsidRDefault="009F37C0" w:rsidP="00BD5F8A">
      <w:pPr>
        <w:spacing w:after="0"/>
        <w:rPr>
          <w:rFonts w:eastAsia="DengXian"/>
          <w:b/>
          <w:bCs/>
          <w:highlight w:val="green"/>
          <w:lang w:eastAsia="zh-CN"/>
        </w:rPr>
      </w:pPr>
      <w:r w:rsidRPr="00BD5F8A">
        <w:rPr>
          <w:rFonts w:eastAsia="DengXian"/>
          <w:b/>
          <w:bCs/>
          <w:highlight w:val="green"/>
          <w:lang w:eastAsia="zh-CN"/>
        </w:rPr>
        <w:t>Agreement</w:t>
      </w:r>
    </w:p>
    <w:p w14:paraId="7A54FD17" w14:textId="77777777" w:rsidR="009F37C0" w:rsidRPr="00BD5F8A" w:rsidRDefault="009F37C0" w:rsidP="00BD5F8A">
      <w:pPr>
        <w:spacing w:after="0" w:line="254" w:lineRule="auto"/>
        <w:contextualSpacing/>
        <w:jc w:val="both"/>
        <w:rPr>
          <w:lang w:eastAsia="ko-KR"/>
        </w:rPr>
      </w:pPr>
      <w:r w:rsidRPr="00BD5F8A">
        <w:rPr>
          <w:lang w:eastAsia="ko-KR"/>
        </w:rPr>
        <w:t xml:space="preserve">For the boundary between Type </w:t>
      </w:r>
      <w:r w:rsidRPr="00BD5F8A">
        <w:rPr>
          <w:rFonts w:eastAsia="DengXian"/>
          <w:lang w:eastAsia="zh-CN"/>
        </w:rPr>
        <w:t>3</w:t>
      </w:r>
      <w:r w:rsidRPr="00BD5F8A">
        <w:rPr>
          <w:lang w:eastAsia="ko-KR"/>
        </w:rPr>
        <w:t xml:space="preserve"> and Type </w:t>
      </w:r>
      <w:r w:rsidRPr="00BD5F8A">
        <w:rPr>
          <w:rFonts w:eastAsia="DengXian"/>
          <w:lang w:eastAsia="zh-CN"/>
        </w:rPr>
        <w:t>1</w:t>
      </w:r>
      <w:r w:rsidRPr="00BD5F8A">
        <w:rPr>
          <w:lang w:eastAsia="ko-KR"/>
        </w:rPr>
        <w:t xml:space="preserve"> performance monitoring, the difference is whether UE reports performance metric or performance monitoring output to </w:t>
      </w:r>
      <w:r w:rsidRPr="00BD5F8A">
        <w:rPr>
          <w:color w:val="FF0000"/>
          <w:lang w:eastAsia="ko-KR"/>
        </w:rPr>
        <w:t>NW</w:t>
      </w:r>
      <w:r w:rsidRPr="00BD5F8A">
        <w:rPr>
          <w:rFonts w:eastAsia="DengXian"/>
          <w:color w:val="FF0000"/>
          <w:lang w:eastAsia="zh-CN"/>
        </w:rPr>
        <w:t>, respectively</w:t>
      </w:r>
      <w:r w:rsidRPr="00BD5F8A">
        <w:rPr>
          <w:lang w:eastAsia="ko-KR"/>
        </w:rPr>
        <w:t xml:space="preserve">. </w:t>
      </w:r>
    </w:p>
    <w:p w14:paraId="297E5C89" w14:textId="77777777" w:rsidR="009F37C0" w:rsidRPr="00BD5F8A" w:rsidRDefault="009F37C0" w:rsidP="00BD5F8A">
      <w:pPr>
        <w:pStyle w:val="ListParagraph"/>
        <w:widowControl/>
        <w:numPr>
          <w:ilvl w:val="0"/>
          <w:numId w:val="63"/>
        </w:numPr>
        <w:suppressAutoHyphens/>
        <w:spacing w:line="254" w:lineRule="auto"/>
        <w:ind w:leftChars="0"/>
        <w:contextualSpacing/>
        <w:rPr>
          <w:rFonts w:ascii="Times New Roman" w:hAnsi="Times New Roman"/>
          <w:sz w:val="20"/>
          <w:szCs w:val="20"/>
          <w:lang w:eastAsia="ko-KR"/>
        </w:rPr>
      </w:pPr>
      <w:r w:rsidRPr="00BD5F8A">
        <w:rPr>
          <w:rFonts w:ascii="Times New Roman" w:hAnsi="Times New Roman"/>
          <w:sz w:val="20"/>
          <w:szCs w:val="20"/>
          <w:lang w:eastAsia="ko-KR"/>
        </w:rPr>
        <w:t xml:space="preserve">The monitoring output is </w:t>
      </w:r>
      <w:r w:rsidRPr="00BD5F8A">
        <w:rPr>
          <w:rFonts w:ascii="Times New Roman" w:eastAsia="DengXian" w:hAnsi="Times New Roman"/>
          <w:sz w:val="20"/>
          <w:szCs w:val="20"/>
          <w:lang w:eastAsia="zh-CN"/>
        </w:rPr>
        <w:t>determined</w:t>
      </w:r>
      <w:r w:rsidRPr="00BD5F8A">
        <w:rPr>
          <w:rFonts w:ascii="Times New Roman" w:hAnsi="Times New Roman"/>
          <w:sz w:val="20"/>
          <w:szCs w:val="20"/>
          <w:lang w:eastAsia="ko-KR"/>
        </w:rPr>
        <w:t xml:space="preserve"> based on performance metric</w:t>
      </w:r>
      <w:r w:rsidRPr="00BD5F8A">
        <w:rPr>
          <w:rFonts w:ascii="Times New Roman" w:eastAsia="DengXian" w:hAnsi="Times New Roman"/>
          <w:sz w:val="20"/>
          <w:szCs w:val="20"/>
          <w:lang w:eastAsia="zh-CN"/>
        </w:rPr>
        <w:t>, and additionally,</w:t>
      </w:r>
      <w:r w:rsidRPr="00BD5F8A">
        <w:rPr>
          <w:rFonts w:ascii="Times New Roman" w:hAnsi="Times New Roman"/>
          <w:sz w:val="20"/>
          <w:szCs w:val="20"/>
          <w:lang w:eastAsia="ko-KR"/>
        </w:rPr>
        <w:t xml:space="preserve"> </w:t>
      </w:r>
      <w:r w:rsidRPr="00BD5F8A">
        <w:rPr>
          <w:rFonts w:ascii="Times New Roman" w:eastAsia="DengXian" w:hAnsi="Times New Roman"/>
          <w:sz w:val="20"/>
          <w:szCs w:val="20"/>
          <w:lang w:eastAsia="zh-CN"/>
        </w:rPr>
        <w:t xml:space="preserve">baseline and/or </w:t>
      </w:r>
      <w:r w:rsidRPr="00BD5F8A">
        <w:rPr>
          <w:rFonts w:ascii="Times New Roman" w:hAnsi="Times New Roman"/>
          <w:sz w:val="20"/>
          <w:szCs w:val="20"/>
          <w:lang w:eastAsia="ko-KR"/>
        </w:rPr>
        <w:t>threshold criterion if configured.</w:t>
      </w:r>
    </w:p>
    <w:p w14:paraId="6FB0ACF0" w14:textId="77777777" w:rsidR="009F37C0" w:rsidRPr="00BD5F8A" w:rsidRDefault="009F37C0" w:rsidP="00BD5F8A">
      <w:pPr>
        <w:spacing w:after="0"/>
        <w:rPr>
          <w:rFonts w:eastAsia="DengXian"/>
          <w:lang w:eastAsia="zh-CN"/>
        </w:rPr>
      </w:pPr>
      <w:r w:rsidRPr="00BD5F8A">
        <w:rPr>
          <w:rFonts w:eastAsia="DengXian"/>
          <w:lang w:eastAsia="zh-CN"/>
        </w:rPr>
        <w:t>Observation</w:t>
      </w:r>
    </w:p>
    <w:p w14:paraId="67E763BA" w14:textId="77777777" w:rsidR="009F37C0" w:rsidRPr="00BD5F8A" w:rsidRDefault="009F37C0" w:rsidP="00BD5F8A">
      <w:pPr>
        <w:spacing w:after="0"/>
        <w:rPr>
          <w:lang w:eastAsia="ko-KR"/>
        </w:rPr>
      </w:pPr>
      <w:r w:rsidRPr="00BD5F8A">
        <w:rPr>
          <w:lang w:eastAsia="ko-KR"/>
        </w:rPr>
        <w:t xml:space="preserve">For CSI prediction using UE-sided model, for performance monitoring, </w:t>
      </w:r>
      <w:r w:rsidRPr="00BD5F8A">
        <w:rPr>
          <w:rFonts w:eastAsia="DengXian"/>
          <w:lang w:eastAsia="zh-CN"/>
        </w:rPr>
        <w:t xml:space="preserve">at least </w:t>
      </w:r>
      <w:r w:rsidRPr="00BD5F8A">
        <w:rPr>
          <w:lang w:eastAsia="ko-KR"/>
        </w:rPr>
        <w:t xml:space="preserve">following specification impacts are </w:t>
      </w:r>
      <w:r w:rsidRPr="00BD5F8A">
        <w:rPr>
          <w:rFonts w:eastAsia="DengXian"/>
          <w:lang w:eastAsia="zh-CN"/>
        </w:rPr>
        <w:t>additionally identified compared to that has been captured in TR38.843,</w:t>
      </w:r>
      <w:r w:rsidRPr="00BD5F8A">
        <w:rPr>
          <w:lang w:eastAsia="ko-KR"/>
        </w:rPr>
        <w:t xml:space="preserve"> </w:t>
      </w:r>
    </w:p>
    <w:p w14:paraId="32E9D02E" w14:textId="77777777" w:rsidR="009F37C0" w:rsidRPr="00BD5F8A" w:rsidRDefault="009F37C0" w:rsidP="00BD5F8A">
      <w:pPr>
        <w:pStyle w:val="ListParagraph"/>
        <w:widowControl/>
        <w:numPr>
          <w:ilvl w:val="0"/>
          <w:numId w:val="64"/>
        </w:numPr>
        <w:suppressAutoHyphens/>
        <w:ind w:leftChars="0"/>
        <w:jc w:val="left"/>
        <w:rPr>
          <w:rFonts w:ascii="Times New Roman" w:hAnsi="Times New Roman"/>
          <w:sz w:val="20"/>
          <w:szCs w:val="20"/>
          <w:lang w:eastAsia="ko-KR"/>
        </w:rPr>
      </w:pPr>
      <w:r w:rsidRPr="00BD5F8A">
        <w:rPr>
          <w:rFonts w:ascii="Times New Roman" w:hAnsi="Times New Roman"/>
          <w:sz w:val="20"/>
          <w:szCs w:val="20"/>
          <w:lang w:eastAsia="ko-KR"/>
        </w:rPr>
        <w:t>Type 1</w:t>
      </w:r>
    </w:p>
    <w:p w14:paraId="4EE446FB" w14:textId="77777777" w:rsidR="009F37C0" w:rsidRPr="00BD5F8A" w:rsidRDefault="009F37C0" w:rsidP="00BD5F8A">
      <w:pPr>
        <w:pStyle w:val="ListParagraph"/>
        <w:widowControl/>
        <w:numPr>
          <w:ilvl w:val="1"/>
          <w:numId w:val="64"/>
        </w:numPr>
        <w:suppressAutoHyphens/>
        <w:ind w:leftChars="0"/>
        <w:jc w:val="left"/>
        <w:rPr>
          <w:rFonts w:ascii="Times New Roman" w:hAnsi="Times New Roman"/>
          <w:sz w:val="20"/>
          <w:szCs w:val="20"/>
          <w:lang w:eastAsia="ko-KR"/>
        </w:rPr>
      </w:pPr>
      <w:r w:rsidRPr="00BD5F8A">
        <w:rPr>
          <w:rFonts w:ascii="Times New Roman" w:eastAsia="SimSun" w:hAnsi="Times New Roman"/>
          <w:sz w:val="20"/>
          <w:szCs w:val="20"/>
          <w:lang w:eastAsia="zh-CN"/>
        </w:rPr>
        <w:t>Definition/configuration of performance metric</w:t>
      </w:r>
    </w:p>
    <w:p w14:paraId="2683F5F5" w14:textId="77777777" w:rsidR="009F37C0" w:rsidRPr="00BD5F8A" w:rsidRDefault="009F37C0" w:rsidP="00BD5F8A">
      <w:pPr>
        <w:pStyle w:val="ListParagraph"/>
        <w:widowControl/>
        <w:numPr>
          <w:ilvl w:val="1"/>
          <w:numId w:val="64"/>
        </w:numPr>
        <w:suppressAutoHyphens/>
        <w:ind w:leftChars="0"/>
        <w:jc w:val="left"/>
        <w:rPr>
          <w:rFonts w:ascii="Times New Roman" w:hAnsi="Times New Roman"/>
          <w:sz w:val="20"/>
          <w:szCs w:val="20"/>
          <w:lang w:eastAsia="ko-KR"/>
        </w:rPr>
      </w:pPr>
      <w:r w:rsidRPr="00BD5F8A">
        <w:rPr>
          <w:rFonts w:ascii="Times New Roman" w:eastAsia="SimSun" w:hAnsi="Times New Roman"/>
          <w:sz w:val="20"/>
          <w:szCs w:val="20"/>
          <w:lang w:eastAsia="zh-CN"/>
        </w:rPr>
        <w:t>Definition</w:t>
      </w:r>
      <w:r w:rsidRPr="00BD5F8A">
        <w:rPr>
          <w:rFonts w:ascii="Times New Roman" w:hAnsi="Times New Roman"/>
          <w:sz w:val="20"/>
          <w:szCs w:val="20"/>
          <w:lang w:eastAsia="ko-KR"/>
        </w:rPr>
        <w:t xml:space="preserve"> of threshold criterion, if configured</w:t>
      </w:r>
    </w:p>
    <w:p w14:paraId="2F7F8BA0" w14:textId="77777777" w:rsidR="009F37C0" w:rsidRPr="00BD5F8A" w:rsidRDefault="009F37C0" w:rsidP="00BD5F8A">
      <w:pPr>
        <w:pStyle w:val="ListParagraph"/>
        <w:widowControl/>
        <w:numPr>
          <w:ilvl w:val="1"/>
          <w:numId w:val="64"/>
        </w:numPr>
        <w:suppressAutoHyphens/>
        <w:ind w:leftChars="0"/>
        <w:jc w:val="left"/>
        <w:rPr>
          <w:rFonts w:ascii="Times New Roman" w:hAnsi="Times New Roman"/>
          <w:sz w:val="20"/>
          <w:szCs w:val="20"/>
          <w:lang w:eastAsia="ko-KR"/>
        </w:rPr>
      </w:pPr>
      <w:r w:rsidRPr="00BD5F8A">
        <w:rPr>
          <w:rFonts w:ascii="Times New Roman" w:eastAsia="SimSun" w:hAnsi="Times New Roman"/>
          <w:sz w:val="20"/>
          <w:szCs w:val="20"/>
          <w:lang w:eastAsia="zh-CN"/>
        </w:rPr>
        <w:t>Definition</w:t>
      </w:r>
      <w:r w:rsidRPr="00BD5F8A">
        <w:rPr>
          <w:rFonts w:ascii="Times New Roman" w:eastAsia="DengXian" w:hAnsi="Times New Roman"/>
          <w:sz w:val="20"/>
          <w:szCs w:val="20"/>
          <w:lang w:eastAsia="zh-CN"/>
        </w:rPr>
        <w:t xml:space="preserve">/configuration and report </w:t>
      </w:r>
      <w:r w:rsidRPr="00BD5F8A">
        <w:rPr>
          <w:rFonts w:ascii="Times New Roman" w:hAnsi="Times New Roman"/>
          <w:sz w:val="20"/>
          <w:szCs w:val="20"/>
          <w:lang w:eastAsia="ko-KR"/>
        </w:rPr>
        <w:t>of monitoring output</w:t>
      </w:r>
      <w:r w:rsidRPr="00BD5F8A">
        <w:rPr>
          <w:rFonts w:ascii="Times New Roman" w:eastAsia="DengXian" w:hAnsi="Times New Roman"/>
          <w:sz w:val="20"/>
          <w:szCs w:val="20"/>
          <w:lang w:eastAsia="zh-CN"/>
        </w:rPr>
        <w:t>, and corresponding report mechanism</w:t>
      </w:r>
    </w:p>
    <w:p w14:paraId="4B1C47E0" w14:textId="77777777" w:rsidR="009F37C0" w:rsidRPr="00BD5F8A" w:rsidRDefault="009F37C0" w:rsidP="00BD5F8A">
      <w:pPr>
        <w:pStyle w:val="ListParagraph"/>
        <w:widowControl/>
        <w:numPr>
          <w:ilvl w:val="0"/>
          <w:numId w:val="64"/>
        </w:numPr>
        <w:suppressAutoHyphens/>
        <w:ind w:leftChars="0"/>
        <w:jc w:val="left"/>
        <w:rPr>
          <w:rFonts w:ascii="Times New Roman" w:hAnsi="Times New Roman"/>
          <w:sz w:val="20"/>
          <w:szCs w:val="20"/>
          <w:lang w:eastAsia="ko-KR"/>
        </w:rPr>
      </w:pPr>
      <w:r w:rsidRPr="00BD5F8A">
        <w:rPr>
          <w:rFonts w:ascii="Times New Roman" w:hAnsi="Times New Roman"/>
          <w:sz w:val="20"/>
          <w:szCs w:val="20"/>
          <w:lang w:eastAsia="ko-KR"/>
        </w:rPr>
        <w:t>Type 2</w:t>
      </w:r>
    </w:p>
    <w:p w14:paraId="16FE328C" w14:textId="77777777" w:rsidR="009F37C0" w:rsidRPr="00BD5F8A" w:rsidRDefault="009F37C0" w:rsidP="00BD5F8A">
      <w:pPr>
        <w:pStyle w:val="ListParagraph"/>
        <w:widowControl/>
        <w:numPr>
          <w:ilvl w:val="1"/>
          <w:numId w:val="64"/>
        </w:numPr>
        <w:suppressAutoHyphens/>
        <w:ind w:leftChars="0"/>
        <w:jc w:val="left"/>
        <w:rPr>
          <w:rFonts w:ascii="Times New Roman" w:hAnsi="Times New Roman"/>
          <w:sz w:val="20"/>
          <w:szCs w:val="20"/>
          <w:lang w:eastAsia="ko-KR"/>
        </w:rPr>
      </w:pPr>
      <w:r w:rsidRPr="00BD5F8A">
        <w:rPr>
          <w:rFonts w:ascii="Times New Roman" w:eastAsia="SimSun" w:hAnsi="Times New Roman"/>
          <w:sz w:val="20"/>
          <w:szCs w:val="20"/>
          <w:lang w:eastAsia="zh-CN"/>
        </w:rPr>
        <w:t>Definition</w:t>
      </w:r>
      <w:r w:rsidRPr="00BD5F8A">
        <w:rPr>
          <w:rFonts w:ascii="Times New Roman" w:eastAsia="DengXian" w:hAnsi="Times New Roman"/>
          <w:sz w:val="20"/>
          <w:szCs w:val="20"/>
          <w:lang w:eastAsia="zh-CN"/>
        </w:rPr>
        <w:t xml:space="preserve">/configuration and report </w:t>
      </w:r>
      <w:r w:rsidRPr="00BD5F8A">
        <w:rPr>
          <w:rFonts w:ascii="Times New Roman" w:hAnsi="Times New Roman"/>
          <w:sz w:val="20"/>
          <w:szCs w:val="20"/>
          <w:lang w:eastAsia="ko-KR"/>
        </w:rPr>
        <w:t>of ground truth CSI</w:t>
      </w:r>
      <w:r w:rsidRPr="00BD5F8A">
        <w:rPr>
          <w:rFonts w:ascii="Times New Roman" w:eastAsia="DengXian" w:hAnsi="Times New Roman"/>
          <w:sz w:val="20"/>
          <w:szCs w:val="20"/>
          <w:lang w:eastAsia="zh-CN"/>
        </w:rPr>
        <w:t>, and corresponding report mechanism</w:t>
      </w:r>
      <w:r w:rsidRPr="00BD5F8A">
        <w:rPr>
          <w:rFonts w:ascii="Times New Roman" w:hAnsi="Times New Roman"/>
          <w:sz w:val="20"/>
          <w:szCs w:val="20"/>
          <w:lang w:eastAsia="ko-KR"/>
        </w:rPr>
        <w:t>.</w:t>
      </w:r>
    </w:p>
    <w:p w14:paraId="30E5D3FE" w14:textId="77777777" w:rsidR="009F37C0" w:rsidRPr="00BD5F8A" w:rsidRDefault="009F37C0" w:rsidP="00BD5F8A">
      <w:pPr>
        <w:pStyle w:val="ListParagraph"/>
        <w:widowControl/>
        <w:numPr>
          <w:ilvl w:val="0"/>
          <w:numId w:val="64"/>
        </w:numPr>
        <w:suppressAutoHyphens/>
        <w:ind w:leftChars="0"/>
        <w:jc w:val="left"/>
        <w:rPr>
          <w:rFonts w:ascii="Times New Roman" w:hAnsi="Times New Roman"/>
          <w:sz w:val="20"/>
          <w:szCs w:val="20"/>
          <w:lang w:eastAsia="ko-KR"/>
        </w:rPr>
      </w:pPr>
      <w:r w:rsidRPr="00BD5F8A">
        <w:rPr>
          <w:rFonts w:ascii="Times New Roman" w:hAnsi="Times New Roman"/>
          <w:sz w:val="20"/>
          <w:szCs w:val="20"/>
          <w:lang w:eastAsia="ko-KR"/>
        </w:rPr>
        <w:t>Type 3</w:t>
      </w:r>
    </w:p>
    <w:p w14:paraId="7C027469" w14:textId="77777777" w:rsidR="009F37C0" w:rsidRPr="00BD5F8A" w:rsidRDefault="009F37C0" w:rsidP="00BD5F8A">
      <w:pPr>
        <w:pStyle w:val="ListParagraph"/>
        <w:widowControl/>
        <w:numPr>
          <w:ilvl w:val="1"/>
          <w:numId w:val="64"/>
        </w:numPr>
        <w:suppressAutoHyphens/>
        <w:ind w:leftChars="0"/>
        <w:jc w:val="left"/>
        <w:rPr>
          <w:rFonts w:ascii="Times New Roman" w:hAnsi="Times New Roman"/>
          <w:sz w:val="20"/>
          <w:szCs w:val="20"/>
          <w:lang w:eastAsia="ko-KR"/>
        </w:rPr>
      </w:pPr>
      <w:r w:rsidRPr="00BD5F8A">
        <w:rPr>
          <w:rFonts w:ascii="Times New Roman" w:eastAsia="SimSun" w:hAnsi="Times New Roman"/>
          <w:sz w:val="20"/>
          <w:szCs w:val="20"/>
          <w:lang w:eastAsia="zh-CN"/>
        </w:rPr>
        <w:t>Definition/configuration and report</w:t>
      </w:r>
      <w:r w:rsidRPr="00BD5F8A">
        <w:rPr>
          <w:rFonts w:ascii="Times New Roman" w:hAnsi="Times New Roman"/>
          <w:sz w:val="20"/>
          <w:szCs w:val="20"/>
          <w:lang w:eastAsia="ko-KR"/>
        </w:rPr>
        <w:t xml:space="preserve"> of performance metric</w:t>
      </w:r>
      <w:r w:rsidRPr="00BD5F8A">
        <w:rPr>
          <w:rFonts w:ascii="Times New Roman" w:eastAsia="DengXian" w:hAnsi="Times New Roman"/>
          <w:sz w:val="20"/>
          <w:szCs w:val="20"/>
          <w:lang w:eastAsia="zh-CN"/>
        </w:rPr>
        <w:t>, and corresponding report mechanism.</w:t>
      </w:r>
    </w:p>
    <w:p w14:paraId="0538E8BE" w14:textId="77777777" w:rsidR="009F37C0" w:rsidRPr="00BD5F8A" w:rsidRDefault="009F37C0" w:rsidP="00BD5F8A">
      <w:pPr>
        <w:pStyle w:val="ListParagraph"/>
        <w:widowControl/>
        <w:numPr>
          <w:ilvl w:val="0"/>
          <w:numId w:val="64"/>
        </w:numPr>
        <w:suppressAutoHyphens/>
        <w:ind w:leftChars="0"/>
        <w:jc w:val="left"/>
        <w:rPr>
          <w:rFonts w:ascii="Times New Roman" w:hAnsi="Times New Roman"/>
          <w:sz w:val="20"/>
          <w:szCs w:val="20"/>
          <w:lang w:eastAsia="ko-KR"/>
        </w:rPr>
      </w:pPr>
      <w:r w:rsidRPr="00BD5F8A">
        <w:rPr>
          <w:rFonts w:ascii="Times New Roman" w:hAnsi="Times New Roman"/>
          <w:sz w:val="20"/>
          <w:szCs w:val="20"/>
          <w:lang w:eastAsia="ko-KR"/>
        </w:rPr>
        <w:t xml:space="preserve">For all types of performance monitoring, NW indication to the UE of the decision regarding the monitoring action </w:t>
      </w:r>
    </w:p>
    <w:p w14:paraId="73457997" w14:textId="77777777" w:rsidR="009F37C0" w:rsidRPr="00BD5F8A" w:rsidRDefault="009F37C0" w:rsidP="00BD5F8A">
      <w:pPr>
        <w:spacing w:after="0"/>
        <w:rPr>
          <w:rFonts w:eastAsia="DengXian"/>
          <w:lang w:eastAsia="zh-CN"/>
        </w:rPr>
      </w:pPr>
    </w:p>
    <w:p w14:paraId="4B569B61" w14:textId="77777777" w:rsidR="009F37C0" w:rsidRPr="00BD5F8A" w:rsidRDefault="009F37C0" w:rsidP="00BD5F8A">
      <w:pPr>
        <w:spacing w:after="0"/>
        <w:rPr>
          <w:rFonts w:eastAsia="DengXian"/>
          <w:b/>
          <w:bCs/>
          <w:highlight w:val="green"/>
          <w:lang w:eastAsia="zh-CN"/>
        </w:rPr>
      </w:pPr>
      <w:r w:rsidRPr="00BD5F8A">
        <w:rPr>
          <w:rFonts w:eastAsia="DengXian"/>
          <w:b/>
          <w:bCs/>
          <w:highlight w:val="green"/>
          <w:lang w:eastAsia="zh-CN"/>
        </w:rPr>
        <w:t>Agreement</w:t>
      </w:r>
    </w:p>
    <w:p w14:paraId="5493A616" w14:textId="77777777" w:rsidR="009F37C0" w:rsidRPr="00BD5F8A" w:rsidRDefault="009F37C0" w:rsidP="00BD5F8A">
      <w:pPr>
        <w:spacing w:after="0"/>
        <w:rPr>
          <w:lang w:eastAsia="ko-KR"/>
        </w:rPr>
      </w:pPr>
      <w:r w:rsidRPr="00BD5F8A">
        <w:rPr>
          <w:lang w:eastAsia="ko-KR"/>
        </w:rPr>
        <w:t xml:space="preserve">For the evaluation of AI/ML-based CSI </w:t>
      </w:r>
      <w:r w:rsidRPr="00BD5F8A">
        <w:rPr>
          <w:rFonts w:eastAsia="DengXian"/>
          <w:lang w:eastAsia="zh-CN"/>
        </w:rPr>
        <w:t>prediction</w:t>
      </w:r>
      <w:r w:rsidRPr="00BD5F8A">
        <w:rPr>
          <w:lang w:eastAsia="ko-KR"/>
        </w:rPr>
        <w:t xml:space="preserve"> using localized models in Release 19, regarding training,</w:t>
      </w:r>
    </w:p>
    <w:p w14:paraId="3F578FA1" w14:textId="77777777" w:rsidR="009F37C0" w:rsidRPr="00BD5F8A" w:rsidRDefault="009F37C0" w:rsidP="00BD5F8A">
      <w:pPr>
        <w:pStyle w:val="ListParagraph"/>
        <w:widowControl/>
        <w:numPr>
          <w:ilvl w:val="0"/>
          <w:numId w:val="65"/>
        </w:numPr>
        <w:ind w:leftChars="0"/>
        <w:contextualSpacing/>
        <w:rPr>
          <w:rFonts w:ascii="Times New Roman" w:hAnsi="Times New Roman"/>
          <w:sz w:val="20"/>
          <w:szCs w:val="20"/>
          <w:lang w:eastAsia="ko-KR"/>
        </w:rPr>
      </w:pPr>
      <w:r w:rsidRPr="00BD5F8A">
        <w:rPr>
          <w:rFonts w:ascii="Times New Roman" w:hAnsi="Times New Roman"/>
          <w:sz w:val="20"/>
          <w:szCs w:val="20"/>
          <w:lang w:eastAsia="ko-KR"/>
        </w:rPr>
        <w:t>The k-</w:t>
      </w:r>
      <w:proofErr w:type="spellStart"/>
      <w:r w:rsidRPr="00BD5F8A">
        <w:rPr>
          <w:rFonts w:ascii="Times New Roman" w:hAnsi="Times New Roman"/>
          <w:sz w:val="20"/>
          <w:szCs w:val="20"/>
          <w:lang w:eastAsia="ko-KR"/>
        </w:rPr>
        <w:t>th</w:t>
      </w:r>
      <w:proofErr w:type="spellEnd"/>
      <w:r w:rsidRPr="00BD5F8A">
        <w:rPr>
          <w:rFonts w:ascii="Times New Roman" w:hAnsi="Times New Roman"/>
          <w:sz w:val="20"/>
          <w:szCs w:val="20"/>
          <w:lang w:eastAsia="ko-KR"/>
        </w:rPr>
        <w:t xml:space="preserve"> local model is trained on region #B_k (the k-</w:t>
      </w:r>
      <w:proofErr w:type="spellStart"/>
      <w:r w:rsidRPr="00BD5F8A">
        <w:rPr>
          <w:rFonts w:ascii="Times New Roman" w:hAnsi="Times New Roman"/>
          <w:sz w:val="20"/>
          <w:szCs w:val="20"/>
          <w:lang w:eastAsia="ko-KR"/>
        </w:rPr>
        <w:t>th</w:t>
      </w:r>
      <w:proofErr w:type="spellEnd"/>
      <w:r w:rsidRPr="00BD5F8A">
        <w:rPr>
          <w:rFonts w:ascii="Times New Roman" w:hAnsi="Times New Roman"/>
          <w:sz w:val="20"/>
          <w:szCs w:val="20"/>
          <w:lang w:eastAsia="ko-KR"/>
        </w:rPr>
        <w:t xml:space="preserve"> local region), 1&lt;=k&lt;=N.</w:t>
      </w:r>
    </w:p>
    <w:p w14:paraId="1D2DF413" w14:textId="77777777" w:rsidR="009F37C0" w:rsidRPr="00BD5F8A" w:rsidRDefault="009F37C0" w:rsidP="00BD5F8A">
      <w:pPr>
        <w:pStyle w:val="ListParagraph"/>
        <w:widowControl/>
        <w:numPr>
          <w:ilvl w:val="0"/>
          <w:numId w:val="65"/>
        </w:numPr>
        <w:ind w:leftChars="0"/>
        <w:contextualSpacing/>
        <w:rPr>
          <w:rFonts w:ascii="Times New Roman" w:hAnsi="Times New Roman"/>
          <w:sz w:val="20"/>
          <w:szCs w:val="20"/>
          <w:lang w:eastAsia="ko-KR"/>
        </w:rPr>
      </w:pPr>
      <w:r w:rsidRPr="00BD5F8A">
        <w:rPr>
          <w:rFonts w:ascii="Times New Roman" w:hAnsi="Times New Roman"/>
          <w:sz w:val="20"/>
          <w:szCs w:val="20"/>
          <w:lang w:eastAsia="ko-KR"/>
        </w:rPr>
        <w:t>The generalized model is trained on Region #A that may be constructed via any of the following methods that is appropriate for the given generalized/local region modeling approach.</w:t>
      </w:r>
    </w:p>
    <w:p w14:paraId="06F9358D" w14:textId="77777777" w:rsidR="009F37C0" w:rsidRPr="00BD5F8A" w:rsidRDefault="009F37C0" w:rsidP="00BD5F8A">
      <w:pPr>
        <w:pStyle w:val="ListParagraph"/>
        <w:widowControl/>
        <w:numPr>
          <w:ilvl w:val="1"/>
          <w:numId w:val="65"/>
        </w:numPr>
        <w:ind w:leftChars="0"/>
        <w:contextualSpacing/>
        <w:rPr>
          <w:rFonts w:ascii="Times New Roman" w:hAnsi="Times New Roman"/>
          <w:sz w:val="20"/>
          <w:szCs w:val="20"/>
          <w:lang w:eastAsia="ko-KR"/>
        </w:rPr>
      </w:pPr>
      <w:r w:rsidRPr="00BD5F8A">
        <w:rPr>
          <w:rFonts w:ascii="Times New Roman" w:hAnsi="Times New Roman"/>
          <w:sz w:val="20"/>
          <w:szCs w:val="20"/>
          <w:lang w:eastAsia="ko-KR"/>
        </w:rPr>
        <w:t>Region #A is the same as the union of regions #B_1, …, #B_N.</w:t>
      </w:r>
    </w:p>
    <w:p w14:paraId="218821FD" w14:textId="77777777" w:rsidR="009F37C0" w:rsidRPr="00BD5F8A" w:rsidRDefault="009F37C0" w:rsidP="00BD5F8A">
      <w:pPr>
        <w:pStyle w:val="ListParagraph"/>
        <w:widowControl/>
        <w:numPr>
          <w:ilvl w:val="1"/>
          <w:numId w:val="65"/>
        </w:numPr>
        <w:ind w:leftChars="0"/>
        <w:contextualSpacing/>
        <w:rPr>
          <w:rFonts w:ascii="Times New Roman" w:hAnsi="Times New Roman"/>
          <w:sz w:val="20"/>
          <w:szCs w:val="20"/>
          <w:lang w:eastAsia="ko-KR"/>
        </w:rPr>
      </w:pPr>
      <w:r w:rsidRPr="00BD5F8A">
        <w:rPr>
          <w:rFonts w:ascii="Times New Roman" w:hAnsi="Times New Roman"/>
          <w:sz w:val="20"/>
          <w:szCs w:val="20"/>
          <w:lang w:eastAsia="ko-KR"/>
        </w:rPr>
        <w:t>Region #A is a proper superset of the union of regions #B_1, …, #B_N.</w:t>
      </w:r>
    </w:p>
    <w:p w14:paraId="7E8CB07C" w14:textId="77777777" w:rsidR="009F37C0" w:rsidRPr="00BD5F8A" w:rsidRDefault="009F37C0" w:rsidP="00BD5F8A">
      <w:pPr>
        <w:pStyle w:val="ListParagraph"/>
        <w:widowControl/>
        <w:numPr>
          <w:ilvl w:val="1"/>
          <w:numId w:val="65"/>
        </w:numPr>
        <w:ind w:leftChars="0"/>
        <w:contextualSpacing/>
        <w:rPr>
          <w:rFonts w:ascii="Times New Roman" w:hAnsi="Times New Roman"/>
          <w:sz w:val="20"/>
          <w:szCs w:val="20"/>
          <w:lang w:eastAsia="ko-KR"/>
        </w:rPr>
      </w:pPr>
      <w:r w:rsidRPr="00BD5F8A">
        <w:rPr>
          <w:rFonts w:ascii="Times New Roman" w:hAnsi="Times New Roman"/>
          <w:sz w:val="20"/>
          <w:szCs w:val="20"/>
          <w:lang w:eastAsia="ko-KR"/>
        </w:rPr>
        <w:t>Region #A is generated separately from regions #B_1, …, #B_N.</w:t>
      </w:r>
    </w:p>
    <w:p w14:paraId="765B937C" w14:textId="77777777" w:rsidR="009F37C0" w:rsidRPr="00BD5F8A" w:rsidRDefault="009F37C0" w:rsidP="00BD5F8A">
      <w:pPr>
        <w:pStyle w:val="ListParagraph"/>
        <w:widowControl/>
        <w:numPr>
          <w:ilvl w:val="1"/>
          <w:numId w:val="65"/>
        </w:numPr>
        <w:ind w:leftChars="0"/>
        <w:contextualSpacing/>
        <w:rPr>
          <w:rFonts w:ascii="Times New Roman" w:hAnsi="Times New Roman"/>
          <w:sz w:val="20"/>
          <w:szCs w:val="20"/>
          <w:lang w:eastAsia="ko-KR"/>
        </w:rPr>
      </w:pPr>
      <w:r w:rsidRPr="00BD5F8A">
        <w:rPr>
          <w:rFonts w:ascii="Times New Roman" w:hAnsi="Times New Roman"/>
          <w:sz w:val="20"/>
          <w:szCs w:val="20"/>
          <w:lang w:eastAsia="ko-KR"/>
        </w:rPr>
        <w:t>Note: companies to report which method was used.</w:t>
      </w:r>
    </w:p>
    <w:p w14:paraId="3235E16D" w14:textId="77777777" w:rsidR="009F37C0" w:rsidRPr="00BD5F8A" w:rsidRDefault="009F37C0" w:rsidP="00BD5F8A">
      <w:pPr>
        <w:spacing w:after="0"/>
        <w:rPr>
          <w:lang w:eastAsia="ko-KR"/>
        </w:rPr>
      </w:pPr>
      <w:r w:rsidRPr="00BD5F8A">
        <w:rPr>
          <w:lang w:eastAsia="ko-KR"/>
        </w:rPr>
        <w:t xml:space="preserve">For the evaluation of AI/ML-based CSI </w:t>
      </w:r>
      <w:r w:rsidRPr="00BD5F8A">
        <w:rPr>
          <w:rFonts w:eastAsia="DengXian"/>
          <w:lang w:eastAsia="zh-CN"/>
        </w:rPr>
        <w:t>prediction</w:t>
      </w:r>
      <w:r w:rsidRPr="00BD5F8A">
        <w:rPr>
          <w:lang w:eastAsia="ko-KR"/>
        </w:rPr>
        <w:t xml:space="preserve"> using localized models in Release 19, regarding testing,</w:t>
      </w:r>
    </w:p>
    <w:p w14:paraId="5815E34B" w14:textId="77777777" w:rsidR="009F37C0" w:rsidRPr="00BD5F8A" w:rsidRDefault="009F37C0" w:rsidP="00BD5F8A">
      <w:pPr>
        <w:pStyle w:val="ListParagraph"/>
        <w:widowControl/>
        <w:numPr>
          <w:ilvl w:val="0"/>
          <w:numId w:val="65"/>
        </w:numPr>
        <w:ind w:leftChars="0"/>
        <w:contextualSpacing/>
        <w:rPr>
          <w:rFonts w:ascii="Times New Roman" w:hAnsi="Times New Roman"/>
          <w:sz w:val="20"/>
          <w:szCs w:val="20"/>
          <w:lang w:eastAsia="ko-KR"/>
        </w:rPr>
      </w:pPr>
      <w:r w:rsidRPr="00BD5F8A">
        <w:rPr>
          <w:rFonts w:ascii="Times New Roman" w:hAnsi="Times New Roman"/>
          <w:sz w:val="20"/>
          <w:szCs w:val="20"/>
          <w:lang w:eastAsia="ko-KR"/>
        </w:rPr>
        <w:t>The trained generalized model, local model, and the non-AI/ML benchmark are tested on the regions #B_1, …, #B_N.</w:t>
      </w:r>
    </w:p>
    <w:p w14:paraId="5ABDA623" w14:textId="77777777" w:rsidR="009F37C0" w:rsidRPr="00BD5F8A" w:rsidRDefault="009F37C0" w:rsidP="00BD5F8A">
      <w:pPr>
        <w:pStyle w:val="ListParagraph"/>
        <w:widowControl/>
        <w:numPr>
          <w:ilvl w:val="0"/>
          <w:numId w:val="65"/>
        </w:numPr>
        <w:ind w:leftChars="0"/>
        <w:contextualSpacing/>
        <w:rPr>
          <w:rFonts w:ascii="Times New Roman" w:hAnsi="Times New Roman"/>
          <w:sz w:val="20"/>
          <w:szCs w:val="20"/>
          <w:lang w:eastAsia="ko-KR"/>
        </w:rPr>
      </w:pPr>
      <w:r w:rsidRPr="00BD5F8A">
        <w:rPr>
          <w:rFonts w:ascii="Times New Roman" w:hAnsi="Times New Roman"/>
          <w:sz w:val="20"/>
          <w:szCs w:val="20"/>
          <w:lang w:eastAsia="ko-KR"/>
        </w:rPr>
        <w:t>In case N&gt;1, when reporting the results, companies may report the performance of the generalized model, the local models, and the non-AI/ML benchmark, by averaging the performance over the regions #B_</w:t>
      </w:r>
      <w:proofErr w:type="gramStart"/>
      <w:r w:rsidRPr="00BD5F8A">
        <w:rPr>
          <w:rFonts w:ascii="Times New Roman" w:hAnsi="Times New Roman"/>
          <w:sz w:val="20"/>
          <w:szCs w:val="20"/>
          <w:lang w:eastAsia="ko-KR"/>
        </w:rPr>
        <w:t>1,…</w:t>
      </w:r>
      <w:proofErr w:type="gramEnd"/>
      <w:r w:rsidRPr="00BD5F8A">
        <w:rPr>
          <w:rFonts w:ascii="Times New Roman" w:hAnsi="Times New Roman"/>
          <w:sz w:val="20"/>
          <w:szCs w:val="20"/>
          <w:lang w:eastAsia="ko-KR"/>
        </w:rPr>
        <w:t>,B_N. Companies to report the value of N.</w:t>
      </w:r>
    </w:p>
    <w:p w14:paraId="389B6A27" w14:textId="77777777" w:rsidR="009F37C0" w:rsidRPr="00BD5F8A" w:rsidRDefault="009F37C0" w:rsidP="00BD5F8A">
      <w:pPr>
        <w:spacing w:after="0"/>
        <w:jc w:val="both"/>
        <w:rPr>
          <w:rFonts w:eastAsia="DengXian"/>
          <w:lang w:eastAsia="zh-CN"/>
        </w:rPr>
      </w:pPr>
    </w:p>
    <w:p w14:paraId="3D44210D" w14:textId="77777777" w:rsidR="009F37C0" w:rsidRPr="00BD5F8A" w:rsidRDefault="009F37C0" w:rsidP="00BD5F8A">
      <w:pPr>
        <w:spacing w:after="0"/>
        <w:rPr>
          <w:rFonts w:eastAsia="DengXian"/>
          <w:b/>
          <w:lang w:eastAsia="zh-CN"/>
        </w:rPr>
      </w:pPr>
      <w:r w:rsidRPr="00BD5F8A">
        <w:rPr>
          <w:b/>
          <w:lang w:eastAsia="ko-KR"/>
        </w:rPr>
        <w:t>Observation</w:t>
      </w:r>
    </w:p>
    <w:p w14:paraId="79B4C31D" w14:textId="77777777" w:rsidR="009F37C0" w:rsidRPr="00BD5F8A" w:rsidRDefault="009F37C0" w:rsidP="00BD5F8A">
      <w:pPr>
        <w:pStyle w:val="ListParagraph"/>
        <w:widowControl/>
        <w:numPr>
          <w:ilvl w:val="0"/>
          <w:numId w:val="66"/>
        </w:numPr>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the CSI prediction using UE-sided model, till the RAN1#117 meeting, compared to the Benchmark#1 of the nearest historical CSI, in terms of SGCS, from UE speed perspective, </w:t>
      </w:r>
    </w:p>
    <w:p w14:paraId="26AE361C" w14:textId="77777777" w:rsidR="009F37C0" w:rsidRPr="00BD5F8A" w:rsidRDefault="009F37C0" w:rsidP="00BD5F8A">
      <w:pPr>
        <w:pStyle w:val="ListParagraph"/>
        <w:widowControl/>
        <w:numPr>
          <w:ilvl w:val="1"/>
          <w:numId w:val="66"/>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If spatial consistency is not adopted, and if N4=1</w:t>
      </w:r>
    </w:p>
    <w:p w14:paraId="045E8C58" w14:textId="77777777" w:rsidR="009F37C0" w:rsidRPr="00BD5F8A" w:rsidRDefault="009F37C0" w:rsidP="00BD5F8A">
      <w:pPr>
        <w:pStyle w:val="ListParagraph"/>
        <w:widowControl/>
        <w:numPr>
          <w:ilvl w:val="2"/>
          <w:numId w:val="66"/>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10km/h UE speed, 1 source [Samsung] observes 9.55% </w:t>
      </w:r>
      <w:proofErr w:type="gramStart"/>
      <w:r w:rsidRPr="00BD5F8A">
        <w:rPr>
          <w:rFonts w:ascii="Times New Roman" w:hAnsi="Times New Roman"/>
          <w:color w:val="000000"/>
          <w:sz w:val="20"/>
          <w:szCs w:val="20"/>
          <w:lang w:eastAsia="ko-KR"/>
        </w:rPr>
        <w:t>gain</w:t>
      </w:r>
      <w:proofErr w:type="gramEnd"/>
    </w:p>
    <w:p w14:paraId="3A3AB9FA" w14:textId="77777777" w:rsidR="009F37C0" w:rsidRPr="00BD5F8A" w:rsidRDefault="009F37C0" w:rsidP="00BD5F8A">
      <w:pPr>
        <w:pStyle w:val="ListParagraph"/>
        <w:widowControl/>
        <w:numPr>
          <w:ilvl w:val="2"/>
          <w:numId w:val="66"/>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lastRenderedPageBreak/>
        <w:t xml:space="preserve">For 30km/h UE speed, 8 sources [Lenovo, Apple, Samsung, China Telecom, </w:t>
      </w:r>
      <w:proofErr w:type="spellStart"/>
      <w:r w:rsidRPr="00BD5F8A">
        <w:rPr>
          <w:rFonts w:ascii="Times New Roman" w:hAnsi="Times New Roman"/>
          <w:color w:val="000000"/>
          <w:sz w:val="20"/>
          <w:szCs w:val="20"/>
          <w:lang w:eastAsia="ko-KR"/>
        </w:rPr>
        <w:t>Spreadtrum</w:t>
      </w:r>
      <w:proofErr w:type="spellEnd"/>
      <w:r w:rsidRPr="00BD5F8A">
        <w:rPr>
          <w:rFonts w:ascii="Times New Roman" w:hAnsi="Times New Roman"/>
          <w:color w:val="000000"/>
          <w:sz w:val="20"/>
          <w:szCs w:val="20"/>
          <w:lang w:eastAsia="ko-KR"/>
        </w:rPr>
        <w:t>, OPPO, CMCC, Qualcomm] observe 8.5%~20.6% gain and 2 sources [Intel, Fujitsu] observe 23.2%~31.65% gain.</w:t>
      </w:r>
    </w:p>
    <w:p w14:paraId="79FD7386" w14:textId="77777777" w:rsidR="009F37C0" w:rsidRPr="00BD5F8A" w:rsidRDefault="009F37C0" w:rsidP="00BD5F8A">
      <w:pPr>
        <w:pStyle w:val="ListParagraph"/>
        <w:widowControl/>
        <w:numPr>
          <w:ilvl w:val="2"/>
          <w:numId w:val="66"/>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3 sources [Qualcomm, China Telecom, Huawei] observe 2.8%~18% </w:t>
      </w:r>
      <w:proofErr w:type="gramStart"/>
      <w:r w:rsidRPr="00BD5F8A">
        <w:rPr>
          <w:rFonts w:ascii="Times New Roman" w:hAnsi="Times New Roman"/>
          <w:color w:val="000000"/>
          <w:sz w:val="20"/>
          <w:szCs w:val="20"/>
          <w:lang w:eastAsia="ko-KR"/>
        </w:rPr>
        <w:t>gain</w:t>
      </w:r>
      <w:proofErr w:type="gramEnd"/>
      <w:r w:rsidRPr="00BD5F8A">
        <w:rPr>
          <w:rFonts w:ascii="Times New Roman" w:hAnsi="Times New Roman"/>
          <w:color w:val="000000"/>
          <w:sz w:val="20"/>
          <w:szCs w:val="20"/>
          <w:lang w:eastAsia="ko-KR"/>
        </w:rPr>
        <w:tab/>
      </w:r>
    </w:p>
    <w:p w14:paraId="0B45D55E" w14:textId="77777777" w:rsidR="009F37C0" w:rsidRPr="00BD5F8A" w:rsidRDefault="009F37C0" w:rsidP="00BD5F8A">
      <w:pPr>
        <w:pStyle w:val="ListParagraph"/>
        <w:widowControl/>
        <w:numPr>
          <w:ilvl w:val="1"/>
          <w:numId w:val="66"/>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If spatial consistency is adopted, and if N4=1</w:t>
      </w:r>
    </w:p>
    <w:p w14:paraId="11172A07" w14:textId="77777777" w:rsidR="009F37C0" w:rsidRPr="00BD5F8A" w:rsidRDefault="009F37C0" w:rsidP="00BD5F8A">
      <w:pPr>
        <w:pStyle w:val="ListParagraph"/>
        <w:widowControl/>
        <w:numPr>
          <w:ilvl w:val="2"/>
          <w:numId w:val="66"/>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30km/h UE speed, 2 sources [Ericsson, ZTE] observes 17.83%~34.66% gain, 2 sources [vivo, MediaTek] observe 62.8%~76.4% </w:t>
      </w:r>
      <w:proofErr w:type="gramStart"/>
      <w:r w:rsidRPr="00BD5F8A">
        <w:rPr>
          <w:rFonts w:ascii="Times New Roman" w:hAnsi="Times New Roman"/>
          <w:color w:val="000000"/>
          <w:sz w:val="20"/>
          <w:szCs w:val="20"/>
          <w:lang w:eastAsia="ko-KR"/>
        </w:rPr>
        <w:t>gain</w:t>
      </w:r>
      <w:proofErr w:type="gramEnd"/>
      <w:r w:rsidRPr="00BD5F8A">
        <w:rPr>
          <w:rFonts w:ascii="Times New Roman" w:hAnsi="Times New Roman"/>
          <w:color w:val="000000"/>
          <w:sz w:val="20"/>
          <w:szCs w:val="20"/>
          <w:lang w:eastAsia="ko-KR"/>
        </w:rPr>
        <w:t xml:space="preserve"> </w:t>
      </w:r>
    </w:p>
    <w:p w14:paraId="40B40ED5" w14:textId="77777777" w:rsidR="009F37C0" w:rsidRPr="00BD5F8A" w:rsidRDefault="009F37C0" w:rsidP="00BD5F8A">
      <w:pPr>
        <w:pStyle w:val="ListParagraph"/>
        <w:widowControl/>
        <w:numPr>
          <w:ilvl w:val="2"/>
          <w:numId w:val="66"/>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2 sources [Ericsson, MediaTek] observe 16.2~22% gain, 1 source [vivo] observes 90.6% </w:t>
      </w:r>
      <w:proofErr w:type="gramStart"/>
      <w:r w:rsidRPr="00BD5F8A">
        <w:rPr>
          <w:rFonts w:ascii="Times New Roman" w:hAnsi="Times New Roman"/>
          <w:color w:val="000000"/>
          <w:sz w:val="20"/>
          <w:szCs w:val="20"/>
          <w:lang w:eastAsia="ko-KR"/>
        </w:rPr>
        <w:t>gain</w:t>
      </w:r>
      <w:proofErr w:type="gramEnd"/>
      <w:r w:rsidRPr="00BD5F8A">
        <w:rPr>
          <w:rFonts w:ascii="Times New Roman" w:hAnsi="Times New Roman"/>
          <w:color w:val="000000"/>
          <w:sz w:val="20"/>
          <w:szCs w:val="20"/>
          <w:lang w:eastAsia="ko-KR"/>
        </w:rPr>
        <w:t xml:space="preserve"> </w:t>
      </w:r>
    </w:p>
    <w:p w14:paraId="56A9D55F" w14:textId="77777777" w:rsidR="009F37C0" w:rsidRPr="00BD5F8A" w:rsidRDefault="009F37C0" w:rsidP="00BD5F8A">
      <w:pPr>
        <w:pStyle w:val="ListParagraph"/>
        <w:widowControl/>
        <w:numPr>
          <w:ilvl w:val="2"/>
          <w:numId w:val="66"/>
        </w:numPr>
        <w:tabs>
          <w:tab w:val="num" w:pos="-200"/>
        </w:tabs>
        <w:suppressAutoHyphens/>
        <w:ind w:leftChars="0"/>
        <w:rPr>
          <w:rFonts w:ascii="Times New Roman" w:hAnsi="Times New Roman"/>
          <w:strike/>
          <w:color w:val="000000"/>
          <w:sz w:val="20"/>
          <w:szCs w:val="20"/>
          <w:lang w:eastAsia="ko-KR"/>
        </w:rPr>
      </w:pPr>
      <w:r w:rsidRPr="00BD5F8A">
        <w:rPr>
          <w:rFonts w:ascii="Times New Roman" w:hAnsi="Times New Roman"/>
          <w:color w:val="000000"/>
          <w:sz w:val="20"/>
          <w:szCs w:val="20"/>
          <w:lang w:eastAsia="ko-KR"/>
        </w:rPr>
        <w:t xml:space="preserve">For 120km/h UE speed, 1 source [vivo] observes 68.2% </w:t>
      </w:r>
      <w:proofErr w:type="gramStart"/>
      <w:r w:rsidRPr="00BD5F8A">
        <w:rPr>
          <w:rFonts w:ascii="Times New Roman" w:hAnsi="Times New Roman"/>
          <w:color w:val="000000"/>
          <w:sz w:val="20"/>
          <w:szCs w:val="20"/>
          <w:lang w:eastAsia="ko-KR"/>
        </w:rPr>
        <w:t>gain</w:t>
      </w:r>
      <w:proofErr w:type="gramEnd"/>
      <w:r w:rsidRPr="00BD5F8A">
        <w:rPr>
          <w:rFonts w:ascii="Times New Roman" w:hAnsi="Times New Roman"/>
          <w:color w:val="000000"/>
          <w:sz w:val="20"/>
          <w:szCs w:val="20"/>
          <w:lang w:eastAsia="ko-KR"/>
        </w:rPr>
        <w:t xml:space="preserve"> </w:t>
      </w:r>
    </w:p>
    <w:p w14:paraId="4C6B8F1A" w14:textId="77777777" w:rsidR="009F37C0" w:rsidRPr="00BD5F8A" w:rsidRDefault="009F37C0" w:rsidP="00BD5F8A">
      <w:pPr>
        <w:pStyle w:val="ListParagraph"/>
        <w:widowControl/>
        <w:numPr>
          <w:ilvl w:val="0"/>
          <w:numId w:val="66"/>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If spatial consistency is not adopted, and if N4=4</w:t>
      </w:r>
    </w:p>
    <w:p w14:paraId="555DC05F" w14:textId="77777777" w:rsidR="009F37C0" w:rsidRPr="00BD5F8A" w:rsidRDefault="009F37C0" w:rsidP="00BD5F8A">
      <w:pPr>
        <w:pStyle w:val="ListParagraph"/>
        <w:widowControl/>
        <w:numPr>
          <w:ilvl w:val="2"/>
          <w:numId w:val="66"/>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30km/h UE speed, 1 source [OPPO] observes 19.7%~25.7% </w:t>
      </w:r>
      <w:proofErr w:type="gramStart"/>
      <w:r w:rsidRPr="00BD5F8A">
        <w:rPr>
          <w:rFonts w:ascii="Times New Roman" w:hAnsi="Times New Roman"/>
          <w:color w:val="000000"/>
          <w:sz w:val="20"/>
          <w:szCs w:val="20"/>
          <w:lang w:eastAsia="ko-KR"/>
        </w:rPr>
        <w:t>gain</w:t>
      </w:r>
      <w:proofErr w:type="gramEnd"/>
      <w:r w:rsidRPr="00BD5F8A">
        <w:rPr>
          <w:rFonts w:ascii="Times New Roman" w:hAnsi="Times New Roman"/>
          <w:color w:val="000000"/>
          <w:sz w:val="20"/>
          <w:szCs w:val="20"/>
          <w:lang w:eastAsia="ko-KR"/>
        </w:rPr>
        <w:t xml:space="preserve"> </w:t>
      </w:r>
    </w:p>
    <w:p w14:paraId="08A9D3E2" w14:textId="77777777" w:rsidR="009F37C0" w:rsidRPr="00BD5F8A" w:rsidRDefault="009F37C0" w:rsidP="00BD5F8A">
      <w:pPr>
        <w:pStyle w:val="ListParagraph"/>
        <w:widowControl/>
        <w:numPr>
          <w:ilvl w:val="0"/>
          <w:numId w:val="66"/>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If spatial consistency is adopted, and if N4=4</w:t>
      </w:r>
    </w:p>
    <w:p w14:paraId="763230A2" w14:textId="77777777" w:rsidR="009F37C0" w:rsidRPr="00BD5F8A" w:rsidRDefault="009F37C0" w:rsidP="00BD5F8A">
      <w:pPr>
        <w:pStyle w:val="ListParagraph"/>
        <w:widowControl/>
        <w:numPr>
          <w:ilvl w:val="2"/>
          <w:numId w:val="66"/>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10km/h UE speed, 1 source [Samsung] observes -1.61%~62.9% </w:t>
      </w:r>
      <w:proofErr w:type="gramStart"/>
      <w:r w:rsidRPr="00BD5F8A">
        <w:rPr>
          <w:rFonts w:ascii="Times New Roman" w:hAnsi="Times New Roman"/>
          <w:color w:val="000000"/>
          <w:sz w:val="20"/>
          <w:szCs w:val="20"/>
          <w:lang w:eastAsia="ko-KR"/>
        </w:rPr>
        <w:t>gain</w:t>
      </w:r>
      <w:proofErr w:type="gramEnd"/>
    </w:p>
    <w:p w14:paraId="7E80A524" w14:textId="77777777" w:rsidR="009F37C0" w:rsidRPr="00BD5F8A" w:rsidRDefault="009F37C0" w:rsidP="00BD5F8A">
      <w:pPr>
        <w:pStyle w:val="ListParagraph"/>
        <w:widowControl/>
        <w:numPr>
          <w:ilvl w:val="2"/>
          <w:numId w:val="66"/>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30km/h UE speed, 1 source [Ericsson] observes 23%~34% gain, 1 source [MediaTek] observe 20.9%~76.4% </w:t>
      </w:r>
      <w:proofErr w:type="gramStart"/>
      <w:r w:rsidRPr="00BD5F8A">
        <w:rPr>
          <w:rFonts w:ascii="Times New Roman" w:hAnsi="Times New Roman"/>
          <w:color w:val="000000"/>
          <w:sz w:val="20"/>
          <w:szCs w:val="20"/>
          <w:lang w:eastAsia="ko-KR"/>
        </w:rPr>
        <w:t>gain</w:t>
      </w:r>
      <w:proofErr w:type="gramEnd"/>
      <w:r w:rsidRPr="00BD5F8A">
        <w:rPr>
          <w:rFonts w:ascii="Times New Roman" w:hAnsi="Times New Roman"/>
          <w:color w:val="000000"/>
          <w:sz w:val="20"/>
          <w:szCs w:val="20"/>
          <w:lang w:eastAsia="ko-KR"/>
        </w:rPr>
        <w:t xml:space="preserve"> </w:t>
      </w:r>
    </w:p>
    <w:p w14:paraId="284C64AB" w14:textId="77777777" w:rsidR="009F37C0" w:rsidRPr="00BD5F8A" w:rsidRDefault="009F37C0" w:rsidP="00BD5F8A">
      <w:pPr>
        <w:pStyle w:val="ListParagraph"/>
        <w:widowControl/>
        <w:numPr>
          <w:ilvl w:val="2"/>
          <w:numId w:val="66"/>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2 sources [Ericsson, MediaTek] observe 5.96%~-22% gain, </w:t>
      </w:r>
    </w:p>
    <w:p w14:paraId="15BEC113" w14:textId="77777777" w:rsidR="009F37C0" w:rsidRPr="00BD5F8A" w:rsidRDefault="009F37C0" w:rsidP="00BD5F8A">
      <w:pPr>
        <w:pStyle w:val="ListParagraph"/>
        <w:widowControl/>
        <w:numPr>
          <w:ilvl w:val="0"/>
          <w:numId w:val="66"/>
        </w:numPr>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If phase discontinuity is modelled, for 30km/h UE speed, 1 source [Fujitsu] observe 52.87% gain.</w:t>
      </w:r>
    </w:p>
    <w:p w14:paraId="5201BE48" w14:textId="77777777" w:rsidR="009F37C0" w:rsidRPr="00BD5F8A" w:rsidRDefault="009F37C0" w:rsidP="00BD5F8A">
      <w:pPr>
        <w:pStyle w:val="ListParagraph"/>
        <w:widowControl/>
        <w:numPr>
          <w:ilvl w:val="0"/>
          <w:numId w:val="66"/>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Note: the above results are based on the following assumptions</w:t>
      </w:r>
    </w:p>
    <w:p w14:paraId="27EDBBD4" w14:textId="77777777" w:rsidR="009F37C0" w:rsidRPr="00BD5F8A" w:rsidRDefault="009F37C0" w:rsidP="00BD5F8A">
      <w:pPr>
        <w:pStyle w:val="ListParagraph"/>
        <w:widowControl/>
        <w:numPr>
          <w:ilvl w:val="1"/>
          <w:numId w:val="66"/>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The observation window considers </w:t>
      </w:r>
      <w:proofErr w:type="gramStart"/>
      <w:r w:rsidRPr="00BD5F8A">
        <w:rPr>
          <w:rFonts w:ascii="Times New Roman" w:hAnsi="Times New Roman"/>
          <w:color w:val="000000"/>
          <w:sz w:val="20"/>
          <w:szCs w:val="20"/>
          <w:lang w:eastAsia="ko-KR"/>
        </w:rPr>
        <w:t>to start</w:t>
      </w:r>
      <w:proofErr w:type="gramEnd"/>
      <w:r w:rsidRPr="00BD5F8A">
        <w:rPr>
          <w:rFonts w:ascii="Times New Roman" w:hAnsi="Times New Roman"/>
          <w:color w:val="000000"/>
          <w:sz w:val="20"/>
          <w:szCs w:val="20"/>
          <w:lang w:eastAsia="ko-KR"/>
        </w:rPr>
        <w:t xml:space="preserve"> as early as 20ms~50ms.</w:t>
      </w:r>
    </w:p>
    <w:p w14:paraId="664B8E87" w14:textId="77777777" w:rsidR="009F37C0" w:rsidRPr="00BD5F8A" w:rsidRDefault="009F37C0" w:rsidP="00BD5F8A">
      <w:pPr>
        <w:pStyle w:val="ListParagraph"/>
        <w:widowControl/>
        <w:numPr>
          <w:ilvl w:val="1"/>
          <w:numId w:val="66"/>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A future 4ms or 5ms instance from the prediction output is considered for calculating the metric.</w:t>
      </w:r>
    </w:p>
    <w:p w14:paraId="7BA7BB10" w14:textId="77777777" w:rsidR="009F37C0" w:rsidRPr="00BD5F8A" w:rsidRDefault="009F37C0" w:rsidP="00BD5F8A">
      <w:pPr>
        <w:pStyle w:val="ListParagraph"/>
        <w:widowControl/>
        <w:numPr>
          <w:ilvl w:val="1"/>
          <w:numId w:val="66"/>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8 sources [ZTE, Ericsson, Intel, vivo, Fujitsu, Samsung, CATT, MediaTek] consider realistic channel estimation, and other sources consider ideal channel estimation.</w:t>
      </w:r>
    </w:p>
    <w:p w14:paraId="6CC055D6" w14:textId="77777777" w:rsidR="009F37C0" w:rsidRPr="00BD5F8A" w:rsidRDefault="009F37C0" w:rsidP="00BD5F8A">
      <w:pPr>
        <w:pStyle w:val="ListParagraph"/>
        <w:widowControl/>
        <w:numPr>
          <w:ilvl w:val="1"/>
          <w:numId w:val="66"/>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1 source [Fujitsu] modelled phase discontinuity, and other sources do not consider phase discontinuity modelling. </w:t>
      </w:r>
    </w:p>
    <w:p w14:paraId="29A9EADB" w14:textId="77777777" w:rsidR="009F37C0" w:rsidRPr="00BD5F8A" w:rsidRDefault="009F37C0" w:rsidP="00BD5F8A">
      <w:pPr>
        <w:pStyle w:val="ListParagraph"/>
        <w:widowControl/>
        <w:numPr>
          <w:ilvl w:val="1"/>
          <w:numId w:val="66"/>
        </w:numPr>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1 source [Qualcomm] considers eigenvector as model input, and other sources considers Raw channel matrix as model input. </w:t>
      </w:r>
    </w:p>
    <w:p w14:paraId="76A38DA0" w14:textId="77777777" w:rsidR="009F37C0" w:rsidRPr="00BD5F8A" w:rsidRDefault="009F37C0" w:rsidP="00BD5F8A">
      <w:pPr>
        <w:pStyle w:val="ListParagraph"/>
        <w:widowControl/>
        <w:numPr>
          <w:ilvl w:val="1"/>
          <w:numId w:val="66"/>
        </w:numPr>
        <w:suppressAutoHyphens/>
        <w:ind w:leftChars="0"/>
        <w:jc w:val="left"/>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7B7D2A8F" w14:textId="77777777" w:rsidR="009F37C0" w:rsidRPr="00BD5F8A" w:rsidRDefault="009F37C0" w:rsidP="00BD5F8A">
      <w:pPr>
        <w:pStyle w:val="ListParagraph"/>
        <w:widowControl/>
        <w:numPr>
          <w:ilvl w:val="1"/>
          <w:numId w:val="66"/>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The performance metric is SGCS in linear value for layer 1.</w:t>
      </w:r>
    </w:p>
    <w:p w14:paraId="0BD69E79" w14:textId="77777777" w:rsidR="009F37C0" w:rsidRPr="00BD5F8A" w:rsidRDefault="009F37C0" w:rsidP="00BD5F8A">
      <w:pPr>
        <w:pStyle w:val="ListParagraph"/>
        <w:widowControl/>
        <w:numPr>
          <w:ilvl w:val="0"/>
          <w:numId w:val="66"/>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Note: N4 refers to the number of predicted CSI instances</w:t>
      </w:r>
    </w:p>
    <w:p w14:paraId="438A3870" w14:textId="77777777" w:rsidR="009F37C0" w:rsidRPr="00BD5F8A" w:rsidRDefault="009F37C0" w:rsidP="00BD5F8A">
      <w:pPr>
        <w:pStyle w:val="ListParagraph"/>
        <w:widowControl/>
        <w:numPr>
          <w:ilvl w:val="0"/>
          <w:numId w:val="66"/>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Note: Results refer to Table 2-1 of R1-2405492</w:t>
      </w:r>
    </w:p>
    <w:p w14:paraId="28A3E82C" w14:textId="77777777" w:rsidR="009F37C0" w:rsidRPr="00BD5F8A" w:rsidRDefault="009F37C0" w:rsidP="00BD5F8A">
      <w:pPr>
        <w:spacing w:after="0"/>
        <w:rPr>
          <w:rFonts w:eastAsia="DengXian"/>
          <w:lang w:eastAsia="zh-CN"/>
        </w:rPr>
      </w:pPr>
    </w:p>
    <w:p w14:paraId="52DF94A8" w14:textId="77777777" w:rsidR="009F37C0" w:rsidRPr="00BD5F8A" w:rsidRDefault="009F37C0" w:rsidP="00BD5F8A">
      <w:pPr>
        <w:spacing w:after="0"/>
        <w:rPr>
          <w:b/>
          <w:lang w:eastAsia="ko-KR"/>
        </w:rPr>
      </w:pPr>
      <w:r w:rsidRPr="00BD5F8A">
        <w:rPr>
          <w:b/>
          <w:lang w:eastAsia="ko-KR"/>
        </w:rPr>
        <w:t xml:space="preserve">Observation </w:t>
      </w:r>
    </w:p>
    <w:p w14:paraId="6656D68F" w14:textId="77777777" w:rsidR="009F37C0" w:rsidRPr="00BD5F8A" w:rsidRDefault="009F37C0" w:rsidP="00BD5F8A">
      <w:pPr>
        <w:spacing w:after="0"/>
        <w:jc w:val="both"/>
        <w:rPr>
          <w:color w:val="000000"/>
          <w:lang w:eastAsia="ko-KR"/>
        </w:rPr>
      </w:pPr>
      <w:r w:rsidRPr="00BD5F8A">
        <w:rPr>
          <w:color w:val="000000"/>
          <w:lang w:eastAsia="ko-KR"/>
        </w:rPr>
        <w:t xml:space="preserve">For the CSI prediction using UE-sided model, till the RAN1#117 meeting, compared to the Benchmark#2 of non-AI based CSI prediction, in terms of SGCS, from UE speed </w:t>
      </w:r>
      <w:proofErr w:type="gramStart"/>
      <w:r w:rsidRPr="00BD5F8A">
        <w:rPr>
          <w:color w:val="000000"/>
          <w:lang w:eastAsia="ko-KR"/>
        </w:rPr>
        <w:t>perspective</w:t>
      </w:r>
      <w:proofErr w:type="gramEnd"/>
    </w:p>
    <w:p w14:paraId="2C720A83" w14:textId="77777777" w:rsidR="009F37C0" w:rsidRPr="00BD5F8A" w:rsidRDefault="009F37C0" w:rsidP="00BD5F8A">
      <w:pPr>
        <w:pStyle w:val="ListParagraph"/>
        <w:widowControl/>
        <w:numPr>
          <w:ilvl w:val="0"/>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If spatial consistency is not adopted, if N4=1</w:t>
      </w:r>
    </w:p>
    <w:p w14:paraId="2E09FFE9" w14:textId="77777777" w:rsidR="009F37C0" w:rsidRPr="00BD5F8A" w:rsidRDefault="009F37C0" w:rsidP="00BD5F8A">
      <w:pPr>
        <w:pStyle w:val="ListParagraph"/>
        <w:widowControl/>
        <w:numPr>
          <w:ilvl w:val="1"/>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For 10km/h UE speed, 1 source [</w:t>
      </w:r>
      <w:proofErr w:type="spellStart"/>
      <w:r w:rsidRPr="00BD5F8A">
        <w:rPr>
          <w:rFonts w:ascii="Times New Roman" w:hAnsi="Times New Roman"/>
          <w:color w:val="000000"/>
          <w:sz w:val="20"/>
          <w:szCs w:val="20"/>
          <w:lang w:eastAsia="ko-KR"/>
        </w:rPr>
        <w:t>InterDigital</w:t>
      </w:r>
      <w:proofErr w:type="spellEnd"/>
      <w:r w:rsidRPr="00BD5F8A">
        <w:rPr>
          <w:rFonts w:ascii="Times New Roman" w:hAnsi="Times New Roman"/>
          <w:color w:val="000000"/>
          <w:sz w:val="20"/>
          <w:szCs w:val="20"/>
          <w:lang w:eastAsia="ko-KR"/>
        </w:rPr>
        <w:t xml:space="preserve">] observes 3% </w:t>
      </w:r>
      <w:proofErr w:type="gramStart"/>
      <w:r w:rsidRPr="00BD5F8A">
        <w:rPr>
          <w:rFonts w:ascii="Times New Roman" w:hAnsi="Times New Roman"/>
          <w:color w:val="000000"/>
          <w:sz w:val="20"/>
          <w:szCs w:val="20"/>
          <w:lang w:eastAsia="ko-KR"/>
        </w:rPr>
        <w:t>gain</w:t>
      </w:r>
      <w:proofErr w:type="gramEnd"/>
    </w:p>
    <w:p w14:paraId="50AB4996" w14:textId="77777777" w:rsidR="009F37C0" w:rsidRPr="00BD5F8A" w:rsidRDefault="009F37C0" w:rsidP="00BD5F8A">
      <w:pPr>
        <w:pStyle w:val="ListParagraph"/>
        <w:widowControl/>
        <w:numPr>
          <w:ilvl w:val="1"/>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30km/h UE speed, </w:t>
      </w:r>
    </w:p>
    <w:p w14:paraId="5632E552" w14:textId="77777777" w:rsidR="009F37C0" w:rsidRPr="00BD5F8A" w:rsidRDefault="009F37C0" w:rsidP="00BD5F8A">
      <w:pPr>
        <w:pStyle w:val="ListParagraph"/>
        <w:widowControl/>
        <w:numPr>
          <w:ilvl w:val="2"/>
          <w:numId w:val="67"/>
        </w:numPr>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6 sources [Qualcomm, Lenovo, </w:t>
      </w:r>
      <w:proofErr w:type="spellStart"/>
      <w:r w:rsidRPr="00BD5F8A">
        <w:rPr>
          <w:rFonts w:ascii="Times New Roman" w:hAnsi="Times New Roman"/>
          <w:color w:val="000000"/>
          <w:sz w:val="20"/>
          <w:szCs w:val="20"/>
          <w:lang w:eastAsia="ko-KR"/>
        </w:rPr>
        <w:t>Spreadtrum</w:t>
      </w:r>
      <w:proofErr w:type="spellEnd"/>
      <w:r w:rsidRPr="00BD5F8A">
        <w:rPr>
          <w:rFonts w:ascii="Times New Roman" w:hAnsi="Times New Roman"/>
          <w:color w:val="000000"/>
          <w:sz w:val="20"/>
          <w:szCs w:val="20"/>
          <w:lang w:eastAsia="ko-KR"/>
        </w:rPr>
        <w:t xml:space="preserve">, Intel, CATT, OPPO] observe 0%~10.7% gain, </w:t>
      </w:r>
    </w:p>
    <w:p w14:paraId="79944EDB" w14:textId="77777777" w:rsidR="009F37C0" w:rsidRPr="00BD5F8A" w:rsidRDefault="009F37C0" w:rsidP="00BD5F8A">
      <w:pPr>
        <w:pStyle w:val="ListParagraph"/>
        <w:widowControl/>
        <w:numPr>
          <w:ilvl w:val="2"/>
          <w:numId w:val="67"/>
        </w:numPr>
        <w:suppressAutoHyphens/>
        <w:ind w:leftChars="0"/>
        <w:jc w:val="left"/>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2 sources [Fujitsu, </w:t>
      </w:r>
      <w:proofErr w:type="spellStart"/>
      <w:r w:rsidRPr="00BD5F8A">
        <w:rPr>
          <w:rFonts w:ascii="Times New Roman" w:hAnsi="Times New Roman"/>
          <w:color w:val="000000"/>
          <w:sz w:val="20"/>
          <w:szCs w:val="20"/>
          <w:lang w:eastAsia="ko-KR"/>
        </w:rPr>
        <w:t>InterDigital</w:t>
      </w:r>
      <w:proofErr w:type="spellEnd"/>
      <w:r w:rsidRPr="00BD5F8A">
        <w:rPr>
          <w:rFonts w:ascii="Times New Roman" w:hAnsi="Times New Roman"/>
          <w:color w:val="000000"/>
          <w:sz w:val="20"/>
          <w:szCs w:val="20"/>
          <w:lang w:eastAsia="ko-KR"/>
        </w:rPr>
        <w:t xml:space="preserve">] observe 25.6%~48% </w:t>
      </w:r>
      <w:proofErr w:type="gramStart"/>
      <w:r w:rsidRPr="00BD5F8A">
        <w:rPr>
          <w:rFonts w:ascii="Times New Roman" w:hAnsi="Times New Roman"/>
          <w:color w:val="000000"/>
          <w:sz w:val="20"/>
          <w:szCs w:val="20"/>
          <w:lang w:eastAsia="ko-KR"/>
        </w:rPr>
        <w:t>gain</w:t>
      </w:r>
      <w:proofErr w:type="gramEnd"/>
    </w:p>
    <w:p w14:paraId="49A2201E" w14:textId="77777777" w:rsidR="009F37C0" w:rsidRPr="00BD5F8A" w:rsidRDefault="009F37C0" w:rsidP="00BD5F8A">
      <w:pPr>
        <w:pStyle w:val="ListParagraph"/>
        <w:widowControl/>
        <w:numPr>
          <w:ilvl w:val="2"/>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1 source [Apple] observes -2% ~18% gain depending on filter complexity and filter </w:t>
      </w:r>
      <w:proofErr w:type="gramStart"/>
      <w:r w:rsidRPr="00BD5F8A">
        <w:rPr>
          <w:rFonts w:ascii="Times New Roman" w:hAnsi="Times New Roman"/>
          <w:color w:val="000000"/>
          <w:sz w:val="20"/>
          <w:szCs w:val="20"/>
          <w:lang w:eastAsia="ko-KR"/>
        </w:rPr>
        <w:t>update</w:t>
      </w:r>
      <w:proofErr w:type="gramEnd"/>
    </w:p>
    <w:p w14:paraId="6BB702C7" w14:textId="77777777" w:rsidR="009F37C0" w:rsidRPr="00BD5F8A" w:rsidRDefault="009F37C0" w:rsidP="00BD5F8A">
      <w:pPr>
        <w:pStyle w:val="ListParagraph"/>
        <w:widowControl/>
        <w:numPr>
          <w:ilvl w:val="1"/>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w:t>
      </w:r>
    </w:p>
    <w:p w14:paraId="66F26B00" w14:textId="77777777" w:rsidR="009F37C0" w:rsidRPr="00BD5F8A" w:rsidRDefault="009F37C0" w:rsidP="00BD5F8A">
      <w:pPr>
        <w:pStyle w:val="ListParagraph"/>
        <w:widowControl/>
        <w:numPr>
          <w:ilvl w:val="2"/>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1 source [Qualcomm] observes -20.6% gain, </w:t>
      </w:r>
    </w:p>
    <w:p w14:paraId="7CFFCF9D" w14:textId="77777777" w:rsidR="009F37C0" w:rsidRPr="00BD5F8A" w:rsidRDefault="009F37C0" w:rsidP="00BD5F8A">
      <w:pPr>
        <w:pStyle w:val="ListParagraph"/>
        <w:widowControl/>
        <w:numPr>
          <w:ilvl w:val="2"/>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2 sources [Huawei, CATT] observe 3.6%~7.8% gain, </w:t>
      </w:r>
    </w:p>
    <w:p w14:paraId="7CCCBA75" w14:textId="77777777" w:rsidR="009F37C0" w:rsidRPr="00BD5F8A" w:rsidRDefault="009F37C0" w:rsidP="00BD5F8A">
      <w:pPr>
        <w:pStyle w:val="ListParagraph"/>
        <w:widowControl/>
        <w:numPr>
          <w:ilvl w:val="2"/>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1 source [</w:t>
      </w:r>
      <w:proofErr w:type="spellStart"/>
      <w:r w:rsidRPr="00BD5F8A">
        <w:rPr>
          <w:rFonts w:ascii="Times New Roman" w:hAnsi="Times New Roman"/>
          <w:color w:val="000000"/>
          <w:sz w:val="20"/>
          <w:szCs w:val="20"/>
          <w:lang w:eastAsia="ko-KR"/>
        </w:rPr>
        <w:t>InterDigital</w:t>
      </w:r>
      <w:proofErr w:type="spellEnd"/>
      <w:r w:rsidRPr="00BD5F8A">
        <w:rPr>
          <w:rFonts w:ascii="Times New Roman" w:hAnsi="Times New Roman"/>
          <w:color w:val="000000"/>
          <w:sz w:val="20"/>
          <w:szCs w:val="20"/>
          <w:lang w:eastAsia="ko-KR"/>
        </w:rPr>
        <w:t xml:space="preserve">] observes 42% </w:t>
      </w:r>
      <w:proofErr w:type="gramStart"/>
      <w:r w:rsidRPr="00BD5F8A">
        <w:rPr>
          <w:rFonts w:ascii="Times New Roman" w:hAnsi="Times New Roman"/>
          <w:color w:val="000000"/>
          <w:sz w:val="20"/>
          <w:szCs w:val="20"/>
          <w:lang w:eastAsia="ko-KR"/>
        </w:rPr>
        <w:t>gain</w:t>
      </w:r>
      <w:proofErr w:type="gramEnd"/>
    </w:p>
    <w:p w14:paraId="551A2798" w14:textId="77777777" w:rsidR="009F37C0" w:rsidRPr="00BD5F8A" w:rsidRDefault="009F37C0" w:rsidP="00BD5F8A">
      <w:pPr>
        <w:pStyle w:val="ListParagraph"/>
        <w:widowControl/>
        <w:numPr>
          <w:ilvl w:val="0"/>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If spatial consistency is adopted, if N4=1</w:t>
      </w:r>
    </w:p>
    <w:p w14:paraId="676DCD41" w14:textId="77777777" w:rsidR="009F37C0" w:rsidRPr="00BD5F8A" w:rsidRDefault="009F37C0" w:rsidP="00BD5F8A">
      <w:pPr>
        <w:pStyle w:val="ListParagraph"/>
        <w:widowControl/>
        <w:numPr>
          <w:ilvl w:val="1"/>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30km/h UE speed, </w:t>
      </w:r>
    </w:p>
    <w:p w14:paraId="7A682B0C" w14:textId="77777777" w:rsidR="009F37C0" w:rsidRPr="00BD5F8A" w:rsidRDefault="009F37C0" w:rsidP="00BD5F8A">
      <w:pPr>
        <w:pStyle w:val="ListParagraph"/>
        <w:widowControl/>
        <w:numPr>
          <w:ilvl w:val="2"/>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2 sources [Ericsson, MediaTek] observe 0.43%~5% gain, </w:t>
      </w:r>
    </w:p>
    <w:p w14:paraId="094875E8" w14:textId="77777777" w:rsidR="009F37C0" w:rsidRPr="00BD5F8A" w:rsidRDefault="009F37C0" w:rsidP="00BD5F8A">
      <w:pPr>
        <w:pStyle w:val="ListParagraph"/>
        <w:widowControl/>
        <w:numPr>
          <w:ilvl w:val="2"/>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2 sources [vivo, ZTE] observe 2.54%~26.45% </w:t>
      </w:r>
    </w:p>
    <w:p w14:paraId="3BDFF336" w14:textId="77777777" w:rsidR="009F37C0" w:rsidRPr="00BD5F8A" w:rsidRDefault="009F37C0" w:rsidP="00BD5F8A">
      <w:pPr>
        <w:pStyle w:val="ListParagraph"/>
        <w:widowControl/>
        <w:numPr>
          <w:ilvl w:val="1"/>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w:t>
      </w:r>
    </w:p>
    <w:p w14:paraId="198245B9" w14:textId="77777777" w:rsidR="009F37C0" w:rsidRPr="00BD5F8A" w:rsidRDefault="009F37C0" w:rsidP="00BD5F8A">
      <w:pPr>
        <w:pStyle w:val="ListParagraph"/>
        <w:widowControl/>
        <w:numPr>
          <w:ilvl w:val="2"/>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2 sources [Ericsson, MediaTek] observe -1%~3% gain, </w:t>
      </w:r>
    </w:p>
    <w:p w14:paraId="35B97B49" w14:textId="77777777" w:rsidR="009F37C0" w:rsidRPr="00BD5F8A" w:rsidRDefault="009F37C0" w:rsidP="00BD5F8A">
      <w:pPr>
        <w:pStyle w:val="ListParagraph"/>
        <w:widowControl/>
        <w:numPr>
          <w:ilvl w:val="2"/>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1 source [vivo] observes 48.8% </w:t>
      </w:r>
      <w:proofErr w:type="gramStart"/>
      <w:r w:rsidRPr="00BD5F8A">
        <w:rPr>
          <w:rFonts w:ascii="Times New Roman" w:hAnsi="Times New Roman"/>
          <w:color w:val="000000"/>
          <w:sz w:val="20"/>
          <w:szCs w:val="20"/>
          <w:lang w:eastAsia="ko-KR"/>
        </w:rPr>
        <w:t>gain</w:t>
      </w:r>
      <w:proofErr w:type="gramEnd"/>
      <w:r w:rsidRPr="00BD5F8A">
        <w:rPr>
          <w:rFonts w:ascii="Times New Roman" w:hAnsi="Times New Roman"/>
          <w:color w:val="000000"/>
          <w:sz w:val="20"/>
          <w:szCs w:val="20"/>
          <w:lang w:eastAsia="ko-KR"/>
        </w:rPr>
        <w:t xml:space="preserve"> </w:t>
      </w:r>
    </w:p>
    <w:p w14:paraId="27BB7863" w14:textId="77777777" w:rsidR="009F37C0" w:rsidRPr="00BD5F8A" w:rsidRDefault="009F37C0" w:rsidP="00BD5F8A">
      <w:pPr>
        <w:pStyle w:val="ListParagraph"/>
        <w:widowControl/>
        <w:numPr>
          <w:ilvl w:val="1"/>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120km/h UE speed, 1 source [vivo] observes 20.6% </w:t>
      </w:r>
      <w:proofErr w:type="gramStart"/>
      <w:r w:rsidRPr="00BD5F8A">
        <w:rPr>
          <w:rFonts w:ascii="Times New Roman" w:hAnsi="Times New Roman"/>
          <w:color w:val="000000"/>
          <w:sz w:val="20"/>
          <w:szCs w:val="20"/>
          <w:lang w:eastAsia="ko-KR"/>
        </w:rPr>
        <w:t>gain</w:t>
      </w:r>
      <w:proofErr w:type="gramEnd"/>
    </w:p>
    <w:p w14:paraId="5E0631C6" w14:textId="77777777" w:rsidR="009F37C0" w:rsidRPr="00BD5F8A" w:rsidRDefault="009F37C0" w:rsidP="00BD5F8A">
      <w:pPr>
        <w:pStyle w:val="ListParagraph"/>
        <w:widowControl/>
        <w:numPr>
          <w:ilvl w:val="0"/>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If spatial consistency is not adopted, if N4=4</w:t>
      </w:r>
    </w:p>
    <w:p w14:paraId="2EB06188" w14:textId="77777777" w:rsidR="009F37C0" w:rsidRPr="00BD5F8A" w:rsidRDefault="009F37C0" w:rsidP="00BD5F8A">
      <w:pPr>
        <w:pStyle w:val="ListParagraph"/>
        <w:widowControl/>
        <w:numPr>
          <w:ilvl w:val="1"/>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For 10km/h UE speed, 1 source [</w:t>
      </w:r>
      <w:proofErr w:type="spellStart"/>
      <w:r w:rsidRPr="00BD5F8A">
        <w:rPr>
          <w:rFonts w:ascii="Times New Roman" w:hAnsi="Times New Roman"/>
          <w:color w:val="000000"/>
          <w:sz w:val="20"/>
          <w:szCs w:val="20"/>
          <w:lang w:eastAsia="ko-KR"/>
        </w:rPr>
        <w:t>InterDigital</w:t>
      </w:r>
      <w:proofErr w:type="spellEnd"/>
      <w:r w:rsidRPr="00BD5F8A">
        <w:rPr>
          <w:rFonts w:ascii="Times New Roman" w:hAnsi="Times New Roman"/>
          <w:color w:val="000000"/>
          <w:sz w:val="20"/>
          <w:szCs w:val="20"/>
          <w:lang w:eastAsia="ko-KR"/>
        </w:rPr>
        <w:t xml:space="preserve">] observes 1%~5% </w:t>
      </w:r>
      <w:proofErr w:type="gramStart"/>
      <w:r w:rsidRPr="00BD5F8A">
        <w:rPr>
          <w:rFonts w:ascii="Times New Roman" w:hAnsi="Times New Roman"/>
          <w:color w:val="000000"/>
          <w:sz w:val="20"/>
          <w:szCs w:val="20"/>
          <w:lang w:eastAsia="ko-KR"/>
        </w:rPr>
        <w:t>gain</w:t>
      </w:r>
      <w:proofErr w:type="gramEnd"/>
    </w:p>
    <w:p w14:paraId="3F9A67C3" w14:textId="77777777" w:rsidR="009F37C0" w:rsidRPr="00BD5F8A" w:rsidRDefault="009F37C0" w:rsidP="00BD5F8A">
      <w:pPr>
        <w:pStyle w:val="ListParagraph"/>
        <w:widowControl/>
        <w:numPr>
          <w:ilvl w:val="1"/>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For 30km/h UE speed, 1 source [</w:t>
      </w:r>
      <w:proofErr w:type="spellStart"/>
      <w:r w:rsidRPr="00BD5F8A">
        <w:rPr>
          <w:rFonts w:ascii="Times New Roman" w:hAnsi="Times New Roman"/>
          <w:color w:val="000000"/>
          <w:sz w:val="20"/>
          <w:szCs w:val="20"/>
          <w:lang w:eastAsia="ko-KR"/>
        </w:rPr>
        <w:t>InterDigital</w:t>
      </w:r>
      <w:proofErr w:type="spellEnd"/>
      <w:r w:rsidRPr="00BD5F8A">
        <w:rPr>
          <w:rFonts w:ascii="Times New Roman" w:hAnsi="Times New Roman"/>
          <w:color w:val="000000"/>
          <w:sz w:val="20"/>
          <w:szCs w:val="20"/>
          <w:lang w:eastAsia="ko-KR"/>
        </w:rPr>
        <w:t xml:space="preserve">] observes -14%~48% gain, </w:t>
      </w:r>
    </w:p>
    <w:p w14:paraId="218B7703" w14:textId="77777777" w:rsidR="009F37C0" w:rsidRPr="00BD5F8A" w:rsidRDefault="009F37C0" w:rsidP="00BD5F8A">
      <w:pPr>
        <w:pStyle w:val="ListParagraph"/>
        <w:widowControl/>
        <w:numPr>
          <w:ilvl w:val="1"/>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For 60km/h UE speed, 1 source [</w:t>
      </w:r>
      <w:proofErr w:type="spellStart"/>
      <w:r w:rsidRPr="00BD5F8A">
        <w:rPr>
          <w:rFonts w:ascii="Times New Roman" w:hAnsi="Times New Roman"/>
          <w:color w:val="000000"/>
          <w:sz w:val="20"/>
          <w:szCs w:val="20"/>
          <w:lang w:eastAsia="ko-KR"/>
        </w:rPr>
        <w:t>InterDigital</w:t>
      </w:r>
      <w:proofErr w:type="spellEnd"/>
      <w:r w:rsidRPr="00BD5F8A">
        <w:rPr>
          <w:rFonts w:ascii="Times New Roman" w:hAnsi="Times New Roman"/>
          <w:color w:val="000000"/>
          <w:sz w:val="20"/>
          <w:szCs w:val="20"/>
          <w:lang w:eastAsia="ko-KR"/>
        </w:rPr>
        <w:t xml:space="preserve">] observes -11%~42% </w:t>
      </w:r>
      <w:proofErr w:type="gramStart"/>
      <w:r w:rsidRPr="00BD5F8A">
        <w:rPr>
          <w:rFonts w:ascii="Times New Roman" w:hAnsi="Times New Roman"/>
          <w:color w:val="000000"/>
          <w:sz w:val="20"/>
          <w:szCs w:val="20"/>
          <w:lang w:eastAsia="ko-KR"/>
        </w:rPr>
        <w:t>gain</w:t>
      </w:r>
      <w:proofErr w:type="gramEnd"/>
    </w:p>
    <w:p w14:paraId="7E617964" w14:textId="77777777" w:rsidR="009F37C0" w:rsidRPr="00BD5F8A" w:rsidRDefault="009F37C0" w:rsidP="00BD5F8A">
      <w:pPr>
        <w:pStyle w:val="ListParagraph"/>
        <w:widowControl/>
        <w:numPr>
          <w:ilvl w:val="0"/>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If spatial consistency is adopted, if N4=4</w:t>
      </w:r>
    </w:p>
    <w:p w14:paraId="7C7AE038" w14:textId="77777777" w:rsidR="009F37C0" w:rsidRPr="00BD5F8A" w:rsidRDefault="009F37C0" w:rsidP="00BD5F8A">
      <w:pPr>
        <w:pStyle w:val="ListParagraph"/>
        <w:widowControl/>
        <w:numPr>
          <w:ilvl w:val="1"/>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30km/h UE speed, </w:t>
      </w:r>
    </w:p>
    <w:p w14:paraId="10F8BDF5" w14:textId="77777777" w:rsidR="009F37C0" w:rsidRPr="00BD5F8A" w:rsidRDefault="009F37C0" w:rsidP="00BD5F8A">
      <w:pPr>
        <w:pStyle w:val="ListParagraph"/>
        <w:widowControl/>
        <w:numPr>
          <w:ilvl w:val="2"/>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1 source [MediaTek] observes 0.43%~0.97% </w:t>
      </w:r>
      <w:proofErr w:type="gramStart"/>
      <w:r w:rsidRPr="00BD5F8A">
        <w:rPr>
          <w:rFonts w:ascii="Times New Roman" w:hAnsi="Times New Roman"/>
          <w:color w:val="000000"/>
          <w:sz w:val="20"/>
          <w:szCs w:val="20"/>
          <w:lang w:eastAsia="ko-KR"/>
        </w:rPr>
        <w:t>gain</w:t>
      </w:r>
      <w:proofErr w:type="gramEnd"/>
      <w:r w:rsidRPr="00BD5F8A">
        <w:rPr>
          <w:rFonts w:ascii="Times New Roman" w:hAnsi="Times New Roman"/>
          <w:color w:val="000000"/>
          <w:sz w:val="20"/>
          <w:szCs w:val="20"/>
          <w:lang w:eastAsia="ko-KR"/>
        </w:rPr>
        <w:t xml:space="preserve"> </w:t>
      </w:r>
    </w:p>
    <w:p w14:paraId="319C0BFD" w14:textId="77777777" w:rsidR="009F37C0" w:rsidRPr="00BD5F8A" w:rsidRDefault="009F37C0" w:rsidP="00BD5F8A">
      <w:pPr>
        <w:pStyle w:val="ListParagraph"/>
        <w:widowControl/>
        <w:numPr>
          <w:ilvl w:val="2"/>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1 source [Ericsson] observes 5%~29% </w:t>
      </w:r>
      <w:proofErr w:type="gramStart"/>
      <w:r w:rsidRPr="00BD5F8A">
        <w:rPr>
          <w:rFonts w:ascii="Times New Roman" w:hAnsi="Times New Roman"/>
          <w:color w:val="000000"/>
          <w:sz w:val="20"/>
          <w:szCs w:val="20"/>
          <w:lang w:eastAsia="ko-KR"/>
        </w:rPr>
        <w:t>gain</w:t>
      </w:r>
      <w:proofErr w:type="gramEnd"/>
      <w:r w:rsidRPr="00BD5F8A">
        <w:rPr>
          <w:rFonts w:ascii="Times New Roman" w:hAnsi="Times New Roman"/>
          <w:color w:val="000000"/>
          <w:sz w:val="20"/>
          <w:szCs w:val="20"/>
          <w:lang w:eastAsia="ko-KR"/>
        </w:rPr>
        <w:t xml:space="preserve"> </w:t>
      </w:r>
    </w:p>
    <w:p w14:paraId="4A84B44A" w14:textId="77777777" w:rsidR="009F37C0" w:rsidRPr="00BD5F8A" w:rsidRDefault="009F37C0" w:rsidP="00BD5F8A">
      <w:pPr>
        <w:pStyle w:val="ListParagraph"/>
        <w:widowControl/>
        <w:numPr>
          <w:ilvl w:val="1"/>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w:t>
      </w:r>
    </w:p>
    <w:p w14:paraId="60054A61" w14:textId="77777777" w:rsidR="009F37C0" w:rsidRPr="00BD5F8A" w:rsidRDefault="009F37C0" w:rsidP="00BD5F8A">
      <w:pPr>
        <w:pStyle w:val="ListParagraph"/>
        <w:widowControl/>
        <w:numPr>
          <w:ilvl w:val="2"/>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1 source [MediaTek] observes -1.01%~1.52% </w:t>
      </w:r>
      <w:proofErr w:type="gramStart"/>
      <w:r w:rsidRPr="00BD5F8A">
        <w:rPr>
          <w:rFonts w:ascii="Times New Roman" w:hAnsi="Times New Roman"/>
          <w:color w:val="000000"/>
          <w:sz w:val="20"/>
          <w:szCs w:val="20"/>
          <w:lang w:eastAsia="ko-KR"/>
        </w:rPr>
        <w:t>gain</w:t>
      </w:r>
      <w:proofErr w:type="gramEnd"/>
      <w:r w:rsidRPr="00BD5F8A">
        <w:rPr>
          <w:rFonts w:ascii="Times New Roman" w:hAnsi="Times New Roman"/>
          <w:color w:val="000000"/>
          <w:sz w:val="20"/>
          <w:szCs w:val="20"/>
          <w:lang w:eastAsia="ko-KR"/>
        </w:rPr>
        <w:t xml:space="preserve"> </w:t>
      </w:r>
    </w:p>
    <w:p w14:paraId="460360BA" w14:textId="77777777" w:rsidR="009F37C0" w:rsidRPr="00BD5F8A" w:rsidRDefault="009F37C0" w:rsidP="00BD5F8A">
      <w:pPr>
        <w:pStyle w:val="ListParagraph"/>
        <w:widowControl/>
        <w:numPr>
          <w:ilvl w:val="2"/>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1 source [Ericsson] observes 3%~16% </w:t>
      </w:r>
      <w:proofErr w:type="gramStart"/>
      <w:r w:rsidRPr="00BD5F8A">
        <w:rPr>
          <w:rFonts w:ascii="Times New Roman" w:hAnsi="Times New Roman"/>
          <w:color w:val="000000"/>
          <w:sz w:val="20"/>
          <w:szCs w:val="20"/>
          <w:lang w:eastAsia="ko-KR"/>
        </w:rPr>
        <w:t>gain</w:t>
      </w:r>
      <w:proofErr w:type="gramEnd"/>
      <w:r w:rsidRPr="00BD5F8A">
        <w:rPr>
          <w:rFonts w:ascii="Times New Roman" w:hAnsi="Times New Roman"/>
          <w:color w:val="000000"/>
          <w:sz w:val="20"/>
          <w:szCs w:val="20"/>
          <w:lang w:eastAsia="ko-KR"/>
        </w:rPr>
        <w:t xml:space="preserve"> </w:t>
      </w:r>
    </w:p>
    <w:p w14:paraId="0AA29238" w14:textId="77777777" w:rsidR="009F37C0" w:rsidRPr="00BD5F8A" w:rsidRDefault="009F37C0" w:rsidP="00BD5F8A">
      <w:pPr>
        <w:pStyle w:val="ListParagraph"/>
        <w:widowControl/>
        <w:numPr>
          <w:ilvl w:val="0"/>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If phase discontinuity is modelled, for 30km/h UE speed, 2 sources [Fujitsu, vivo] observe 25.6% ~48.8% </w:t>
      </w:r>
      <w:proofErr w:type="gramStart"/>
      <w:r w:rsidRPr="00BD5F8A">
        <w:rPr>
          <w:rFonts w:ascii="Times New Roman" w:hAnsi="Times New Roman"/>
          <w:color w:val="000000"/>
          <w:sz w:val="20"/>
          <w:szCs w:val="20"/>
          <w:lang w:eastAsia="ko-KR"/>
        </w:rPr>
        <w:t>gain</w:t>
      </w:r>
      <w:proofErr w:type="gramEnd"/>
    </w:p>
    <w:p w14:paraId="19D02F3C" w14:textId="77777777" w:rsidR="009F37C0" w:rsidRPr="00BD5F8A" w:rsidRDefault="009F37C0" w:rsidP="00BD5F8A">
      <w:pPr>
        <w:pStyle w:val="ListParagraph"/>
        <w:widowControl/>
        <w:numPr>
          <w:ilvl w:val="0"/>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lastRenderedPageBreak/>
        <w:t>Note: the above results are based on the following assumptions</w:t>
      </w:r>
    </w:p>
    <w:p w14:paraId="62B0CFCF" w14:textId="77777777" w:rsidR="009F37C0" w:rsidRPr="00BD5F8A" w:rsidRDefault="009F37C0" w:rsidP="00BD5F8A">
      <w:pPr>
        <w:pStyle w:val="ListParagraph"/>
        <w:widowControl/>
        <w:numPr>
          <w:ilvl w:val="1"/>
          <w:numId w:val="67"/>
        </w:numPr>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The observation window considers </w:t>
      </w:r>
      <w:proofErr w:type="gramStart"/>
      <w:r w:rsidRPr="00BD5F8A">
        <w:rPr>
          <w:rFonts w:ascii="Times New Roman" w:hAnsi="Times New Roman"/>
          <w:color w:val="000000"/>
          <w:sz w:val="20"/>
          <w:szCs w:val="20"/>
          <w:lang w:eastAsia="ko-KR"/>
        </w:rPr>
        <w:t>to start</w:t>
      </w:r>
      <w:proofErr w:type="gramEnd"/>
      <w:r w:rsidRPr="00BD5F8A">
        <w:rPr>
          <w:rFonts w:ascii="Times New Roman" w:hAnsi="Times New Roman"/>
          <w:color w:val="000000"/>
          <w:sz w:val="20"/>
          <w:szCs w:val="20"/>
          <w:lang w:eastAsia="ko-KR"/>
        </w:rPr>
        <w:t xml:space="preserve"> as early as 15ms~50ms.</w:t>
      </w:r>
    </w:p>
    <w:p w14:paraId="34212F30" w14:textId="77777777" w:rsidR="009F37C0" w:rsidRPr="00BD5F8A" w:rsidRDefault="009F37C0" w:rsidP="00BD5F8A">
      <w:pPr>
        <w:pStyle w:val="ListParagraph"/>
        <w:widowControl/>
        <w:numPr>
          <w:ilvl w:val="1"/>
          <w:numId w:val="67"/>
        </w:numPr>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A future 4ms or 5ms instance from the prediction output is considered for calculating the metric.</w:t>
      </w:r>
    </w:p>
    <w:p w14:paraId="781C08FE" w14:textId="77777777" w:rsidR="009F37C0" w:rsidRPr="00BD5F8A" w:rsidRDefault="009F37C0" w:rsidP="00BD5F8A">
      <w:pPr>
        <w:pStyle w:val="ListParagraph"/>
        <w:widowControl/>
        <w:numPr>
          <w:ilvl w:val="1"/>
          <w:numId w:val="67"/>
        </w:numPr>
        <w:suppressAutoHyphens/>
        <w:ind w:leftChars="0"/>
        <w:jc w:val="left"/>
        <w:rPr>
          <w:rFonts w:ascii="Times New Roman" w:hAnsi="Times New Roman"/>
          <w:color w:val="000000"/>
          <w:sz w:val="20"/>
          <w:szCs w:val="20"/>
          <w:lang w:eastAsia="ko-KR"/>
        </w:rPr>
      </w:pPr>
      <w:r w:rsidRPr="00BD5F8A">
        <w:rPr>
          <w:rFonts w:ascii="Times New Roman" w:hAnsi="Times New Roman"/>
          <w:color w:val="000000"/>
          <w:sz w:val="20"/>
          <w:szCs w:val="20"/>
          <w:lang w:eastAsia="ko-KR"/>
        </w:rPr>
        <w:t>6 sources [ZTE, Ericsson, Intel, vivo, Fujitsu, CATT] consider realistic channel estimation, and other sources consider ideal channel estimation.</w:t>
      </w:r>
    </w:p>
    <w:p w14:paraId="66920031" w14:textId="77777777" w:rsidR="009F37C0" w:rsidRPr="00BD5F8A" w:rsidRDefault="009F37C0" w:rsidP="00BD5F8A">
      <w:pPr>
        <w:pStyle w:val="ListParagraph"/>
        <w:widowControl/>
        <w:numPr>
          <w:ilvl w:val="1"/>
          <w:numId w:val="67"/>
        </w:numPr>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2 sources [Fujitsu, vivo] modelled phase discontinuity, and other sources do not consider phase discontinuity modelling. </w:t>
      </w:r>
    </w:p>
    <w:p w14:paraId="0A1E44D3" w14:textId="77777777" w:rsidR="009F37C0" w:rsidRPr="00BD5F8A" w:rsidRDefault="009F37C0" w:rsidP="00BD5F8A">
      <w:pPr>
        <w:pStyle w:val="ListParagraph"/>
        <w:widowControl/>
        <w:numPr>
          <w:ilvl w:val="1"/>
          <w:numId w:val="67"/>
        </w:numPr>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1 source [Qualcomm] considers eigenvector as model input, and other sources considers Raw channel matrix as model input. </w:t>
      </w:r>
    </w:p>
    <w:p w14:paraId="46431124" w14:textId="77777777" w:rsidR="009F37C0" w:rsidRPr="00BD5F8A" w:rsidRDefault="009F37C0" w:rsidP="00BD5F8A">
      <w:pPr>
        <w:pStyle w:val="ListParagraph"/>
        <w:widowControl/>
        <w:numPr>
          <w:ilvl w:val="1"/>
          <w:numId w:val="67"/>
        </w:numPr>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2 source [Ericsson, Intel] considers beam-delay domain transformation/antenna-frequency domain transformation as pre/post processing, and other sources do not consider pre/post processing. </w:t>
      </w:r>
    </w:p>
    <w:p w14:paraId="15F57EA7" w14:textId="77777777" w:rsidR="009F37C0" w:rsidRPr="00BD5F8A" w:rsidRDefault="009F37C0" w:rsidP="00BD5F8A">
      <w:pPr>
        <w:pStyle w:val="ListParagraph"/>
        <w:widowControl/>
        <w:numPr>
          <w:ilvl w:val="1"/>
          <w:numId w:val="67"/>
        </w:numPr>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The performance metric is SGCS in linear value for layer 1.</w:t>
      </w:r>
    </w:p>
    <w:p w14:paraId="060887B7" w14:textId="77777777" w:rsidR="009F37C0" w:rsidRPr="00BD5F8A" w:rsidRDefault="009F37C0" w:rsidP="00BD5F8A">
      <w:pPr>
        <w:pStyle w:val="ListParagraph"/>
        <w:widowControl/>
        <w:numPr>
          <w:ilvl w:val="0"/>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Note: N4 refers to the number of predicted CSI</w:t>
      </w:r>
    </w:p>
    <w:p w14:paraId="104B300E" w14:textId="77777777" w:rsidR="009F37C0" w:rsidRPr="00BD5F8A" w:rsidRDefault="009F37C0" w:rsidP="00BD5F8A">
      <w:pPr>
        <w:pStyle w:val="ListParagraph"/>
        <w:widowControl/>
        <w:numPr>
          <w:ilvl w:val="0"/>
          <w:numId w:val="67"/>
        </w:numPr>
        <w:tabs>
          <w:tab w:val="num" w:pos="-200"/>
        </w:tabs>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Note: Results refer to Table 2-3 of R1-2405492</w:t>
      </w:r>
    </w:p>
    <w:p w14:paraId="2F7F41E2" w14:textId="77777777" w:rsidR="009F37C0" w:rsidRPr="00BD5F8A" w:rsidRDefault="009F37C0" w:rsidP="00BD5F8A">
      <w:pPr>
        <w:spacing w:after="0"/>
        <w:rPr>
          <w:rFonts w:eastAsia="DengXian"/>
          <w:lang w:eastAsia="zh-CN"/>
        </w:rPr>
      </w:pPr>
    </w:p>
    <w:p w14:paraId="2568C82D" w14:textId="77777777" w:rsidR="009F37C0" w:rsidRPr="00BD5F8A" w:rsidRDefault="009F37C0" w:rsidP="00BD5F8A">
      <w:pPr>
        <w:spacing w:after="0"/>
        <w:rPr>
          <w:b/>
          <w:lang w:eastAsia="ko-KR"/>
        </w:rPr>
      </w:pPr>
      <w:r w:rsidRPr="00BD5F8A">
        <w:rPr>
          <w:b/>
          <w:lang w:eastAsia="ko-KR"/>
        </w:rPr>
        <w:t xml:space="preserve">Observation </w:t>
      </w:r>
    </w:p>
    <w:p w14:paraId="3FD428CF" w14:textId="77777777" w:rsidR="009F37C0" w:rsidRPr="00BD5F8A" w:rsidRDefault="009F37C0" w:rsidP="00BD5F8A">
      <w:pPr>
        <w:spacing w:after="0"/>
        <w:jc w:val="both"/>
        <w:rPr>
          <w:color w:val="000000"/>
          <w:lang w:eastAsia="ko-KR"/>
        </w:rPr>
      </w:pPr>
      <w:r w:rsidRPr="00BD5F8A">
        <w:rPr>
          <w:color w:val="000000"/>
          <w:lang w:eastAsia="ko-KR"/>
        </w:rPr>
        <w:t>For the CSI prediction using UE-sided model</w:t>
      </w:r>
      <w:r w:rsidRPr="00BD5F8A">
        <w:rPr>
          <w:color w:val="000000"/>
        </w:rPr>
        <w:t xml:space="preserve">, till the RAN1#117 meeting, in terms of mean UPT, gains are observed compared to both Benchmark#1 of the nearest historical CSI and Benchmark#2 of a </w:t>
      </w:r>
      <w:r w:rsidRPr="00BD5F8A">
        <w:rPr>
          <w:bCs/>
          <w:color w:val="000000"/>
          <w:lang w:eastAsia="zh-CN"/>
        </w:rPr>
        <w:t xml:space="preserve">non-AI/ML based CSI prediction </w:t>
      </w:r>
      <w:r w:rsidRPr="00BD5F8A">
        <w:rPr>
          <w:color w:val="000000"/>
          <w:lang w:eastAsia="ko-KR"/>
        </w:rPr>
        <w:t>approach:</w:t>
      </w:r>
    </w:p>
    <w:p w14:paraId="492E6B75" w14:textId="77777777" w:rsidR="009F37C0" w:rsidRPr="00BD5F8A" w:rsidRDefault="009F37C0" w:rsidP="00BD5F8A">
      <w:pPr>
        <w:pStyle w:val="ListParagraph"/>
        <w:widowControl/>
        <w:numPr>
          <w:ilvl w:val="0"/>
          <w:numId w:val="68"/>
        </w:numPr>
        <w:suppressAutoHyphens/>
        <w:ind w:leftChars="0"/>
        <w:rPr>
          <w:rFonts w:ascii="Times New Roman" w:hAnsi="Times New Roman"/>
          <w:color w:val="000000"/>
          <w:sz w:val="20"/>
          <w:szCs w:val="20"/>
        </w:rPr>
      </w:pPr>
      <w:r w:rsidRPr="00BD5F8A">
        <w:rPr>
          <w:rFonts w:ascii="Times New Roman" w:hAnsi="Times New Roman"/>
          <w:color w:val="000000"/>
          <w:sz w:val="20"/>
          <w:szCs w:val="20"/>
        </w:rPr>
        <w:t>Compared to the benchmark#1 of the nearest historical CSI:</w:t>
      </w:r>
    </w:p>
    <w:p w14:paraId="14DD54AD" w14:textId="77777777" w:rsidR="009F37C0" w:rsidRPr="00BD5F8A" w:rsidRDefault="009F37C0" w:rsidP="00BD5F8A">
      <w:pPr>
        <w:pStyle w:val="ListParagraph"/>
        <w:widowControl/>
        <w:numPr>
          <w:ilvl w:val="1"/>
          <w:numId w:val="68"/>
        </w:numPr>
        <w:suppressAutoHyphens/>
        <w:ind w:leftChars="0"/>
        <w:contextualSpacing/>
        <w:jc w:val="left"/>
        <w:rPr>
          <w:rFonts w:ascii="Times New Roman" w:hAnsi="Times New Roman"/>
          <w:color w:val="000000"/>
          <w:sz w:val="20"/>
          <w:szCs w:val="20"/>
        </w:rPr>
      </w:pPr>
      <w:r w:rsidRPr="00BD5F8A">
        <w:rPr>
          <w:rFonts w:ascii="Times New Roman" w:hAnsi="Times New Roman"/>
          <w:color w:val="000000"/>
          <w:sz w:val="20"/>
          <w:szCs w:val="20"/>
        </w:rPr>
        <w:t>For FTP traffic with low RU (RU&lt;=39%)</w:t>
      </w:r>
    </w:p>
    <w:p w14:paraId="0A063D47"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N4=1</w:t>
      </w:r>
    </w:p>
    <w:p w14:paraId="2C698AC3"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9% gain</w:t>
      </w:r>
      <w:r w:rsidRPr="00BD5F8A">
        <w:rPr>
          <w:rFonts w:ascii="Times New Roman" w:hAnsi="Times New Roman"/>
          <w:color w:val="000000"/>
          <w:sz w:val="20"/>
          <w:szCs w:val="20"/>
          <w:lang w:eastAsia="zh-CN"/>
        </w:rPr>
        <w:t>.</w:t>
      </w:r>
    </w:p>
    <w:p w14:paraId="67FD16A1"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and N4=1 </w:t>
      </w:r>
    </w:p>
    <w:p w14:paraId="735A1CBD"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2 sources [Huawei, Ericsson] observe 1.2%~5% </w:t>
      </w:r>
      <w:proofErr w:type="gramStart"/>
      <w:r w:rsidRPr="00BD5F8A">
        <w:rPr>
          <w:rFonts w:ascii="Times New Roman" w:hAnsi="Times New Roman"/>
          <w:color w:val="000000"/>
          <w:sz w:val="20"/>
          <w:szCs w:val="20"/>
        </w:rPr>
        <w:t>gain;</w:t>
      </w:r>
      <w:proofErr w:type="gramEnd"/>
    </w:p>
    <w:p w14:paraId="630D8155"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N4=4</w:t>
      </w:r>
    </w:p>
    <w:p w14:paraId="182791B1"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7% gain</w:t>
      </w:r>
      <w:r w:rsidRPr="00BD5F8A">
        <w:rPr>
          <w:rFonts w:ascii="Times New Roman" w:hAnsi="Times New Roman"/>
          <w:color w:val="000000"/>
          <w:sz w:val="20"/>
          <w:szCs w:val="20"/>
          <w:lang w:eastAsia="zh-CN"/>
        </w:rPr>
        <w:t>.</w:t>
      </w:r>
    </w:p>
    <w:p w14:paraId="410CF7C9"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and N4=4 </w:t>
      </w:r>
    </w:p>
    <w:p w14:paraId="298AB49C"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5% gain</w:t>
      </w:r>
      <w:r w:rsidRPr="00BD5F8A">
        <w:rPr>
          <w:rFonts w:ascii="Times New Roman" w:hAnsi="Times New Roman"/>
          <w:color w:val="000000"/>
          <w:sz w:val="20"/>
          <w:szCs w:val="20"/>
          <w:lang w:eastAsia="zh-CN"/>
        </w:rPr>
        <w:t>.</w:t>
      </w:r>
    </w:p>
    <w:p w14:paraId="493F8F4D" w14:textId="77777777" w:rsidR="009F37C0" w:rsidRPr="00BD5F8A" w:rsidRDefault="009F37C0" w:rsidP="00BD5F8A">
      <w:pPr>
        <w:pStyle w:val="ListParagraph"/>
        <w:widowControl/>
        <w:numPr>
          <w:ilvl w:val="1"/>
          <w:numId w:val="68"/>
        </w:numPr>
        <w:suppressAutoHyphens/>
        <w:ind w:leftChars="0"/>
        <w:jc w:val="left"/>
        <w:rPr>
          <w:rFonts w:ascii="Times New Roman" w:hAnsi="Times New Roman"/>
          <w:color w:val="000000"/>
          <w:sz w:val="20"/>
          <w:szCs w:val="20"/>
        </w:rPr>
      </w:pPr>
      <w:r w:rsidRPr="00BD5F8A">
        <w:rPr>
          <w:rFonts w:ascii="Times New Roman" w:hAnsi="Times New Roman"/>
          <w:color w:val="000000"/>
          <w:sz w:val="20"/>
          <w:szCs w:val="20"/>
        </w:rPr>
        <w:t>For FTP traffic with mid RU (40&lt;=RU&lt;=69%)</w:t>
      </w:r>
    </w:p>
    <w:p w14:paraId="26695384"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N4=1</w:t>
      </w:r>
    </w:p>
    <w:p w14:paraId="31B5C0ED"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37% gain</w:t>
      </w:r>
      <w:r w:rsidRPr="00BD5F8A">
        <w:rPr>
          <w:rFonts w:ascii="Times New Roman" w:hAnsi="Times New Roman"/>
          <w:color w:val="000000"/>
          <w:sz w:val="20"/>
          <w:szCs w:val="20"/>
          <w:lang w:eastAsia="zh-CN"/>
        </w:rPr>
        <w:t>.</w:t>
      </w:r>
    </w:p>
    <w:p w14:paraId="24B71300"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and N4=1 </w:t>
      </w:r>
    </w:p>
    <w:p w14:paraId="1E60A4BE"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1 source [Huawei] observe 1.8%~3.5% </w:t>
      </w:r>
      <w:proofErr w:type="gramStart"/>
      <w:r w:rsidRPr="00BD5F8A">
        <w:rPr>
          <w:rFonts w:ascii="Times New Roman" w:hAnsi="Times New Roman"/>
          <w:color w:val="000000"/>
          <w:sz w:val="20"/>
          <w:szCs w:val="20"/>
        </w:rPr>
        <w:t>gain;</w:t>
      </w:r>
      <w:proofErr w:type="gramEnd"/>
    </w:p>
    <w:p w14:paraId="7C9CDA45"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21% gain</w:t>
      </w:r>
      <w:r w:rsidRPr="00BD5F8A">
        <w:rPr>
          <w:rFonts w:ascii="Times New Roman" w:hAnsi="Times New Roman"/>
          <w:color w:val="000000"/>
          <w:sz w:val="20"/>
          <w:szCs w:val="20"/>
          <w:lang w:eastAsia="zh-CN"/>
        </w:rPr>
        <w:t>.</w:t>
      </w:r>
    </w:p>
    <w:p w14:paraId="286E93AF"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N4=4</w:t>
      </w:r>
    </w:p>
    <w:p w14:paraId="35247BEA"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29% gain</w:t>
      </w:r>
      <w:r w:rsidRPr="00BD5F8A">
        <w:rPr>
          <w:rFonts w:ascii="Times New Roman" w:hAnsi="Times New Roman"/>
          <w:color w:val="000000"/>
          <w:sz w:val="20"/>
          <w:szCs w:val="20"/>
          <w:lang w:eastAsia="zh-CN"/>
        </w:rPr>
        <w:t>.</w:t>
      </w:r>
    </w:p>
    <w:p w14:paraId="53B28398"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and N4=4 </w:t>
      </w:r>
    </w:p>
    <w:p w14:paraId="026F31EB"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rPr>
        <w:t>1 source [Ericsson] observes 21% gain</w:t>
      </w:r>
      <w:r w:rsidRPr="00BD5F8A">
        <w:rPr>
          <w:rFonts w:ascii="Times New Roman" w:hAnsi="Times New Roman"/>
          <w:color w:val="000000"/>
          <w:sz w:val="20"/>
          <w:szCs w:val="20"/>
          <w:lang w:eastAsia="zh-CN"/>
        </w:rPr>
        <w:t>.</w:t>
      </w:r>
    </w:p>
    <w:p w14:paraId="7EDAB3B9" w14:textId="77777777" w:rsidR="009F37C0" w:rsidRPr="00BD5F8A" w:rsidRDefault="009F37C0" w:rsidP="00BD5F8A">
      <w:pPr>
        <w:pStyle w:val="ListParagraph"/>
        <w:widowControl/>
        <w:numPr>
          <w:ilvl w:val="1"/>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rPr>
        <w:t>For FTP traffic with high RU (RU&gt;=70%)</w:t>
      </w:r>
    </w:p>
    <w:p w14:paraId="272DB89F"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and N4=1 </w:t>
      </w:r>
    </w:p>
    <w:p w14:paraId="20107246"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1 source [Huawei] observe 2.5%~4.2% </w:t>
      </w:r>
      <w:proofErr w:type="gramStart"/>
      <w:r w:rsidRPr="00BD5F8A">
        <w:rPr>
          <w:rFonts w:ascii="Times New Roman" w:hAnsi="Times New Roman"/>
          <w:color w:val="000000"/>
          <w:sz w:val="20"/>
          <w:szCs w:val="20"/>
        </w:rPr>
        <w:t>gain;</w:t>
      </w:r>
      <w:proofErr w:type="gramEnd"/>
    </w:p>
    <w:p w14:paraId="31FC97FC" w14:textId="77777777" w:rsidR="009F37C0" w:rsidRPr="00BD5F8A" w:rsidRDefault="009F37C0" w:rsidP="00BD5F8A">
      <w:pPr>
        <w:pStyle w:val="ListParagraph"/>
        <w:widowControl/>
        <w:numPr>
          <w:ilvl w:val="1"/>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For full buffer traffic:</w:t>
      </w:r>
    </w:p>
    <w:p w14:paraId="425F6CFF"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N4=1</w:t>
      </w:r>
    </w:p>
    <w:p w14:paraId="61E5534B"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[Lenovo] observes 51% gain.</w:t>
      </w:r>
    </w:p>
    <w:p w14:paraId="35B94A39"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[Fujitsu] observes 27% gain</w:t>
      </w:r>
      <w:r w:rsidRPr="00BD5F8A">
        <w:rPr>
          <w:rFonts w:ascii="Times New Roman" w:hAnsi="Times New Roman"/>
          <w:color w:val="000000"/>
          <w:sz w:val="20"/>
          <w:szCs w:val="20"/>
          <w:lang w:eastAsia="zh-CN"/>
        </w:rPr>
        <w:t>.</w:t>
      </w:r>
    </w:p>
    <w:p w14:paraId="20614EB7"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[MediaTek] observes 8.7% gain</w:t>
      </w:r>
      <w:r w:rsidRPr="00BD5F8A">
        <w:rPr>
          <w:rFonts w:ascii="Times New Roman" w:hAnsi="Times New Roman"/>
          <w:color w:val="000000"/>
          <w:sz w:val="20"/>
          <w:szCs w:val="20"/>
          <w:lang w:eastAsia="zh-CN"/>
        </w:rPr>
        <w:t>.</w:t>
      </w:r>
    </w:p>
    <w:p w14:paraId="50158C6F"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N4=4</w:t>
      </w:r>
    </w:p>
    <w:p w14:paraId="65B962E0"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[Fujitsu] observes 11.6% gain</w:t>
      </w:r>
      <w:r w:rsidRPr="00BD5F8A">
        <w:rPr>
          <w:rFonts w:ascii="Times New Roman" w:hAnsi="Times New Roman"/>
          <w:color w:val="000000"/>
          <w:sz w:val="20"/>
          <w:szCs w:val="20"/>
          <w:lang w:eastAsia="zh-CN"/>
        </w:rPr>
        <w:t>.</w:t>
      </w:r>
    </w:p>
    <w:p w14:paraId="14132270" w14:textId="77777777" w:rsidR="009F37C0" w:rsidRPr="00BD5F8A" w:rsidRDefault="009F37C0" w:rsidP="00BD5F8A">
      <w:pPr>
        <w:pStyle w:val="ListParagraph"/>
        <w:widowControl/>
        <w:numPr>
          <w:ilvl w:val="0"/>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Compared to the benchmark#2 of non-AI/ML based CSI prediction:</w:t>
      </w:r>
    </w:p>
    <w:p w14:paraId="3D1CEE37" w14:textId="77777777" w:rsidR="009F37C0" w:rsidRPr="00BD5F8A" w:rsidRDefault="009F37C0" w:rsidP="00BD5F8A">
      <w:pPr>
        <w:pStyle w:val="ListParagraph"/>
        <w:widowControl/>
        <w:numPr>
          <w:ilvl w:val="1"/>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For FTP traffic, with low RU (RU&lt;=39%)</w:t>
      </w:r>
    </w:p>
    <w:p w14:paraId="19EB916B"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N4=1,</w:t>
      </w:r>
    </w:p>
    <w:p w14:paraId="7D367CC0"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9% gain</w:t>
      </w:r>
      <w:r w:rsidRPr="00BD5F8A">
        <w:rPr>
          <w:rFonts w:ascii="Times New Roman" w:hAnsi="Times New Roman"/>
          <w:color w:val="000000"/>
          <w:sz w:val="20"/>
          <w:szCs w:val="20"/>
          <w:lang w:eastAsia="zh-CN"/>
        </w:rPr>
        <w:t>.</w:t>
      </w:r>
    </w:p>
    <w:p w14:paraId="2E5CCB83"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[CATT] observes -2.1% gain</w:t>
      </w:r>
      <w:r w:rsidRPr="00BD5F8A">
        <w:rPr>
          <w:rFonts w:ascii="Times New Roman" w:hAnsi="Times New Roman"/>
          <w:color w:val="000000"/>
          <w:sz w:val="20"/>
          <w:szCs w:val="20"/>
          <w:lang w:eastAsia="zh-CN"/>
        </w:rPr>
        <w:t>.</w:t>
      </w:r>
    </w:p>
    <w:p w14:paraId="38F81A83"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and N4=1 </w:t>
      </w:r>
    </w:p>
    <w:p w14:paraId="211DD6BA"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1 source [Huawei] observes 0.7%~0.9% </w:t>
      </w:r>
      <w:proofErr w:type="gramStart"/>
      <w:r w:rsidRPr="00BD5F8A">
        <w:rPr>
          <w:rFonts w:ascii="Times New Roman" w:hAnsi="Times New Roman"/>
          <w:color w:val="000000"/>
          <w:sz w:val="20"/>
          <w:szCs w:val="20"/>
        </w:rPr>
        <w:t>gain;</w:t>
      </w:r>
      <w:proofErr w:type="gramEnd"/>
      <w:r w:rsidRPr="00BD5F8A">
        <w:rPr>
          <w:rFonts w:ascii="Times New Roman" w:hAnsi="Times New Roman"/>
          <w:color w:val="000000"/>
          <w:sz w:val="20"/>
          <w:szCs w:val="20"/>
        </w:rPr>
        <w:t xml:space="preserve"> </w:t>
      </w:r>
    </w:p>
    <w:p w14:paraId="10C36DD2"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11% gain</w:t>
      </w:r>
      <w:r w:rsidRPr="00BD5F8A">
        <w:rPr>
          <w:rFonts w:ascii="Times New Roman" w:hAnsi="Times New Roman"/>
          <w:color w:val="000000"/>
          <w:sz w:val="20"/>
          <w:szCs w:val="20"/>
          <w:lang w:eastAsia="zh-CN"/>
        </w:rPr>
        <w:t>.</w:t>
      </w:r>
    </w:p>
    <w:p w14:paraId="3458D95F"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1 source [CATT] observes -6.1% </w:t>
      </w:r>
      <w:proofErr w:type="gramStart"/>
      <w:r w:rsidRPr="00BD5F8A">
        <w:rPr>
          <w:rFonts w:ascii="Times New Roman" w:hAnsi="Times New Roman"/>
          <w:color w:val="000000"/>
          <w:sz w:val="20"/>
          <w:szCs w:val="20"/>
        </w:rPr>
        <w:t>gain</w:t>
      </w:r>
      <w:proofErr w:type="gramEnd"/>
    </w:p>
    <w:p w14:paraId="4F97E14F"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N4=4,</w:t>
      </w:r>
    </w:p>
    <w:p w14:paraId="10AB7EB3"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13% gain</w:t>
      </w:r>
      <w:r w:rsidRPr="00BD5F8A">
        <w:rPr>
          <w:rFonts w:ascii="Times New Roman" w:hAnsi="Times New Roman"/>
          <w:color w:val="000000"/>
          <w:sz w:val="20"/>
          <w:szCs w:val="20"/>
          <w:lang w:eastAsia="zh-CN"/>
        </w:rPr>
        <w:t>.</w:t>
      </w:r>
    </w:p>
    <w:p w14:paraId="1E285B31"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w:t>
      </w:r>
      <w:proofErr w:type="spellStart"/>
      <w:r w:rsidRPr="00BD5F8A">
        <w:rPr>
          <w:rFonts w:ascii="Times New Roman" w:hAnsi="Times New Roman"/>
          <w:color w:val="000000"/>
          <w:sz w:val="20"/>
          <w:szCs w:val="20"/>
        </w:rPr>
        <w:t>InterDigital</w:t>
      </w:r>
      <w:proofErr w:type="spellEnd"/>
      <w:r w:rsidRPr="00BD5F8A">
        <w:rPr>
          <w:rFonts w:ascii="Times New Roman" w:hAnsi="Times New Roman"/>
          <w:color w:val="000000"/>
          <w:sz w:val="20"/>
          <w:szCs w:val="20"/>
        </w:rPr>
        <w:t>] observes 2.1% gain</w:t>
      </w:r>
      <w:r w:rsidRPr="00BD5F8A">
        <w:rPr>
          <w:rFonts w:ascii="Times New Roman" w:hAnsi="Times New Roman"/>
          <w:color w:val="000000"/>
          <w:sz w:val="20"/>
          <w:szCs w:val="20"/>
          <w:lang w:eastAsia="zh-CN"/>
        </w:rPr>
        <w:t>.</w:t>
      </w:r>
    </w:p>
    <w:p w14:paraId="0D3F2931"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[MediaTek] observes 0.02% gain</w:t>
      </w:r>
      <w:r w:rsidRPr="00BD5F8A">
        <w:rPr>
          <w:rFonts w:ascii="Times New Roman" w:hAnsi="Times New Roman"/>
          <w:color w:val="000000"/>
          <w:sz w:val="20"/>
          <w:szCs w:val="20"/>
          <w:lang w:eastAsia="zh-CN"/>
        </w:rPr>
        <w:t>.</w:t>
      </w:r>
    </w:p>
    <w:p w14:paraId="4B1BEDBB"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and N4=4 </w:t>
      </w:r>
    </w:p>
    <w:p w14:paraId="097BE9DE"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1 source [Ericsson, </w:t>
      </w:r>
      <w:proofErr w:type="spellStart"/>
      <w:r w:rsidRPr="00BD5F8A">
        <w:rPr>
          <w:rFonts w:ascii="Times New Roman" w:hAnsi="Times New Roman"/>
          <w:color w:val="000000"/>
          <w:sz w:val="20"/>
          <w:szCs w:val="20"/>
        </w:rPr>
        <w:t>InterDigital</w:t>
      </w:r>
      <w:proofErr w:type="spellEnd"/>
      <w:r w:rsidRPr="00BD5F8A">
        <w:rPr>
          <w:rFonts w:ascii="Times New Roman" w:hAnsi="Times New Roman"/>
          <w:color w:val="000000"/>
          <w:sz w:val="20"/>
          <w:szCs w:val="20"/>
        </w:rPr>
        <w:t xml:space="preserve">] observes </w:t>
      </w:r>
      <w:proofErr w:type="gramStart"/>
      <w:r w:rsidRPr="00BD5F8A">
        <w:rPr>
          <w:rFonts w:ascii="Times New Roman" w:hAnsi="Times New Roman"/>
          <w:color w:val="000000"/>
          <w:sz w:val="20"/>
          <w:szCs w:val="20"/>
        </w:rPr>
        <w:t>13%</w:t>
      </w:r>
      <w:proofErr w:type="gramEnd"/>
      <w:r w:rsidRPr="00BD5F8A">
        <w:rPr>
          <w:rFonts w:ascii="Times New Roman" w:hAnsi="Times New Roman"/>
          <w:color w:val="000000"/>
          <w:sz w:val="20"/>
          <w:szCs w:val="20"/>
        </w:rPr>
        <w:t xml:space="preserve"> </w:t>
      </w:r>
    </w:p>
    <w:p w14:paraId="71C78F56"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1 source [MediaTek] observes 0.14% </w:t>
      </w:r>
      <w:proofErr w:type="gramStart"/>
      <w:r w:rsidRPr="00BD5F8A">
        <w:rPr>
          <w:rFonts w:ascii="Times New Roman" w:hAnsi="Times New Roman"/>
          <w:color w:val="000000"/>
          <w:sz w:val="20"/>
          <w:szCs w:val="20"/>
        </w:rPr>
        <w:t>gain</w:t>
      </w:r>
      <w:proofErr w:type="gramEnd"/>
      <w:r w:rsidRPr="00BD5F8A">
        <w:rPr>
          <w:rFonts w:ascii="Times New Roman" w:hAnsi="Times New Roman"/>
          <w:color w:val="000000"/>
          <w:sz w:val="20"/>
          <w:szCs w:val="20"/>
        </w:rPr>
        <w:t xml:space="preserve"> </w:t>
      </w:r>
    </w:p>
    <w:p w14:paraId="0FD2BE19"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1 source [Ericsson, </w:t>
      </w:r>
      <w:proofErr w:type="spellStart"/>
      <w:r w:rsidRPr="00BD5F8A">
        <w:rPr>
          <w:rFonts w:ascii="Times New Roman" w:hAnsi="Times New Roman"/>
          <w:color w:val="000000"/>
          <w:sz w:val="20"/>
          <w:szCs w:val="20"/>
        </w:rPr>
        <w:t>InterDigital</w:t>
      </w:r>
      <w:proofErr w:type="spellEnd"/>
      <w:r w:rsidRPr="00BD5F8A">
        <w:rPr>
          <w:rFonts w:ascii="Times New Roman" w:hAnsi="Times New Roman"/>
          <w:color w:val="000000"/>
          <w:sz w:val="20"/>
          <w:szCs w:val="20"/>
        </w:rPr>
        <w:t xml:space="preserve">] observes -13.1% </w:t>
      </w:r>
    </w:p>
    <w:p w14:paraId="22D36F45" w14:textId="77777777" w:rsidR="009F37C0" w:rsidRPr="00BD5F8A" w:rsidRDefault="009F37C0" w:rsidP="00BD5F8A">
      <w:pPr>
        <w:pStyle w:val="ListParagraph"/>
        <w:widowControl/>
        <w:numPr>
          <w:ilvl w:val="1"/>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lastRenderedPageBreak/>
        <w:t>For FTP traffic, with mid RU (40&lt;=RU&lt;=69%)</w:t>
      </w:r>
    </w:p>
    <w:p w14:paraId="246067A9"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N4=1,</w:t>
      </w:r>
    </w:p>
    <w:p w14:paraId="21757DB6"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24% gain</w:t>
      </w:r>
      <w:r w:rsidRPr="00BD5F8A">
        <w:rPr>
          <w:rFonts w:ascii="Times New Roman" w:hAnsi="Times New Roman"/>
          <w:color w:val="000000"/>
          <w:sz w:val="20"/>
          <w:szCs w:val="20"/>
          <w:lang w:eastAsia="zh-CN"/>
        </w:rPr>
        <w:t>.</w:t>
      </w:r>
    </w:p>
    <w:p w14:paraId="33647540"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and N4=1 </w:t>
      </w:r>
    </w:p>
    <w:p w14:paraId="2FF2F2B1"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1 source [Huawei] observes 2.3%~3.1% </w:t>
      </w:r>
      <w:proofErr w:type="gramStart"/>
      <w:r w:rsidRPr="00BD5F8A">
        <w:rPr>
          <w:rFonts w:ascii="Times New Roman" w:hAnsi="Times New Roman"/>
          <w:color w:val="000000"/>
          <w:sz w:val="20"/>
          <w:szCs w:val="20"/>
        </w:rPr>
        <w:t>gain;</w:t>
      </w:r>
      <w:proofErr w:type="gramEnd"/>
      <w:r w:rsidRPr="00BD5F8A">
        <w:rPr>
          <w:rFonts w:ascii="Times New Roman" w:hAnsi="Times New Roman"/>
          <w:color w:val="000000"/>
          <w:sz w:val="20"/>
          <w:szCs w:val="20"/>
        </w:rPr>
        <w:t xml:space="preserve"> </w:t>
      </w:r>
    </w:p>
    <w:p w14:paraId="16552CFF"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31% gain</w:t>
      </w:r>
      <w:r w:rsidRPr="00BD5F8A">
        <w:rPr>
          <w:rFonts w:ascii="Times New Roman" w:hAnsi="Times New Roman"/>
          <w:color w:val="000000"/>
          <w:sz w:val="20"/>
          <w:szCs w:val="20"/>
          <w:lang w:eastAsia="zh-CN"/>
        </w:rPr>
        <w:t>.</w:t>
      </w:r>
    </w:p>
    <w:p w14:paraId="5CABEB0E"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N4=4,</w:t>
      </w:r>
    </w:p>
    <w:p w14:paraId="4A656FAC"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35% gain</w:t>
      </w:r>
      <w:r w:rsidRPr="00BD5F8A">
        <w:rPr>
          <w:rFonts w:ascii="Times New Roman" w:hAnsi="Times New Roman"/>
          <w:color w:val="000000"/>
          <w:sz w:val="20"/>
          <w:szCs w:val="20"/>
          <w:lang w:eastAsia="zh-CN"/>
        </w:rPr>
        <w:t>.</w:t>
      </w:r>
    </w:p>
    <w:p w14:paraId="3079EF6E"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2 sources [MediaTek, </w:t>
      </w:r>
      <w:proofErr w:type="spellStart"/>
      <w:r w:rsidRPr="00BD5F8A">
        <w:rPr>
          <w:rFonts w:ascii="Times New Roman" w:hAnsi="Times New Roman"/>
          <w:color w:val="000000"/>
          <w:sz w:val="20"/>
          <w:szCs w:val="20"/>
        </w:rPr>
        <w:t>InterDigital</w:t>
      </w:r>
      <w:proofErr w:type="spellEnd"/>
      <w:r w:rsidRPr="00BD5F8A">
        <w:rPr>
          <w:rFonts w:ascii="Times New Roman" w:hAnsi="Times New Roman"/>
          <w:color w:val="000000"/>
          <w:sz w:val="20"/>
          <w:szCs w:val="20"/>
        </w:rPr>
        <w:t>] observe -0.25%~2.5% gain</w:t>
      </w:r>
      <w:r w:rsidRPr="00BD5F8A">
        <w:rPr>
          <w:rFonts w:ascii="Times New Roman" w:hAnsi="Times New Roman"/>
          <w:color w:val="000000"/>
          <w:sz w:val="20"/>
          <w:szCs w:val="20"/>
          <w:lang w:eastAsia="zh-CN"/>
        </w:rPr>
        <w:t>.</w:t>
      </w:r>
    </w:p>
    <w:p w14:paraId="50E30F8C"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and N4=4 </w:t>
      </w:r>
    </w:p>
    <w:p w14:paraId="31D85DBA"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32% gain</w:t>
      </w:r>
      <w:r w:rsidRPr="00BD5F8A">
        <w:rPr>
          <w:rFonts w:ascii="Times New Roman" w:hAnsi="Times New Roman"/>
          <w:color w:val="000000"/>
          <w:sz w:val="20"/>
          <w:szCs w:val="20"/>
          <w:lang w:eastAsia="zh-CN"/>
        </w:rPr>
        <w:t>.</w:t>
      </w:r>
    </w:p>
    <w:p w14:paraId="549089AD"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[MediaTek] observes 0.25% gain</w:t>
      </w:r>
      <w:r w:rsidRPr="00BD5F8A">
        <w:rPr>
          <w:rFonts w:ascii="Times New Roman" w:hAnsi="Times New Roman"/>
          <w:color w:val="000000"/>
          <w:sz w:val="20"/>
          <w:szCs w:val="20"/>
          <w:lang w:eastAsia="zh-CN"/>
        </w:rPr>
        <w:t>.</w:t>
      </w:r>
    </w:p>
    <w:p w14:paraId="47FE9B46"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w:t>
      </w:r>
      <w:proofErr w:type="spellStart"/>
      <w:r w:rsidRPr="00BD5F8A">
        <w:rPr>
          <w:rFonts w:ascii="Times New Roman" w:hAnsi="Times New Roman"/>
          <w:color w:val="000000"/>
          <w:sz w:val="20"/>
          <w:szCs w:val="20"/>
        </w:rPr>
        <w:t>InterDigital</w:t>
      </w:r>
      <w:proofErr w:type="spellEnd"/>
      <w:r w:rsidRPr="00BD5F8A">
        <w:rPr>
          <w:rFonts w:ascii="Times New Roman" w:hAnsi="Times New Roman"/>
          <w:color w:val="000000"/>
          <w:sz w:val="20"/>
          <w:szCs w:val="20"/>
        </w:rPr>
        <w:t>] observes -19.6% gain</w:t>
      </w:r>
      <w:r w:rsidRPr="00BD5F8A">
        <w:rPr>
          <w:rFonts w:ascii="Times New Roman" w:hAnsi="Times New Roman"/>
          <w:color w:val="000000"/>
          <w:sz w:val="20"/>
          <w:szCs w:val="20"/>
          <w:lang w:eastAsia="zh-CN"/>
        </w:rPr>
        <w:t>.</w:t>
      </w:r>
    </w:p>
    <w:p w14:paraId="0D9795B7" w14:textId="77777777" w:rsidR="009F37C0" w:rsidRPr="00BD5F8A" w:rsidRDefault="009F37C0" w:rsidP="00BD5F8A">
      <w:pPr>
        <w:pStyle w:val="ListParagraph"/>
        <w:widowControl/>
        <w:numPr>
          <w:ilvl w:val="1"/>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For FTP traffic, with high RU (RU&gt;=70%)</w:t>
      </w:r>
    </w:p>
    <w:p w14:paraId="0B573353"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and N4=1 </w:t>
      </w:r>
    </w:p>
    <w:p w14:paraId="2B58A037"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1 source [Huawei] observes 2%~2.5% </w:t>
      </w:r>
      <w:proofErr w:type="gramStart"/>
      <w:r w:rsidRPr="00BD5F8A">
        <w:rPr>
          <w:rFonts w:ascii="Times New Roman" w:hAnsi="Times New Roman"/>
          <w:color w:val="000000"/>
          <w:sz w:val="20"/>
          <w:szCs w:val="20"/>
        </w:rPr>
        <w:t>gain;</w:t>
      </w:r>
      <w:proofErr w:type="gramEnd"/>
      <w:r w:rsidRPr="00BD5F8A">
        <w:rPr>
          <w:rFonts w:ascii="Times New Roman" w:hAnsi="Times New Roman"/>
          <w:color w:val="000000"/>
          <w:sz w:val="20"/>
          <w:szCs w:val="20"/>
        </w:rPr>
        <w:t xml:space="preserve"> </w:t>
      </w:r>
    </w:p>
    <w:p w14:paraId="02072624"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N4=4,</w:t>
      </w:r>
    </w:p>
    <w:p w14:paraId="674EE37B"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2 sources [</w:t>
      </w:r>
      <w:proofErr w:type="spellStart"/>
      <w:r w:rsidRPr="00BD5F8A">
        <w:rPr>
          <w:rFonts w:ascii="Times New Roman" w:hAnsi="Times New Roman"/>
          <w:color w:val="000000"/>
          <w:sz w:val="20"/>
          <w:szCs w:val="20"/>
        </w:rPr>
        <w:t>InterDigital</w:t>
      </w:r>
      <w:proofErr w:type="spellEnd"/>
      <w:r w:rsidRPr="00BD5F8A">
        <w:rPr>
          <w:rFonts w:ascii="Times New Roman" w:hAnsi="Times New Roman"/>
          <w:color w:val="000000"/>
          <w:sz w:val="20"/>
          <w:szCs w:val="20"/>
        </w:rPr>
        <w:t>, MediaTek] observes 0.11%~5.7% gain</w:t>
      </w:r>
      <w:r w:rsidRPr="00BD5F8A">
        <w:rPr>
          <w:rFonts w:ascii="Times New Roman" w:hAnsi="Times New Roman"/>
          <w:color w:val="000000"/>
          <w:sz w:val="20"/>
          <w:szCs w:val="20"/>
          <w:lang w:eastAsia="zh-CN"/>
        </w:rPr>
        <w:t>.</w:t>
      </w:r>
    </w:p>
    <w:p w14:paraId="5879CC90"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and N4=4 </w:t>
      </w:r>
    </w:p>
    <w:p w14:paraId="53A989DA"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w:t>
      </w:r>
      <w:proofErr w:type="spellStart"/>
      <w:r w:rsidRPr="00BD5F8A">
        <w:rPr>
          <w:rFonts w:ascii="Times New Roman" w:hAnsi="Times New Roman"/>
          <w:color w:val="000000"/>
          <w:sz w:val="20"/>
          <w:szCs w:val="20"/>
        </w:rPr>
        <w:t>InterDigital</w:t>
      </w:r>
      <w:proofErr w:type="spellEnd"/>
      <w:r w:rsidRPr="00BD5F8A">
        <w:rPr>
          <w:rFonts w:ascii="Times New Roman" w:hAnsi="Times New Roman"/>
          <w:color w:val="000000"/>
          <w:sz w:val="20"/>
          <w:szCs w:val="20"/>
        </w:rPr>
        <w:t>] observes -17.2% gain</w:t>
      </w:r>
      <w:r w:rsidRPr="00BD5F8A">
        <w:rPr>
          <w:rFonts w:ascii="Times New Roman" w:hAnsi="Times New Roman"/>
          <w:color w:val="000000"/>
          <w:sz w:val="20"/>
          <w:szCs w:val="20"/>
          <w:lang w:eastAsia="zh-CN"/>
        </w:rPr>
        <w:t>.</w:t>
      </w:r>
    </w:p>
    <w:p w14:paraId="2A1A4C5C"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[MediaTek] observes 0.92% gain</w:t>
      </w:r>
      <w:r w:rsidRPr="00BD5F8A">
        <w:rPr>
          <w:rFonts w:ascii="Times New Roman" w:hAnsi="Times New Roman"/>
          <w:color w:val="000000"/>
          <w:sz w:val="20"/>
          <w:szCs w:val="20"/>
          <w:lang w:eastAsia="zh-CN"/>
        </w:rPr>
        <w:t>.</w:t>
      </w:r>
    </w:p>
    <w:p w14:paraId="4DF028EF" w14:textId="77777777" w:rsidR="009F37C0" w:rsidRPr="00BD5F8A" w:rsidRDefault="009F37C0" w:rsidP="00BD5F8A">
      <w:pPr>
        <w:pStyle w:val="ListParagraph"/>
        <w:widowControl/>
        <w:numPr>
          <w:ilvl w:val="1"/>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For full buffer traffic:</w:t>
      </w:r>
    </w:p>
    <w:p w14:paraId="115F258E"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N4=1</w:t>
      </w:r>
    </w:p>
    <w:p w14:paraId="0A306C11"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[Lenovo] observes 24% gain.</w:t>
      </w:r>
    </w:p>
    <w:p w14:paraId="7EAE737B"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[Fujitsu] observes 9.7% gain</w:t>
      </w:r>
      <w:r w:rsidRPr="00BD5F8A">
        <w:rPr>
          <w:rFonts w:ascii="Times New Roman" w:hAnsi="Times New Roman"/>
          <w:color w:val="000000"/>
          <w:sz w:val="20"/>
          <w:szCs w:val="20"/>
          <w:lang w:eastAsia="zh-CN"/>
        </w:rPr>
        <w:t>.</w:t>
      </w:r>
    </w:p>
    <w:p w14:paraId="05913571"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2 sources [CATT, MediaTek] observe 0.6~1.2% gain</w:t>
      </w:r>
      <w:r w:rsidRPr="00BD5F8A">
        <w:rPr>
          <w:rFonts w:ascii="Times New Roman" w:hAnsi="Times New Roman"/>
          <w:color w:val="000000"/>
          <w:sz w:val="20"/>
          <w:szCs w:val="20"/>
          <w:lang w:eastAsia="zh-CN"/>
        </w:rPr>
        <w:t>.</w:t>
      </w:r>
    </w:p>
    <w:p w14:paraId="2EBBD7FD"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and N4=1 </w:t>
      </w:r>
    </w:p>
    <w:p w14:paraId="7759D7A1"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1 source [CATT] observes 0.2% </w:t>
      </w:r>
      <w:proofErr w:type="gramStart"/>
      <w:r w:rsidRPr="00BD5F8A">
        <w:rPr>
          <w:rFonts w:ascii="Times New Roman" w:hAnsi="Times New Roman"/>
          <w:color w:val="000000"/>
          <w:sz w:val="20"/>
          <w:szCs w:val="20"/>
        </w:rPr>
        <w:t>gain</w:t>
      </w:r>
      <w:proofErr w:type="gramEnd"/>
      <w:r w:rsidRPr="00BD5F8A">
        <w:rPr>
          <w:rFonts w:ascii="Times New Roman" w:hAnsi="Times New Roman"/>
          <w:color w:val="000000"/>
          <w:sz w:val="20"/>
          <w:szCs w:val="20"/>
        </w:rPr>
        <w:t xml:space="preserve"> </w:t>
      </w:r>
    </w:p>
    <w:p w14:paraId="4CB229B5"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1 source [vivo] observes 20.6% </w:t>
      </w:r>
      <w:proofErr w:type="gramStart"/>
      <w:r w:rsidRPr="00BD5F8A">
        <w:rPr>
          <w:rFonts w:ascii="Times New Roman" w:hAnsi="Times New Roman"/>
          <w:color w:val="000000"/>
          <w:sz w:val="20"/>
          <w:szCs w:val="20"/>
        </w:rPr>
        <w:t>gain</w:t>
      </w:r>
      <w:proofErr w:type="gramEnd"/>
      <w:r w:rsidRPr="00BD5F8A">
        <w:rPr>
          <w:rFonts w:ascii="Times New Roman" w:hAnsi="Times New Roman"/>
          <w:color w:val="000000"/>
          <w:sz w:val="20"/>
          <w:szCs w:val="20"/>
        </w:rPr>
        <w:t xml:space="preserve"> </w:t>
      </w:r>
    </w:p>
    <w:p w14:paraId="69F6E615"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N4=3 or 4</w:t>
      </w:r>
    </w:p>
    <w:p w14:paraId="3FE5B1F5"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[Fujitsu] observes 7% gain</w:t>
      </w:r>
      <w:r w:rsidRPr="00BD5F8A">
        <w:rPr>
          <w:rFonts w:ascii="Times New Roman" w:hAnsi="Times New Roman"/>
          <w:color w:val="000000"/>
          <w:sz w:val="20"/>
          <w:szCs w:val="20"/>
          <w:lang w:eastAsia="zh-CN"/>
        </w:rPr>
        <w:t>.</w:t>
      </w:r>
    </w:p>
    <w:p w14:paraId="69E8E748"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[vivo] observes 24.7% gain with phase discontinuity modelling</w:t>
      </w:r>
      <w:r w:rsidRPr="00BD5F8A">
        <w:rPr>
          <w:rFonts w:ascii="Times New Roman" w:hAnsi="Times New Roman"/>
          <w:color w:val="000000"/>
          <w:sz w:val="20"/>
          <w:szCs w:val="20"/>
          <w:lang w:eastAsia="zh-CN"/>
        </w:rPr>
        <w:t>.</w:t>
      </w:r>
    </w:p>
    <w:p w14:paraId="26FDA8D9"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 xml:space="preserve">For 60km/h UE speed and N4=3 </w:t>
      </w:r>
    </w:p>
    <w:p w14:paraId="6C4351B0"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[vivo] observes 41.3% gain with phase discontinuity modelling</w:t>
      </w:r>
      <w:r w:rsidRPr="00BD5F8A">
        <w:rPr>
          <w:rFonts w:ascii="Times New Roman" w:hAnsi="Times New Roman"/>
          <w:color w:val="000000"/>
          <w:sz w:val="20"/>
          <w:szCs w:val="20"/>
          <w:lang w:eastAsia="zh-CN"/>
        </w:rPr>
        <w:t>.</w:t>
      </w:r>
    </w:p>
    <w:p w14:paraId="6DA1CA5D" w14:textId="77777777" w:rsidR="009F37C0" w:rsidRPr="00BD5F8A" w:rsidRDefault="009F37C0" w:rsidP="00BD5F8A">
      <w:pPr>
        <w:pStyle w:val="ListParagraph"/>
        <w:widowControl/>
        <w:numPr>
          <w:ilvl w:val="0"/>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Note: the above results are based on the following assumptions</w:t>
      </w:r>
    </w:p>
    <w:p w14:paraId="72DD54AF" w14:textId="77777777" w:rsidR="009F37C0" w:rsidRPr="00BD5F8A" w:rsidRDefault="009F37C0" w:rsidP="00BD5F8A">
      <w:pPr>
        <w:pStyle w:val="ListParagraph"/>
        <w:widowControl/>
        <w:numPr>
          <w:ilvl w:val="1"/>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The observation window considers </w:t>
      </w:r>
      <w:proofErr w:type="gramStart"/>
      <w:r w:rsidRPr="00BD5F8A">
        <w:rPr>
          <w:rFonts w:ascii="Times New Roman" w:hAnsi="Times New Roman"/>
          <w:color w:val="000000"/>
          <w:sz w:val="20"/>
          <w:szCs w:val="20"/>
        </w:rPr>
        <w:t>to start</w:t>
      </w:r>
      <w:proofErr w:type="gramEnd"/>
      <w:r w:rsidRPr="00BD5F8A">
        <w:rPr>
          <w:rFonts w:ascii="Times New Roman" w:hAnsi="Times New Roman"/>
          <w:color w:val="000000"/>
          <w:sz w:val="20"/>
          <w:szCs w:val="20"/>
        </w:rPr>
        <w:t xml:space="preserve"> as early as 15ms~50ms.</w:t>
      </w:r>
    </w:p>
    <w:p w14:paraId="3006A401" w14:textId="77777777" w:rsidR="009F37C0" w:rsidRPr="00BD5F8A" w:rsidRDefault="009F37C0" w:rsidP="00BD5F8A">
      <w:pPr>
        <w:pStyle w:val="ListParagraph"/>
        <w:widowControl/>
        <w:numPr>
          <w:ilvl w:val="1"/>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A future 4ms ~ 20ms instance from the prediction output is considered for calculating the metric.</w:t>
      </w:r>
    </w:p>
    <w:p w14:paraId="09CE7988" w14:textId="77777777" w:rsidR="009F37C0" w:rsidRPr="00BD5F8A" w:rsidRDefault="009F37C0" w:rsidP="00BD5F8A">
      <w:pPr>
        <w:pStyle w:val="ListParagraph"/>
        <w:widowControl/>
        <w:numPr>
          <w:ilvl w:val="1"/>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Raw channel matrix is considered as model </w:t>
      </w:r>
      <w:proofErr w:type="gramStart"/>
      <w:r w:rsidRPr="00BD5F8A">
        <w:rPr>
          <w:rFonts w:ascii="Times New Roman" w:hAnsi="Times New Roman"/>
          <w:color w:val="000000"/>
          <w:sz w:val="20"/>
          <w:szCs w:val="20"/>
        </w:rPr>
        <w:t>input</w:t>
      </w:r>
      <w:proofErr w:type="gramEnd"/>
    </w:p>
    <w:p w14:paraId="51190E9A" w14:textId="77777777" w:rsidR="009F37C0" w:rsidRPr="00BD5F8A" w:rsidRDefault="009F37C0" w:rsidP="00BD5F8A">
      <w:pPr>
        <w:pStyle w:val="ListParagraph"/>
        <w:widowControl/>
        <w:numPr>
          <w:ilvl w:val="1"/>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The performance metric is mean UPT for Max rank 1.</w:t>
      </w:r>
    </w:p>
    <w:p w14:paraId="49520CA0" w14:textId="77777777" w:rsidR="009F37C0" w:rsidRPr="00BD5F8A" w:rsidRDefault="009F37C0" w:rsidP="00BD5F8A">
      <w:pPr>
        <w:pStyle w:val="ListParagraph"/>
        <w:widowControl/>
        <w:numPr>
          <w:ilvl w:val="1"/>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 xml:space="preserve">1 source [Ericsson] considers beam-delay domain transformation/antenna-frequency domain transformation as pre/post processing, and other sources considers no pre/post processing. </w:t>
      </w:r>
    </w:p>
    <w:p w14:paraId="6BBB386E" w14:textId="77777777" w:rsidR="009F37C0" w:rsidRPr="00BD5F8A" w:rsidRDefault="009F37C0" w:rsidP="00BD5F8A">
      <w:pPr>
        <w:pStyle w:val="ListParagraph"/>
        <w:widowControl/>
        <w:numPr>
          <w:ilvl w:val="1"/>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3 sources [vivo, Ericsson, MediaTek] consider spatial consistency, and other sources do not consider spatial consistency. </w:t>
      </w:r>
    </w:p>
    <w:p w14:paraId="0870B9CB" w14:textId="77777777" w:rsidR="009F37C0" w:rsidRPr="00BD5F8A" w:rsidRDefault="009F37C0" w:rsidP="00BD5F8A">
      <w:pPr>
        <w:pStyle w:val="ListParagraph"/>
        <w:widowControl/>
        <w:numPr>
          <w:ilvl w:val="1"/>
          <w:numId w:val="68"/>
        </w:numPr>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4 sources [Ericsson, Fujitsu, CATT, MediaTek] consider realistic channel estimation, and other sources consider ideal channel estimation.</w:t>
      </w:r>
    </w:p>
    <w:p w14:paraId="67944E86" w14:textId="77777777" w:rsidR="009F37C0" w:rsidRPr="00BD5F8A" w:rsidRDefault="009F37C0" w:rsidP="00BD5F8A">
      <w:pPr>
        <w:pStyle w:val="ListParagraph"/>
        <w:widowControl/>
        <w:numPr>
          <w:ilvl w:val="1"/>
          <w:numId w:val="68"/>
        </w:numPr>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1 source [vivo] are modelled phase discontinuity, and other sources do not consider phase </w:t>
      </w:r>
      <w:proofErr w:type="gramStart"/>
      <w:r w:rsidRPr="00BD5F8A">
        <w:rPr>
          <w:rFonts w:ascii="Times New Roman" w:hAnsi="Times New Roman"/>
          <w:color w:val="000000"/>
          <w:sz w:val="20"/>
          <w:szCs w:val="20"/>
          <w:lang w:eastAsia="ko-KR"/>
        </w:rPr>
        <w:t>discontinuity</w:t>
      </w:r>
      <w:proofErr w:type="gramEnd"/>
    </w:p>
    <w:p w14:paraId="3F956A35" w14:textId="77777777" w:rsidR="009F37C0" w:rsidRPr="00BD5F8A" w:rsidRDefault="009F37C0" w:rsidP="00BD5F8A">
      <w:pPr>
        <w:pStyle w:val="ListParagraph"/>
        <w:widowControl/>
        <w:numPr>
          <w:ilvl w:val="0"/>
          <w:numId w:val="68"/>
        </w:numPr>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Note: N4 refers to the number of predicted CSI instances</w:t>
      </w:r>
    </w:p>
    <w:p w14:paraId="621852F0" w14:textId="77777777" w:rsidR="009F37C0" w:rsidRPr="00BD5F8A" w:rsidRDefault="009F37C0" w:rsidP="00BD5F8A">
      <w:pPr>
        <w:pStyle w:val="ListParagraph"/>
        <w:widowControl/>
        <w:numPr>
          <w:ilvl w:val="0"/>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Note: Results refer to Table </w:t>
      </w:r>
      <w:r w:rsidRPr="00BD5F8A">
        <w:rPr>
          <w:rFonts w:ascii="Times New Roman" w:hAnsi="Times New Roman"/>
          <w:color w:val="000000"/>
          <w:sz w:val="20"/>
          <w:szCs w:val="20"/>
          <w:lang w:eastAsia="ko-KR"/>
        </w:rPr>
        <w:t>2-5/2-4/2-4/2-8 of R1-2405492</w:t>
      </w:r>
    </w:p>
    <w:p w14:paraId="5A32994D" w14:textId="77777777" w:rsidR="009F37C0" w:rsidRPr="00BD5F8A" w:rsidRDefault="009F37C0" w:rsidP="00BD5F8A">
      <w:pPr>
        <w:spacing w:after="0"/>
        <w:rPr>
          <w:rFonts w:eastAsia="DengXian"/>
          <w:b/>
          <w:lang w:eastAsia="zh-CN"/>
        </w:rPr>
      </w:pPr>
      <w:r w:rsidRPr="00BD5F8A">
        <w:rPr>
          <w:b/>
          <w:lang w:eastAsia="ko-KR"/>
        </w:rPr>
        <w:t>Observation</w:t>
      </w:r>
    </w:p>
    <w:p w14:paraId="62301030" w14:textId="77777777" w:rsidR="009F37C0" w:rsidRPr="00BD5F8A" w:rsidRDefault="009F37C0" w:rsidP="00BD5F8A">
      <w:pPr>
        <w:spacing w:after="0"/>
        <w:jc w:val="both"/>
        <w:rPr>
          <w:color w:val="000000"/>
          <w:lang w:eastAsia="ko-KR"/>
        </w:rPr>
      </w:pPr>
      <w:r w:rsidRPr="00BD5F8A">
        <w:rPr>
          <w:color w:val="000000"/>
          <w:lang w:eastAsia="ko-KR"/>
        </w:rPr>
        <w:t>For the CSI prediction using UE-sided model</w:t>
      </w:r>
      <w:r w:rsidRPr="00BD5F8A">
        <w:rPr>
          <w:color w:val="000000"/>
        </w:rPr>
        <w:t xml:space="preserve">, till the RAN1#117 meeting, in terms of 5% UE UPT, gains are observed compared to both Benchmark#1 of the nearest historical CSI and Benchmark#2 of a </w:t>
      </w:r>
      <w:r w:rsidRPr="00BD5F8A">
        <w:rPr>
          <w:bCs/>
          <w:color w:val="000000"/>
          <w:lang w:eastAsia="zh-CN"/>
        </w:rPr>
        <w:t xml:space="preserve">non-AI/ML based CSI prediction </w:t>
      </w:r>
      <w:r w:rsidRPr="00BD5F8A">
        <w:rPr>
          <w:color w:val="000000"/>
        </w:rPr>
        <w:t>approa</w:t>
      </w:r>
      <w:r w:rsidRPr="00BD5F8A">
        <w:rPr>
          <w:color w:val="000000"/>
          <w:lang w:eastAsia="ko-KR"/>
        </w:rPr>
        <w:t>ch:</w:t>
      </w:r>
    </w:p>
    <w:p w14:paraId="68E9ECE2" w14:textId="77777777" w:rsidR="009F37C0" w:rsidRPr="00BD5F8A" w:rsidRDefault="009F37C0" w:rsidP="00BD5F8A">
      <w:pPr>
        <w:pStyle w:val="ListParagraph"/>
        <w:widowControl/>
        <w:numPr>
          <w:ilvl w:val="0"/>
          <w:numId w:val="69"/>
        </w:numPr>
        <w:suppressAutoHyphens/>
        <w:ind w:leftChars="0"/>
        <w:rPr>
          <w:rFonts w:ascii="Times New Roman" w:hAnsi="Times New Roman"/>
          <w:color w:val="000000"/>
          <w:sz w:val="20"/>
          <w:szCs w:val="20"/>
        </w:rPr>
      </w:pPr>
      <w:r w:rsidRPr="00BD5F8A">
        <w:rPr>
          <w:rFonts w:ascii="Times New Roman" w:hAnsi="Times New Roman"/>
          <w:color w:val="000000"/>
          <w:sz w:val="20"/>
          <w:szCs w:val="20"/>
          <w:lang w:eastAsia="ko-KR"/>
        </w:rPr>
        <w:t>Compared</w:t>
      </w:r>
      <w:r w:rsidRPr="00BD5F8A">
        <w:rPr>
          <w:rFonts w:ascii="Times New Roman" w:hAnsi="Times New Roman"/>
          <w:color w:val="000000"/>
          <w:sz w:val="20"/>
          <w:szCs w:val="20"/>
        </w:rPr>
        <w:t xml:space="preserve"> to the benchmark#1 of the nearest historical CSI:</w:t>
      </w:r>
    </w:p>
    <w:p w14:paraId="71318612" w14:textId="77777777" w:rsidR="009F37C0" w:rsidRPr="00BD5F8A" w:rsidRDefault="009F37C0" w:rsidP="00BD5F8A">
      <w:pPr>
        <w:pStyle w:val="ListParagraph"/>
        <w:widowControl/>
        <w:numPr>
          <w:ilvl w:val="1"/>
          <w:numId w:val="68"/>
        </w:numPr>
        <w:suppressAutoHyphens/>
        <w:ind w:leftChars="0"/>
        <w:contextualSpacing/>
        <w:jc w:val="left"/>
        <w:rPr>
          <w:rFonts w:ascii="Times New Roman" w:hAnsi="Times New Roman"/>
          <w:color w:val="000000"/>
          <w:sz w:val="20"/>
          <w:szCs w:val="20"/>
        </w:rPr>
      </w:pPr>
      <w:r w:rsidRPr="00BD5F8A">
        <w:rPr>
          <w:rFonts w:ascii="Times New Roman" w:hAnsi="Times New Roman"/>
          <w:color w:val="000000"/>
          <w:sz w:val="20"/>
          <w:szCs w:val="20"/>
        </w:rPr>
        <w:t>For FTP traffic with low RU (RU&lt;=39%)</w:t>
      </w:r>
    </w:p>
    <w:p w14:paraId="13F156EE"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N4=1</w:t>
      </w:r>
    </w:p>
    <w:p w14:paraId="2CA09BA3"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27% gain</w:t>
      </w:r>
      <w:r w:rsidRPr="00BD5F8A">
        <w:rPr>
          <w:rFonts w:ascii="Times New Roman" w:hAnsi="Times New Roman"/>
          <w:color w:val="000000"/>
          <w:sz w:val="20"/>
          <w:szCs w:val="20"/>
          <w:lang w:eastAsia="zh-CN"/>
        </w:rPr>
        <w:t>.</w:t>
      </w:r>
    </w:p>
    <w:p w14:paraId="287F9861"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and N4=1 </w:t>
      </w:r>
    </w:p>
    <w:p w14:paraId="420584C0"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2 sources [Huawei, Ericsson] observe 4.5%~18.3% </w:t>
      </w:r>
      <w:proofErr w:type="gramStart"/>
      <w:r w:rsidRPr="00BD5F8A">
        <w:rPr>
          <w:rFonts w:ascii="Times New Roman" w:hAnsi="Times New Roman"/>
          <w:color w:val="000000"/>
          <w:sz w:val="20"/>
          <w:szCs w:val="20"/>
        </w:rPr>
        <w:t>gain;</w:t>
      </w:r>
      <w:proofErr w:type="gramEnd"/>
    </w:p>
    <w:p w14:paraId="68C28679"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N4=4</w:t>
      </w:r>
    </w:p>
    <w:p w14:paraId="09ADD02A"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14% gain</w:t>
      </w:r>
      <w:r w:rsidRPr="00BD5F8A">
        <w:rPr>
          <w:rFonts w:ascii="Times New Roman" w:hAnsi="Times New Roman"/>
          <w:color w:val="000000"/>
          <w:sz w:val="20"/>
          <w:szCs w:val="20"/>
          <w:lang w:eastAsia="zh-CN"/>
        </w:rPr>
        <w:t>.</w:t>
      </w:r>
    </w:p>
    <w:p w14:paraId="6C178690"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and N4=4 </w:t>
      </w:r>
    </w:p>
    <w:p w14:paraId="5D924210"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4% gain</w:t>
      </w:r>
      <w:r w:rsidRPr="00BD5F8A">
        <w:rPr>
          <w:rFonts w:ascii="Times New Roman" w:hAnsi="Times New Roman"/>
          <w:color w:val="000000"/>
          <w:sz w:val="20"/>
          <w:szCs w:val="20"/>
          <w:lang w:eastAsia="zh-CN"/>
        </w:rPr>
        <w:t>.</w:t>
      </w:r>
    </w:p>
    <w:p w14:paraId="4EFD547A" w14:textId="77777777" w:rsidR="009F37C0" w:rsidRPr="00BD5F8A" w:rsidRDefault="009F37C0" w:rsidP="00BD5F8A">
      <w:pPr>
        <w:pStyle w:val="ListParagraph"/>
        <w:widowControl/>
        <w:numPr>
          <w:ilvl w:val="1"/>
          <w:numId w:val="68"/>
        </w:numPr>
        <w:suppressAutoHyphens/>
        <w:ind w:leftChars="0"/>
        <w:jc w:val="left"/>
        <w:rPr>
          <w:rFonts w:ascii="Times New Roman" w:hAnsi="Times New Roman"/>
          <w:color w:val="000000"/>
          <w:sz w:val="20"/>
          <w:szCs w:val="20"/>
        </w:rPr>
      </w:pPr>
      <w:r w:rsidRPr="00BD5F8A">
        <w:rPr>
          <w:rFonts w:ascii="Times New Roman" w:hAnsi="Times New Roman"/>
          <w:color w:val="000000"/>
          <w:sz w:val="20"/>
          <w:szCs w:val="20"/>
        </w:rPr>
        <w:t>For FTP traffic with mid RU (40&lt;=RU&lt;=69%)</w:t>
      </w:r>
    </w:p>
    <w:p w14:paraId="679E9F0A"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N4=1</w:t>
      </w:r>
    </w:p>
    <w:p w14:paraId="4B4830DA"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100% gain</w:t>
      </w:r>
      <w:r w:rsidRPr="00BD5F8A">
        <w:rPr>
          <w:rFonts w:ascii="Times New Roman" w:hAnsi="Times New Roman"/>
          <w:color w:val="000000"/>
          <w:sz w:val="20"/>
          <w:szCs w:val="20"/>
          <w:lang w:eastAsia="zh-CN"/>
        </w:rPr>
        <w:t>.</w:t>
      </w:r>
    </w:p>
    <w:p w14:paraId="2B86FC74"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and N4=1 </w:t>
      </w:r>
    </w:p>
    <w:p w14:paraId="748FBF23"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1 source [Huawei] observe 8.6%~11.3% </w:t>
      </w:r>
      <w:proofErr w:type="gramStart"/>
      <w:r w:rsidRPr="00BD5F8A">
        <w:rPr>
          <w:rFonts w:ascii="Times New Roman" w:hAnsi="Times New Roman"/>
          <w:color w:val="000000"/>
          <w:sz w:val="20"/>
          <w:szCs w:val="20"/>
        </w:rPr>
        <w:t>gain;</w:t>
      </w:r>
      <w:proofErr w:type="gramEnd"/>
    </w:p>
    <w:p w14:paraId="49A4891E"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lastRenderedPageBreak/>
        <w:t>1 source [Ericsson] observes 45% gain</w:t>
      </w:r>
      <w:r w:rsidRPr="00BD5F8A">
        <w:rPr>
          <w:rFonts w:ascii="Times New Roman" w:hAnsi="Times New Roman"/>
          <w:color w:val="000000"/>
          <w:sz w:val="20"/>
          <w:szCs w:val="20"/>
          <w:lang w:eastAsia="zh-CN"/>
        </w:rPr>
        <w:t>.</w:t>
      </w:r>
    </w:p>
    <w:p w14:paraId="482D10DA"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N4=4</w:t>
      </w:r>
    </w:p>
    <w:p w14:paraId="03EC4394"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77% gain</w:t>
      </w:r>
      <w:r w:rsidRPr="00BD5F8A">
        <w:rPr>
          <w:rFonts w:ascii="Times New Roman" w:hAnsi="Times New Roman"/>
          <w:color w:val="000000"/>
          <w:sz w:val="20"/>
          <w:szCs w:val="20"/>
          <w:lang w:eastAsia="zh-CN"/>
        </w:rPr>
        <w:t>.</w:t>
      </w:r>
    </w:p>
    <w:p w14:paraId="19E94A14"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and N4=4 </w:t>
      </w:r>
    </w:p>
    <w:p w14:paraId="25CB956B"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rPr>
        <w:t>1 source [Ericsson] observes 26% gain</w:t>
      </w:r>
      <w:r w:rsidRPr="00BD5F8A">
        <w:rPr>
          <w:rFonts w:ascii="Times New Roman" w:hAnsi="Times New Roman"/>
          <w:color w:val="000000"/>
          <w:sz w:val="20"/>
          <w:szCs w:val="20"/>
          <w:lang w:eastAsia="zh-CN"/>
        </w:rPr>
        <w:t>.</w:t>
      </w:r>
    </w:p>
    <w:p w14:paraId="0E2FED89" w14:textId="77777777" w:rsidR="009F37C0" w:rsidRPr="00BD5F8A" w:rsidRDefault="009F37C0" w:rsidP="00BD5F8A">
      <w:pPr>
        <w:pStyle w:val="ListParagraph"/>
        <w:widowControl/>
        <w:numPr>
          <w:ilvl w:val="1"/>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rPr>
        <w:t>For FTP traffic with high RU (RU&gt;=70%)</w:t>
      </w:r>
    </w:p>
    <w:p w14:paraId="5FB85511"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and N4=1 </w:t>
      </w:r>
    </w:p>
    <w:p w14:paraId="3DA46523"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1 source [Huawei] observe 13.4%~17.8% </w:t>
      </w:r>
      <w:proofErr w:type="gramStart"/>
      <w:r w:rsidRPr="00BD5F8A">
        <w:rPr>
          <w:rFonts w:ascii="Times New Roman" w:hAnsi="Times New Roman"/>
          <w:color w:val="000000"/>
          <w:sz w:val="20"/>
          <w:szCs w:val="20"/>
        </w:rPr>
        <w:t>gain;</w:t>
      </w:r>
      <w:proofErr w:type="gramEnd"/>
    </w:p>
    <w:p w14:paraId="66C8C222" w14:textId="77777777" w:rsidR="009F37C0" w:rsidRPr="00BD5F8A" w:rsidRDefault="009F37C0" w:rsidP="00BD5F8A">
      <w:pPr>
        <w:pStyle w:val="ListParagraph"/>
        <w:widowControl/>
        <w:numPr>
          <w:ilvl w:val="1"/>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For full buffer traffic:</w:t>
      </w:r>
    </w:p>
    <w:p w14:paraId="3ECC8B10"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N4=1</w:t>
      </w:r>
    </w:p>
    <w:p w14:paraId="47FFB031"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[Lenovo] observes 10.5% gain.</w:t>
      </w:r>
    </w:p>
    <w:p w14:paraId="3717174D"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[Fujitsu] observes 9.9% gain</w:t>
      </w:r>
      <w:r w:rsidRPr="00BD5F8A">
        <w:rPr>
          <w:rFonts w:ascii="Times New Roman" w:hAnsi="Times New Roman"/>
          <w:color w:val="000000"/>
          <w:sz w:val="20"/>
          <w:szCs w:val="20"/>
          <w:lang w:eastAsia="zh-CN"/>
        </w:rPr>
        <w:t>.</w:t>
      </w:r>
    </w:p>
    <w:p w14:paraId="0BE5B41A"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[MediaTek] observes 7.7% gain</w:t>
      </w:r>
      <w:r w:rsidRPr="00BD5F8A">
        <w:rPr>
          <w:rFonts w:ascii="Times New Roman" w:hAnsi="Times New Roman"/>
          <w:color w:val="000000"/>
          <w:sz w:val="20"/>
          <w:szCs w:val="20"/>
          <w:lang w:eastAsia="zh-CN"/>
        </w:rPr>
        <w:t>.</w:t>
      </w:r>
    </w:p>
    <w:p w14:paraId="063AF5BB"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N4=4</w:t>
      </w:r>
    </w:p>
    <w:p w14:paraId="1EF1C7D3"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[Fujitsu] observes 2.1% gain</w:t>
      </w:r>
      <w:r w:rsidRPr="00BD5F8A">
        <w:rPr>
          <w:rFonts w:ascii="Times New Roman" w:hAnsi="Times New Roman"/>
          <w:color w:val="000000"/>
          <w:sz w:val="20"/>
          <w:szCs w:val="20"/>
          <w:lang w:eastAsia="zh-CN"/>
        </w:rPr>
        <w:t>.</w:t>
      </w:r>
    </w:p>
    <w:p w14:paraId="3C8BA8AB" w14:textId="77777777" w:rsidR="009F37C0" w:rsidRPr="00BD5F8A" w:rsidRDefault="009F37C0" w:rsidP="00BD5F8A">
      <w:pPr>
        <w:pStyle w:val="ListParagraph"/>
        <w:widowControl/>
        <w:numPr>
          <w:ilvl w:val="0"/>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Compared to the benchmark#2 of non-AI/ML based CSI prediction:</w:t>
      </w:r>
    </w:p>
    <w:p w14:paraId="54D278BE" w14:textId="77777777" w:rsidR="009F37C0" w:rsidRPr="00BD5F8A" w:rsidRDefault="009F37C0" w:rsidP="00BD5F8A">
      <w:pPr>
        <w:pStyle w:val="ListParagraph"/>
        <w:widowControl/>
        <w:numPr>
          <w:ilvl w:val="1"/>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For FTP traffic, with low RU (RU&lt;=39%)</w:t>
      </w:r>
    </w:p>
    <w:p w14:paraId="296EFBF3"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N4=1,</w:t>
      </w:r>
    </w:p>
    <w:p w14:paraId="21C45479"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18% gain</w:t>
      </w:r>
      <w:r w:rsidRPr="00BD5F8A">
        <w:rPr>
          <w:rFonts w:ascii="Times New Roman" w:hAnsi="Times New Roman"/>
          <w:color w:val="000000"/>
          <w:sz w:val="20"/>
          <w:szCs w:val="20"/>
          <w:lang w:eastAsia="zh-CN"/>
        </w:rPr>
        <w:t>.</w:t>
      </w:r>
    </w:p>
    <w:p w14:paraId="03E96C78"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[CATT] observes 50.1% gain</w:t>
      </w:r>
      <w:r w:rsidRPr="00BD5F8A">
        <w:rPr>
          <w:rFonts w:ascii="Times New Roman" w:hAnsi="Times New Roman"/>
          <w:color w:val="000000"/>
          <w:sz w:val="20"/>
          <w:szCs w:val="20"/>
          <w:lang w:eastAsia="zh-CN"/>
        </w:rPr>
        <w:t>.</w:t>
      </w:r>
    </w:p>
    <w:p w14:paraId="2CF2E826"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and N4=1 </w:t>
      </w:r>
    </w:p>
    <w:p w14:paraId="7DC0C840"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1 source [Huawei] observes 2.5%~5.2% </w:t>
      </w:r>
      <w:proofErr w:type="gramStart"/>
      <w:r w:rsidRPr="00BD5F8A">
        <w:rPr>
          <w:rFonts w:ascii="Times New Roman" w:hAnsi="Times New Roman"/>
          <w:color w:val="000000"/>
          <w:sz w:val="20"/>
          <w:szCs w:val="20"/>
        </w:rPr>
        <w:t>gain;</w:t>
      </w:r>
      <w:proofErr w:type="gramEnd"/>
      <w:r w:rsidRPr="00BD5F8A">
        <w:rPr>
          <w:rFonts w:ascii="Times New Roman" w:hAnsi="Times New Roman"/>
          <w:color w:val="000000"/>
          <w:sz w:val="20"/>
          <w:szCs w:val="20"/>
        </w:rPr>
        <w:t xml:space="preserve"> </w:t>
      </w:r>
    </w:p>
    <w:p w14:paraId="67CF4645"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17% gain</w:t>
      </w:r>
      <w:r w:rsidRPr="00BD5F8A">
        <w:rPr>
          <w:rFonts w:ascii="Times New Roman" w:hAnsi="Times New Roman"/>
          <w:color w:val="000000"/>
          <w:sz w:val="20"/>
          <w:szCs w:val="20"/>
          <w:lang w:eastAsia="zh-CN"/>
        </w:rPr>
        <w:t>.</w:t>
      </w:r>
    </w:p>
    <w:p w14:paraId="15C7AB32"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1 source [CATT] observes 47.1% </w:t>
      </w:r>
      <w:proofErr w:type="gramStart"/>
      <w:r w:rsidRPr="00BD5F8A">
        <w:rPr>
          <w:rFonts w:ascii="Times New Roman" w:hAnsi="Times New Roman"/>
          <w:color w:val="000000"/>
          <w:sz w:val="20"/>
          <w:szCs w:val="20"/>
        </w:rPr>
        <w:t>gain</w:t>
      </w:r>
      <w:proofErr w:type="gramEnd"/>
    </w:p>
    <w:p w14:paraId="27FF66BF"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N4=4,</w:t>
      </w:r>
    </w:p>
    <w:p w14:paraId="0C156F1A"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23% gain</w:t>
      </w:r>
      <w:r w:rsidRPr="00BD5F8A">
        <w:rPr>
          <w:rFonts w:ascii="Times New Roman" w:hAnsi="Times New Roman"/>
          <w:color w:val="000000"/>
          <w:sz w:val="20"/>
          <w:szCs w:val="20"/>
          <w:lang w:eastAsia="zh-CN"/>
        </w:rPr>
        <w:t>.</w:t>
      </w:r>
    </w:p>
    <w:p w14:paraId="2D53F763"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w:t>
      </w:r>
      <w:proofErr w:type="spellStart"/>
      <w:r w:rsidRPr="00BD5F8A">
        <w:rPr>
          <w:rFonts w:ascii="Times New Roman" w:hAnsi="Times New Roman"/>
          <w:color w:val="000000"/>
          <w:sz w:val="20"/>
          <w:szCs w:val="20"/>
        </w:rPr>
        <w:t>InterDigital</w:t>
      </w:r>
      <w:proofErr w:type="spellEnd"/>
      <w:r w:rsidRPr="00BD5F8A">
        <w:rPr>
          <w:rFonts w:ascii="Times New Roman" w:hAnsi="Times New Roman"/>
          <w:color w:val="000000"/>
          <w:sz w:val="20"/>
          <w:szCs w:val="20"/>
        </w:rPr>
        <w:t>] observes 5.7% gain</w:t>
      </w:r>
      <w:r w:rsidRPr="00BD5F8A">
        <w:rPr>
          <w:rFonts w:ascii="Times New Roman" w:hAnsi="Times New Roman"/>
          <w:color w:val="000000"/>
          <w:sz w:val="20"/>
          <w:szCs w:val="20"/>
          <w:lang w:eastAsia="zh-CN"/>
        </w:rPr>
        <w:t>.</w:t>
      </w:r>
    </w:p>
    <w:p w14:paraId="09465A9F"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and N4=4 </w:t>
      </w:r>
    </w:p>
    <w:p w14:paraId="6B0F4E71"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2 sources [Ericsson, </w:t>
      </w:r>
      <w:proofErr w:type="spellStart"/>
      <w:r w:rsidRPr="00BD5F8A">
        <w:rPr>
          <w:rFonts w:ascii="Times New Roman" w:hAnsi="Times New Roman"/>
          <w:color w:val="000000"/>
          <w:sz w:val="20"/>
          <w:szCs w:val="20"/>
        </w:rPr>
        <w:t>InterDigital</w:t>
      </w:r>
      <w:proofErr w:type="spellEnd"/>
      <w:r w:rsidRPr="00BD5F8A">
        <w:rPr>
          <w:rFonts w:ascii="Times New Roman" w:hAnsi="Times New Roman"/>
          <w:color w:val="000000"/>
          <w:sz w:val="20"/>
          <w:szCs w:val="20"/>
        </w:rPr>
        <w:t>] observe 9.5%~% 19%gain</w:t>
      </w:r>
      <w:r w:rsidRPr="00BD5F8A">
        <w:rPr>
          <w:rFonts w:ascii="Times New Roman" w:hAnsi="Times New Roman"/>
          <w:color w:val="000000"/>
          <w:sz w:val="20"/>
          <w:szCs w:val="20"/>
          <w:lang w:eastAsia="zh-CN"/>
        </w:rPr>
        <w:t>.</w:t>
      </w:r>
    </w:p>
    <w:p w14:paraId="4541263C" w14:textId="77777777" w:rsidR="009F37C0" w:rsidRPr="00BD5F8A" w:rsidRDefault="009F37C0" w:rsidP="00BD5F8A">
      <w:pPr>
        <w:pStyle w:val="ListParagraph"/>
        <w:widowControl/>
        <w:numPr>
          <w:ilvl w:val="1"/>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For FTP traffic, with mid RU (40&lt;=RU&lt;=69%)</w:t>
      </w:r>
    </w:p>
    <w:p w14:paraId="6F6495E6"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N4=1,</w:t>
      </w:r>
    </w:p>
    <w:p w14:paraId="00D78B0D"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46% gain</w:t>
      </w:r>
      <w:r w:rsidRPr="00BD5F8A">
        <w:rPr>
          <w:rFonts w:ascii="Times New Roman" w:hAnsi="Times New Roman"/>
          <w:color w:val="000000"/>
          <w:sz w:val="20"/>
          <w:szCs w:val="20"/>
          <w:lang w:eastAsia="zh-CN"/>
        </w:rPr>
        <w:t>.</w:t>
      </w:r>
    </w:p>
    <w:p w14:paraId="67FE13D0"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and N4=1 </w:t>
      </w:r>
    </w:p>
    <w:p w14:paraId="194B0535"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1 source [Huawei] observes 7%~8.6% </w:t>
      </w:r>
      <w:proofErr w:type="gramStart"/>
      <w:r w:rsidRPr="00BD5F8A">
        <w:rPr>
          <w:rFonts w:ascii="Times New Roman" w:hAnsi="Times New Roman"/>
          <w:color w:val="000000"/>
          <w:sz w:val="20"/>
          <w:szCs w:val="20"/>
        </w:rPr>
        <w:t>gain;</w:t>
      </w:r>
      <w:proofErr w:type="gramEnd"/>
      <w:r w:rsidRPr="00BD5F8A">
        <w:rPr>
          <w:rFonts w:ascii="Times New Roman" w:hAnsi="Times New Roman"/>
          <w:color w:val="000000"/>
          <w:sz w:val="20"/>
          <w:szCs w:val="20"/>
        </w:rPr>
        <w:t xml:space="preserve"> </w:t>
      </w:r>
    </w:p>
    <w:p w14:paraId="6E137DBF"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66% gain</w:t>
      </w:r>
      <w:r w:rsidRPr="00BD5F8A">
        <w:rPr>
          <w:rFonts w:ascii="Times New Roman" w:hAnsi="Times New Roman"/>
          <w:color w:val="000000"/>
          <w:sz w:val="20"/>
          <w:szCs w:val="20"/>
          <w:lang w:eastAsia="zh-CN"/>
        </w:rPr>
        <w:t>.</w:t>
      </w:r>
    </w:p>
    <w:p w14:paraId="7CCBEAC4"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N4=4,</w:t>
      </w:r>
    </w:p>
    <w:p w14:paraId="35FA4E13"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73% gain</w:t>
      </w:r>
      <w:r w:rsidRPr="00BD5F8A">
        <w:rPr>
          <w:rFonts w:ascii="Times New Roman" w:hAnsi="Times New Roman"/>
          <w:color w:val="000000"/>
          <w:sz w:val="20"/>
          <w:szCs w:val="20"/>
          <w:lang w:eastAsia="zh-CN"/>
        </w:rPr>
        <w:t>.</w:t>
      </w:r>
    </w:p>
    <w:p w14:paraId="5E9205E4"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w:t>
      </w:r>
      <w:proofErr w:type="spellStart"/>
      <w:r w:rsidRPr="00BD5F8A">
        <w:rPr>
          <w:rFonts w:ascii="Times New Roman" w:hAnsi="Times New Roman"/>
          <w:color w:val="000000"/>
          <w:sz w:val="20"/>
          <w:szCs w:val="20"/>
        </w:rPr>
        <w:t>InterDigital</w:t>
      </w:r>
      <w:proofErr w:type="spellEnd"/>
      <w:r w:rsidRPr="00BD5F8A">
        <w:rPr>
          <w:rFonts w:ascii="Times New Roman" w:hAnsi="Times New Roman"/>
          <w:color w:val="000000"/>
          <w:sz w:val="20"/>
          <w:szCs w:val="20"/>
        </w:rPr>
        <w:t>] observes 6.8% gain</w:t>
      </w:r>
      <w:r w:rsidRPr="00BD5F8A">
        <w:rPr>
          <w:rFonts w:ascii="Times New Roman" w:hAnsi="Times New Roman"/>
          <w:color w:val="000000"/>
          <w:sz w:val="20"/>
          <w:szCs w:val="20"/>
          <w:lang w:eastAsia="zh-CN"/>
        </w:rPr>
        <w:t>.</w:t>
      </w:r>
    </w:p>
    <w:p w14:paraId="22F8F79D"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and N4=4 </w:t>
      </w:r>
    </w:p>
    <w:p w14:paraId="443FF835"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[Ericsson] observes 56% gain</w:t>
      </w:r>
      <w:r w:rsidRPr="00BD5F8A">
        <w:rPr>
          <w:rFonts w:ascii="Times New Roman" w:hAnsi="Times New Roman"/>
          <w:color w:val="000000"/>
          <w:sz w:val="20"/>
          <w:szCs w:val="20"/>
          <w:lang w:eastAsia="zh-CN"/>
        </w:rPr>
        <w:t>.</w:t>
      </w:r>
    </w:p>
    <w:p w14:paraId="6521EF9B"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w:t>
      </w:r>
      <w:proofErr w:type="spellStart"/>
      <w:r w:rsidRPr="00BD5F8A">
        <w:rPr>
          <w:rFonts w:ascii="Times New Roman" w:hAnsi="Times New Roman"/>
          <w:color w:val="000000"/>
          <w:sz w:val="20"/>
          <w:szCs w:val="20"/>
        </w:rPr>
        <w:t>InterDigital</w:t>
      </w:r>
      <w:proofErr w:type="spellEnd"/>
      <w:r w:rsidRPr="00BD5F8A">
        <w:rPr>
          <w:rFonts w:ascii="Times New Roman" w:hAnsi="Times New Roman"/>
          <w:color w:val="000000"/>
          <w:sz w:val="20"/>
          <w:szCs w:val="20"/>
        </w:rPr>
        <w:t>] observes 27.2% gain</w:t>
      </w:r>
      <w:r w:rsidRPr="00BD5F8A">
        <w:rPr>
          <w:rFonts w:ascii="Times New Roman" w:hAnsi="Times New Roman"/>
          <w:color w:val="000000"/>
          <w:sz w:val="20"/>
          <w:szCs w:val="20"/>
          <w:lang w:eastAsia="zh-CN"/>
        </w:rPr>
        <w:t>.</w:t>
      </w:r>
    </w:p>
    <w:p w14:paraId="61F1EBCB" w14:textId="77777777" w:rsidR="009F37C0" w:rsidRPr="00BD5F8A" w:rsidRDefault="009F37C0" w:rsidP="00BD5F8A">
      <w:pPr>
        <w:pStyle w:val="ListParagraph"/>
        <w:widowControl/>
        <w:numPr>
          <w:ilvl w:val="1"/>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For FTP traffic, with high RU (RU&gt;=70%)</w:t>
      </w:r>
    </w:p>
    <w:p w14:paraId="18EFA676"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and N4=1 </w:t>
      </w:r>
    </w:p>
    <w:p w14:paraId="3CD1BCEE"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1 source [Huawei] observes 6.7%~14.8% </w:t>
      </w:r>
      <w:proofErr w:type="gramStart"/>
      <w:r w:rsidRPr="00BD5F8A">
        <w:rPr>
          <w:rFonts w:ascii="Times New Roman" w:hAnsi="Times New Roman"/>
          <w:color w:val="000000"/>
          <w:sz w:val="20"/>
          <w:szCs w:val="20"/>
        </w:rPr>
        <w:t>gain;</w:t>
      </w:r>
      <w:proofErr w:type="gramEnd"/>
      <w:r w:rsidRPr="00BD5F8A">
        <w:rPr>
          <w:rFonts w:ascii="Times New Roman" w:hAnsi="Times New Roman"/>
          <w:color w:val="000000"/>
          <w:sz w:val="20"/>
          <w:szCs w:val="20"/>
        </w:rPr>
        <w:t xml:space="preserve"> </w:t>
      </w:r>
    </w:p>
    <w:p w14:paraId="5549DBEA"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N4=4,</w:t>
      </w:r>
    </w:p>
    <w:p w14:paraId="0D86779A"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w:t>
      </w:r>
      <w:proofErr w:type="spellStart"/>
      <w:r w:rsidRPr="00BD5F8A">
        <w:rPr>
          <w:rFonts w:ascii="Times New Roman" w:hAnsi="Times New Roman"/>
          <w:color w:val="000000"/>
          <w:sz w:val="20"/>
          <w:szCs w:val="20"/>
        </w:rPr>
        <w:t>InterDigital</w:t>
      </w:r>
      <w:proofErr w:type="spellEnd"/>
      <w:r w:rsidRPr="00BD5F8A">
        <w:rPr>
          <w:rFonts w:ascii="Times New Roman" w:hAnsi="Times New Roman"/>
          <w:color w:val="000000"/>
          <w:sz w:val="20"/>
          <w:szCs w:val="20"/>
        </w:rPr>
        <w:t>] observes 28.6% gain</w:t>
      </w:r>
      <w:r w:rsidRPr="00BD5F8A">
        <w:rPr>
          <w:rFonts w:ascii="Times New Roman" w:hAnsi="Times New Roman"/>
          <w:color w:val="000000"/>
          <w:sz w:val="20"/>
          <w:szCs w:val="20"/>
          <w:lang w:eastAsia="zh-CN"/>
        </w:rPr>
        <w:t>.</w:t>
      </w:r>
    </w:p>
    <w:p w14:paraId="7AA70F61"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and N4=4 </w:t>
      </w:r>
    </w:p>
    <w:p w14:paraId="76060488"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w:t>
      </w:r>
      <w:proofErr w:type="spellStart"/>
      <w:r w:rsidRPr="00BD5F8A">
        <w:rPr>
          <w:rFonts w:ascii="Times New Roman" w:hAnsi="Times New Roman"/>
          <w:color w:val="000000"/>
          <w:sz w:val="20"/>
          <w:szCs w:val="20"/>
        </w:rPr>
        <w:t>InterDigital</w:t>
      </w:r>
      <w:proofErr w:type="spellEnd"/>
      <w:r w:rsidRPr="00BD5F8A">
        <w:rPr>
          <w:rFonts w:ascii="Times New Roman" w:hAnsi="Times New Roman"/>
          <w:color w:val="000000"/>
          <w:sz w:val="20"/>
          <w:szCs w:val="20"/>
        </w:rPr>
        <w:t>] observes 27.2% gain</w:t>
      </w:r>
      <w:r w:rsidRPr="00BD5F8A">
        <w:rPr>
          <w:rFonts w:ascii="Times New Roman" w:hAnsi="Times New Roman"/>
          <w:color w:val="000000"/>
          <w:sz w:val="20"/>
          <w:szCs w:val="20"/>
          <w:lang w:eastAsia="zh-CN"/>
        </w:rPr>
        <w:t>.</w:t>
      </w:r>
    </w:p>
    <w:p w14:paraId="5FE8BED4" w14:textId="77777777" w:rsidR="009F37C0" w:rsidRPr="00BD5F8A" w:rsidRDefault="009F37C0" w:rsidP="00BD5F8A">
      <w:pPr>
        <w:pStyle w:val="ListParagraph"/>
        <w:widowControl/>
        <w:numPr>
          <w:ilvl w:val="1"/>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For full buffer traffic:</w:t>
      </w:r>
    </w:p>
    <w:p w14:paraId="7EEDBABB"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N4=1</w:t>
      </w:r>
    </w:p>
    <w:p w14:paraId="01219179"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lang w:val="fr-FR"/>
        </w:rPr>
      </w:pPr>
      <w:r w:rsidRPr="00BD5F8A">
        <w:rPr>
          <w:rFonts w:ascii="Times New Roman" w:hAnsi="Times New Roman"/>
          <w:color w:val="000000"/>
          <w:sz w:val="20"/>
          <w:szCs w:val="20"/>
          <w:lang w:val="fr-FR"/>
        </w:rPr>
        <w:t>3 sources [Lenovo, Fujitsu, CATT] observe 0.2%~6% gain.</w:t>
      </w:r>
    </w:p>
    <w:p w14:paraId="7FD6740B"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[MediaTek] observes -2% gain</w:t>
      </w:r>
      <w:r w:rsidRPr="00BD5F8A">
        <w:rPr>
          <w:rFonts w:ascii="Times New Roman" w:hAnsi="Times New Roman"/>
          <w:color w:val="000000"/>
          <w:sz w:val="20"/>
          <w:szCs w:val="20"/>
          <w:lang w:eastAsia="zh-CN"/>
        </w:rPr>
        <w:t>.</w:t>
      </w:r>
    </w:p>
    <w:p w14:paraId="612EC6D3"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For 60km/h UE speed, and N4=1 </w:t>
      </w:r>
    </w:p>
    <w:p w14:paraId="5A8E898E"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1 source [CATT] observes 0.4% </w:t>
      </w:r>
      <w:proofErr w:type="gramStart"/>
      <w:r w:rsidRPr="00BD5F8A">
        <w:rPr>
          <w:rFonts w:ascii="Times New Roman" w:hAnsi="Times New Roman"/>
          <w:color w:val="000000"/>
          <w:sz w:val="20"/>
          <w:szCs w:val="20"/>
        </w:rPr>
        <w:t>gain</w:t>
      </w:r>
      <w:proofErr w:type="gramEnd"/>
      <w:r w:rsidRPr="00BD5F8A">
        <w:rPr>
          <w:rFonts w:ascii="Times New Roman" w:hAnsi="Times New Roman"/>
          <w:color w:val="000000"/>
          <w:sz w:val="20"/>
          <w:szCs w:val="20"/>
        </w:rPr>
        <w:t xml:space="preserve"> </w:t>
      </w:r>
    </w:p>
    <w:p w14:paraId="294004EC"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For 30km/h UE speed and N4=3 or 4</w:t>
      </w:r>
    </w:p>
    <w:p w14:paraId="1809A0A3"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[Fujitsu] observes 6.3% gain</w:t>
      </w:r>
      <w:r w:rsidRPr="00BD5F8A">
        <w:rPr>
          <w:rFonts w:ascii="Times New Roman" w:hAnsi="Times New Roman"/>
          <w:color w:val="000000"/>
          <w:sz w:val="20"/>
          <w:szCs w:val="20"/>
          <w:lang w:eastAsia="zh-CN"/>
        </w:rPr>
        <w:t>.</w:t>
      </w:r>
    </w:p>
    <w:p w14:paraId="44644AF5"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[vivo] observes 81.9% gain with phase discontinuity modelling</w:t>
      </w:r>
      <w:r w:rsidRPr="00BD5F8A">
        <w:rPr>
          <w:rFonts w:ascii="Times New Roman" w:hAnsi="Times New Roman"/>
          <w:color w:val="000000"/>
          <w:sz w:val="20"/>
          <w:szCs w:val="20"/>
          <w:lang w:eastAsia="zh-CN"/>
        </w:rPr>
        <w:t>.</w:t>
      </w:r>
    </w:p>
    <w:p w14:paraId="569C6641" w14:textId="77777777" w:rsidR="009F37C0" w:rsidRPr="00BD5F8A" w:rsidRDefault="009F37C0" w:rsidP="00BD5F8A">
      <w:pPr>
        <w:pStyle w:val="ListParagraph"/>
        <w:widowControl/>
        <w:numPr>
          <w:ilvl w:val="2"/>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t xml:space="preserve">For 60km/h UE speed and N4=3 </w:t>
      </w:r>
    </w:p>
    <w:p w14:paraId="490BAFDE" w14:textId="77777777" w:rsidR="009F37C0" w:rsidRPr="00BD5F8A" w:rsidRDefault="009F37C0" w:rsidP="00BD5F8A">
      <w:pPr>
        <w:pStyle w:val="ListParagraph"/>
        <w:widowControl/>
        <w:numPr>
          <w:ilvl w:val="3"/>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1 source [vivo] observes 48.9% gain with phase discontinuity modelling</w:t>
      </w:r>
      <w:r w:rsidRPr="00BD5F8A">
        <w:rPr>
          <w:rFonts w:ascii="Times New Roman" w:hAnsi="Times New Roman"/>
          <w:color w:val="000000"/>
          <w:sz w:val="20"/>
          <w:szCs w:val="20"/>
          <w:lang w:eastAsia="zh-CN"/>
        </w:rPr>
        <w:t>.</w:t>
      </w:r>
    </w:p>
    <w:p w14:paraId="6066B2D6" w14:textId="77777777" w:rsidR="009F37C0" w:rsidRPr="00BD5F8A" w:rsidRDefault="009F37C0" w:rsidP="00BD5F8A">
      <w:pPr>
        <w:pStyle w:val="ListParagraph"/>
        <w:widowControl/>
        <w:numPr>
          <w:ilvl w:val="0"/>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Note: the above results are based on the following assumptions</w:t>
      </w:r>
    </w:p>
    <w:p w14:paraId="5EE797C1" w14:textId="77777777" w:rsidR="009F37C0" w:rsidRPr="00BD5F8A" w:rsidRDefault="009F37C0" w:rsidP="00BD5F8A">
      <w:pPr>
        <w:pStyle w:val="ListParagraph"/>
        <w:widowControl/>
        <w:numPr>
          <w:ilvl w:val="1"/>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The observation window considers </w:t>
      </w:r>
      <w:proofErr w:type="gramStart"/>
      <w:r w:rsidRPr="00BD5F8A">
        <w:rPr>
          <w:rFonts w:ascii="Times New Roman" w:hAnsi="Times New Roman"/>
          <w:color w:val="000000"/>
          <w:sz w:val="20"/>
          <w:szCs w:val="20"/>
        </w:rPr>
        <w:t>to start</w:t>
      </w:r>
      <w:proofErr w:type="gramEnd"/>
      <w:r w:rsidRPr="00BD5F8A">
        <w:rPr>
          <w:rFonts w:ascii="Times New Roman" w:hAnsi="Times New Roman"/>
          <w:color w:val="000000"/>
          <w:sz w:val="20"/>
          <w:szCs w:val="20"/>
        </w:rPr>
        <w:t xml:space="preserve"> as early as 15ms~50ms.</w:t>
      </w:r>
    </w:p>
    <w:p w14:paraId="75B5A30C" w14:textId="77777777" w:rsidR="009F37C0" w:rsidRPr="00BD5F8A" w:rsidRDefault="009F37C0" w:rsidP="00BD5F8A">
      <w:pPr>
        <w:pStyle w:val="ListParagraph"/>
        <w:widowControl/>
        <w:numPr>
          <w:ilvl w:val="1"/>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A future 4ms ~ 20ms instance from the prediction output is considered for calculating the metric.</w:t>
      </w:r>
    </w:p>
    <w:p w14:paraId="543CFEB1" w14:textId="77777777" w:rsidR="009F37C0" w:rsidRPr="00BD5F8A" w:rsidRDefault="009F37C0" w:rsidP="00BD5F8A">
      <w:pPr>
        <w:pStyle w:val="ListParagraph"/>
        <w:widowControl/>
        <w:numPr>
          <w:ilvl w:val="1"/>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Raw channel matrix is considered as model </w:t>
      </w:r>
      <w:proofErr w:type="gramStart"/>
      <w:r w:rsidRPr="00BD5F8A">
        <w:rPr>
          <w:rFonts w:ascii="Times New Roman" w:hAnsi="Times New Roman"/>
          <w:color w:val="000000"/>
          <w:sz w:val="20"/>
          <w:szCs w:val="20"/>
        </w:rPr>
        <w:t>input</w:t>
      </w:r>
      <w:proofErr w:type="gramEnd"/>
    </w:p>
    <w:p w14:paraId="4303A58A" w14:textId="77777777" w:rsidR="009F37C0" w:rsidRPr="00BD5F8A" w:rsidRDefault="009F37C0" w:rsidP="00BD5F8A">
      <w:pPr>
        <w:pStyle w:val="ListParagraph"/>
        <w:widowControl/>
        <w:numPr>
          <w:ilvl w:val="1"/>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The performance metric is mean UPT for Max rank 1.</w:t>
      </w:r>
    </w:p>
    <w:p w14:paraId="7DF285C8" w14:textId="77777777" w:rsidR="009F37C0" w:rsidRPr="00BD5F8A" w:rsidRDefault="009F37C0" w:rsidP="00BD5F8A">
      <w:pPr>
        <w:pStyle w:val="ListParagraph"/>
        <w:widowControl/>
        <w:numPr>
          <w:ilvl w:val="1"/>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lang w:eastAsia="ko-KR"/>
        </w:rPr>
        <w:lastRenderedPageBreak/>
        <w:t xml:space="preserve">1 source [Ericsson] considers beam-delay domain transformation/antenna-frequency domain transformation as pre/post processing, and other sources considers no pre/post processing. </w:t>
      </w:r>
    </w:p>
    <w:p w14:paraId="5C034403" w14:textId="77777777" w:rsidR="009F37C0" w:rsidRPr="00BD5F8A" w:rsidRDefault="009F37C0" w:rsidP="00BD5F8A">
      <w:pPr>
        <w:pStyle w:val="ListParagraph"/>
        <w:widowControl/>
        <w:numPr>
          <w:ilvl w:val="1"/>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3 sources [vivo, Ericsson, MediaTek] consider spatial consistency, and other sources do not consider spatial consistency. </w:t>
      </w:r>
    </w:p>
    <w:p w14:paraId="045518C3" w14:textId="77777777" w:rsidR="009F37C0" w:rsidRPr="00BD5F8A" w:rsidRDefault="009F37C0" w:rsidP="00BD5F8A">
      <w:pPr>
        <w:pStyle w:val="ListParagraph"/>
        <w:widowControl/>
        <w:numPr>
          <w:ilvl w:val="1"/>
          <w:numId w:val="68"/>
        </w:numPr>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4 sources [Ericsson, Fujitsu, CATT, MediaTek] consider realistic channel estimation, and other sources consider ideal channel estimation.</w:t>
      </w:r>
    </w:p>
    <w:p w14:paraId="4FA39302" w14:textId="77777777" w:rsidR="009F37C0" w:rsidRPr="00BD5F8A" w:rsidRDefault="009F37C0" w:rsidP="00BD5F8A">
      <w:pPr>
        <w:pStyle w:val="ListParagraph"/>
        <w:widowControl/>
        <w:numPr>
          <w:ilvl w:val="1"/>
          <w:numId w:val="68"/>
        </w:numPr>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 xml:space="preserve">1 source [vivo] are modelled phase discontinuity, and other sources do not consider phase </w:t>
      </w:r>
      <w:proofErr w:type="gramStart"/>
      <w:r w:rsidRPr="00BD5F8A">
        <w:rPr>
          <w:rFonts w:ascii="Times New Roman" w:hAnsi="Times New Roman"/>
          <w:color w:val="000000"/>
          <w:sz w:val="20"/>
          <w:szCs w:val="20"/>
          <w:lang w:eastAsia="ko-KR"/>
        </w:rPr>
        <w:t>discontinuity</w:t>
      </w:r>
      <w:proofErr w:type="gramEnd"/>
    </w:p>
    <w:p w14:paraId="514B86F9" w14:textId="77777777" w:rsidR="009F37C0" w:rsidRPr="00BD5F8A" w:rsidRDefault="009F37C0" w:rsidP="00BD5F8A">
      <w:pPr>
        <w:pStyle w:val="ListParagraph"/>
        <w:widowControl/>
        <w:numPr>
          <w:ilvl w:val="0"/>
          <w:numId w:val="68"/>
        </w:numPr>
        <w:suppressAutoHyphens/>
        <w:ind w:leftChars="0"/>
        <w:rPr>
          <w:rFonts w:ascii="Times New Roman" w:hAnsi="Times New Roman"/>
          <w:color w:val="000000"/>
          <w:sz w:val="20"/>
          <w:szCs w:val="20"/>
          <w:lang w:eastAsia="ko-KR"/>
        </w:rPr>
      </w:pPr>
      <w:r w:rsidRPr="00BD5F8A">
        <w:rPr>
          <w:rFonts w:ascii="Times New Roman" w:hAnsi="Times New Roman"/>
          <w:color w:val="000000"/>
          <w:sz w:val="20"/>
          <w:szCs w:val="20"/>
          <w:lang w:eastAsia="ko-KR"/>
        </w:rPr>
        <w:t>Note: N4 refers to the number of predicted CSI instances</w:t>
      </w:r>
    </w:p>
    <w:p w14:paraId="5985D0BA" w14:textId="77777777" w:rsidR="009F37C0" w:rsidRPr="00BD5F8A" w:rsidRDefault="009F37C0" w:rsidP="00BD5F8A">
      <w:pPr>
        <w:pStyle w:val="ListParagraph"/>
        <w:widowControl/>
        <w:numPr>
          <w:ilvl w:val="0"/>
          <w:numId w:val="68"/>
        </w:numPr>
        <w:snapToGrid w:val="0"/>
        <w:ind w:leftChars="0"/>
        <w:rPr>
          <w:rFonts w:ascii="Times New Roman" w:hAnsi="Times New Roman"/>
          <w:color w:val="000000"/>
          <w:sz w:val="20"/>
          <w:szCs w:val="20"/>
        </w:rPr>
      </w:pPr>
      <w:r w:rsidRPr="00BD5F8A">
        <w:rPr>
          <w:rFonts w:ascii="Times New Roman" w:hAnsi="Times New Roman"/>
          <w:color w:val="000000"/>
          <w:sz w:val="20"/>
          <w:szCs w:val="20"/>
        </w:rPr>
        <w:t xml:space="preserve">Note: Results refer to Table </w:t>
      </w:r>
      <w:r w:rsidRPr="00BD5F8A">
        <w:rPr>
          <w:rFonts w:ascii="Times New Roman" w:hAnsi="Times New Roman"/>
          <w:color w:val="000000"/>
          <w:sz w:val="20"/>
          <w:szCs w:val="20"/>
          <w:lang w:eastAsia="ko-KR"/>
        </w:rPr>
        <w:t>2-5/2-4/2-4/2-8 of R1-2405492</w:t>
      </w:r>
    </w:p>
    <w:p w14:paraId="7DA55A57" w14:textId="77777777" w:rsidR="009F37C0" w:rsidRPr="00BD5F8A" w:rsidRDefault="009F37C0" w:rsidP="00BD5F8A">
      <w:pPr>
        <w:spacing w:after="0"/>
        <w:rPr>
          <w:rFonts w:eastAsia="DengXian"/>
          <w:lang w:eastAsia="zh-CN"/>
        </w:rPr>
      </w:pPr>
    </w:p>
    <w:p w14:paraId="304E309B" w14:textId="77777777" w:rsidR="009F37C0" w:rsidRPr="00BD5F8A" w:rsidRDefault="009F37C0" w:rsidP="00BD5F8A">
      <w:pPr>
        <w:spacing w:after="0"/>
        <w:rPr>
          <w:b/>
          <w:lang w:eastAsia="ko-KR"/>
        </w:rPr>
      </w:pPr>
      <w:r w:rsidRPr="00BD5F8A">
        <w:rPr>
          <w:b/>
          <w:lang w:eastAsia="ko-KR"/>
        </w:rPr>
        <w:t xml:space="preserve">Observation </w:t>
      </w:r>
    </w:p>
    <w:p w14:paraId="42AB807A" w14:textId="77777777" w:rsidR="009F37C0" w:rsidRPr="00BD5F8A" w:rsidRDefault="009F37C0" w:rsidP="00BD5F8A">
      <w:pPr>
        <w:spacing w:after="0"/>
        <w:contextualSpacing/>
        <w:rPr>
          <w:color w:val="000000"/>
        </w:rPr>
      </w:pPr>
      <w:r w:rsidRPr="00BD5F8A">
        <w:rPr>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sidRPr="00BD5F8A">
        <w:rPr>
          <w:color w:val="000000"/>
        </w:rPr>
        <w:t>speed#B</w:t>
      </w:r>
      <w:proofErr w:type="spellEnd"/>
      <w:r w:rsidRPr="00BD5F8A">
        <w:rPr>
          <w:color w:val="000000"/>
        </w:rPr>
        <w:t xml:space="preserve"> and applied for inference with a </w:t>
      </w:r>
      <w:r w:rsidRPr="00BD5F8A">
        <w:rPr>
          <w:color w:val="000000"/>
          <w:lang w:eastAsia="x-none"/>
        </w:rPr>
        <w:t xml:space="preserve">same </w:t>
      </w:r>
      <w:r w:rsidRPr="00BD5F8A">
        <w:rPr>
          <w:color w:val="000000"/>
        </w:rPr>
        <w:t xml:space="preserve">UE </w:t>
      </w:r>
      <w:proofErr w:type="spellStart"/>
      <w:r w:rsidRPr="00BD5F8A">
        <w:rPr>
          <w:color w:val="000000"/>
        </w:rPr>
        <w:t>speed#B</w:t>
      </w:r>
      <w:proofErr w:type="spellEnd"/>
      <w:r w:rsidRPr="00BD5F8A">
        <w:rPr>
          <w:color w:val="000000"/>
        </w:rPr>
        <w:t>,</w:t>
      </w:r>
    </w:p>
    <w:p w14:paraId="486C9DD0" w14:textId="77777777" w:rsidR="009F37C0" w:rsidRPr="00BD5F8A" w:rsidRDefault="009F37C0" w:rsidP="00BD5F8A">
      <w:pPr>
        <w:pStyle w:val="ListParagraph"/>
        <w:widowControl/>
        <w:numPr>
          <w:ilvl w:val="0"/>
          <w:numId w:val="70"/>
        </w:numPr>
        <w:ind w:leftChars="0"/>
        <w:contextualSpacing/>
        <w:rPr>
          <w:rFonts w:ascii="Times New Roman" w:hAnsi="Times New Roman"/>
          <w:color w:val="000000"/>
          <w:sz w:val="20"/>
          <w:szCs w:val="20"/>
        </w:rPr>
      </w:pPr>
      <w:r w:rsidRPr="00BD5F8A">
        <w:rPr>
          <w:rFonts w:ascii="Times New Roman" w:hAnsi="Times New Roman"/>
          <w:color w:val="000000"/>
          <w:sz w:val="20"/>
          <w:szCs w:val="20"/>
        </w:rPr>
        <w:t xml:space="preserve">For generalization Case 2, generalized performance may be achieved for some certain combinations of UE </w:t>
      </w:r>
      <w:proofErr w:type="spellStart"/>
      <w:r w:rsidRPr="00BD5F8A">
        <w:rPr>
          <w:rFonts w:ascii="Times New Roman" w:hAnsi="Times New Roman"/>
          <w:color w:val="000000"/>
          <w:sz w:val="20"/>
          <w:szCs w:val="20"/>
        </w:rPr>
        <w:t>speed#A</w:t>
      </w:r>
      <w:proofErr w:type="spellEnd"/>
      <w:r w:rsidRPr="00BD5F8A">
        <w:rPr>
          <w:rFonts w:ascii="Times New Roman" w:hAnsi="Times New Roman"/>
          <w:color w:val="000000"/>
          <w:sz w:val="20"/>
          <w:szCs w:val="20"/>
        </w:rPr>
        <w:t xml:space="preserve"> and UE </w:t>
      </w:r>
      <w:proofErr w:type="spellStart"/>
      <w:r w:rsidRPr="00BD5F8A">
        <w:rPr>
          <w:rFonts w:ascii="Times New Roman" w:hAnsi="Times New Roman"/>
          <w:color w:val="000000"/>
          <w:sz w:val="20"/>
          <w:szCs w:val="20"/>
        </w:rPr>
        <w:t>speed#B</w:t>
      </w:r>
      <w:proofErr w:type="spellEnd"/>
      <w:r w:rsidRPr="00BD5F8A">
        <w:rPr>
          <w:rFonts w:ascii="Times New Roman" w:hAnsi="Times New Roman"/>
          <w:color w:val="000000"/>
          <w:sz w:val="20"/>
          <w:szCs w:val="20"/>
        </w:rPr>
        <w:t xml:space="preserve"> but not for others:</w:t>
      </w:r>
    </w:p>
    <w:p w14:paraId="09EF1812" w14:textId="77777777" w:rsidR="009F37C0" w:rsidRPr="00BD5F8A" w:rsidRDefault="009F37C0" w:rsidP="00BD5F8A">
      <w:pPr>
        <w:pStyle w:val="ListParagraph"/>
        <w:widowControl/>
        <w:numPr>
          <w:ilvl w:val="1"/>
          <w:numId w:val="71"/>
        </w:numPr>
        <w:ind w:leftChars="0"/>
        <w:contextualSpacing/>
        <w:rPr>
          <w:rFonts w:ascii="Times New Roman" w:hAnsi="Times New Roman"/>
          <w:color w:val="000000"/>
          <w:sz w:val="20"/>
          <w:szCs w:val="20"/>
        </w:rPr>
      </w:pPr>
      <w:r w:rsidRPr="00BD5F8A">
        <w:rPr>
          <w:rFonts w:ascii="Times New Roman" w:hAnsi="Times New Roman"/>
          <w:color w:val="000000"/>
          <w:sz w:val="20"/>
          <w:szCs w:val="20"/>
        </w:rPr>
        <w:t xml:space="preserve">If UE </w:t>
      </w:r>
      <w:proofErr w:type="spellStart"/>
      <w:r w:rsidRPr="00BD5F8A">
        <w:rPr>
          <w:rFonts w:ascii="Times New Roman" w:hAnsi="Times New Roman"/>
          <w:color w:val="000000"/>
          <w:sz w:val="20"/>
          <w:szCs w:val="20"/>
        </w:rPr>
        <w:t>speed#B</w:t>
      </w:r>
      <w:proofErr w:type="spellEnd"/>
      <w:r w:rsidRPr="00BD5F8A">
        <w:rPr>
          <w:rFonts w:ascii="Times New Roman" w:hAnsi="Times New Roman"/>
          <w:color w:val="000000"/>
          <w:sz w:val="20"/>
          <w:szCs w:val="20"/>
        </w:rPr>
        <w:t xml:space="preserve"> is 10 km/h and</w:t>
      </w:r>
    </w:p>
    <w:p w14:paraId="347B2668" w14:textId="77777777" w:rsidR="009F37C0" w:rsidRPr="00BD5F8A" w:rsidRDefault="009F37C0" w:rsidP="00BD5F8A">
      <w:pPr>
        <w:pStyle w:val="ListParagraph"/>
        <w:widowControl/>
        <w:numPr>
          <w:ilvl w:val="2"/>
          <w:numId w:val="72"/>
        </w:numPr>
        <w:ind w:leftChars="0"/>
        <w:contextualSpacing/>
        <w:rPr>
          <w:rFonts w:ascii="Times New Roman" w:hAnsi="Times New Roman"/>
          <w:color w:val="000000"/>
          <w:sz w:val="20"/>
          <w:szCs w:val="20"/>
        </w:rPr>
      </w:pPr>
      <w:r w:rsidRPr="00BD5F8A">
        <w:rPr>
          <w:rFonts w:ascii="Times New Roman" w:hAnsi="Times New Roman"/>
          <w:color w:val="000000"/>
          <w:sz w:val="20"/>
          <w:szCs w:val="20"/>
        </w:rPr>
        <w:t xml:space="preserve">UE </w:t>
      </w:r>
      <w:proofErr w:type="spellStart"/>
      <w:r w:rsidRPr="00BD5F8A">
        <w:rPr>
          <w:rFonts w:ascii="Times New Roman" w:hAnsi="Times New Roman"/>
          <w:color w:val="000000"/>
          <w:sz w:val="20"/>
          <w:szCs w:val="20"/>
        </w:rPr>
        <w:t>speed#A</w:t>
      </w:r>
      <w:proofErr w:type="spellEnd"/>
      <w:r w:rsidRPr="00BD5F8A">
        <w:rPr>
          <w:rFonts w:ascii="Times New Roman" w:hAnsi="Times New Roman"/>
          <w:color w:val="000000"/>
          <w:sz w:val="20"/>
          <w:szCs w:val="20"/>
        </w:rPr>
        <w:t xml:space="preserve"> is 30 km/h or 120km/h, 2 sources [Fujitsu, MediaTek] observe a generalized performance of less than -5.5% degradation. </w:t>
      </w:r>
    </w:p>
    <w:p w14:paraId="737D42A3" w14:textId="77777777" w:rsidR="009F37C0" w:rsidRPr="00BD5F8A" w:rsidRDefault="009F37C0" w:rsidP="00BD5F8A">
      <w:pPr>
        <w:pStyle w:val="ListParagraph"/>
        <w:widowControl/>
        <w:numPr>
          <w:ilvl w:val="2"/>
          <w:numId w:val="72"/>
        </w:numPr>
        <w:ind w:leftChars="0"/>
        <w:contextualSpacing/>
        <w:rPr>
          <w:rFonts w:ascii="Times New Roman" w:hAnsi="Times New Roman"/>
          <w:color w:val="000000"/>
          <w:sz w:val="20"/>
          <w:szCs w:val="20"/>
        </w:rPr>
      </w:pPr>
      <w:r w:rsidRPr="00BD5F8A">
        <w:rPr>
          <w:rFonts w:ascii="Times New Roman" w:hAnsi="Times New Roman"/>
          <w:color w:val="000000"/>
          <w:sz w:val="20"/>
          <w:szCs w:val="20"/>
        </w:rPr>
        <w:t xml:space="preserve">UE </w:t>
      </w:r>
      <w:proofErr w:type="spellStart"/>
      <w:r w:rsidRPr="00BD5F8A">
        <w:rPr>
          <w:rFonts w:ascii="Times New Roman" w:hAnsi="Times New Roman"/>
          <w:color w:val="000000"/>
          <w:sz w:val="20"/>
          <w:szCs w:val="20"/>
        </w:rPr>
        <w:t>speed#A</w:t>
      </w:r>
      <w:proofErr w:type="spellEnd"/>
      <w:r w:rsidRPr="00BD5F8A">
        <w:rPr>
          <w:rFonts w:ascii="Times New Roman" w:hAnsi="Times New Roman"/>
          <w:color w:val="000000"/>
          <w:sz w:val="20"/>
          <w:szCs w:val="20"/>
        </w:rPr>
        <w:t xml:space="preserve"> is 60 km/h, 1 source [CMCC] observes -26.79% degradation. </w:t>
      </w:r>
    </w:p>
    <w:p w14:paraId="277265C5" w14:textId="77777777" w:rsidR="009F37C0" w:rsidRPr="00BD5F8A" w:rsidRDefault="009F37C0" w:rsidP="00BD5F8A">
      <w:pPr>
        <w:pStyle w:val="ListParagraph"/>
        <w:widowControl/>
        <w:numPr>
          <w:ilvl w:val="1"/>
          <w:numId w:val="71"/>
        </w:numPr>
        <w:ind w:leftChars="0"/>
        <w:contextualSpacing/>
        <w:rPr>
          <w:rFonts w:ascii="Times New Roman" w:hAnsi="Times New Roman"/>
          <w:color w:val="000000"/>
          <w:sz w:val="20"/>
          <w:szCs w:val="20"/>
        </w:rPr>
      </w:pPr>
      <w:r w:rsidRPr="00BD5F8A">
        <w:rPr>
          <w:rFonts w:ascii="Times New Roman" w:hAnsi="Times New Roman"/>
          <w:color w:val="000000"/>
          <w:sz w:val="20"/>
          <w:szCs w:val="20"/>
        </w:rPr>
        <w:t xml:space="preserve">If UE </w:t>
      </w:r>
      <w:proofErr w:type="spellStart"/>
      <w:r w:rsidRPr="00BD5F8A">
        <w:rPr>
          <w:rFonts w:ascii="Times New Roman" w:hAnsi="Times New Roman"/>
          <w:color w:val="000000"/>
          <w:sz w:val="20"/>
          <w:szCs w:val="20"/>
        </w:rPr>
        <w:t>speed#B</w:t>
      </w:r>
      <w:proofErr w:type="spellEnd"/>
      <w:r w:rsidRPr="00BD5F8A">
        <w:rPr>
          <w:rFonts w:ascii="Times New Roman" w:hAnsi="Times New Roman"/>
          <w:color w:val="000000"/>
          <w:sz w:val="20"/>
          <w:szCs w:val="20"/>
        </w:rPr>
        <w:t xml:space="preserve"> is 30 km/h and</w:t>
      </w:r>
    </w:p>
    <w:p w14:paraId="6AB70876" w14:textId="77777777" w:rsidR="009F37C0" w:rsidRPr="00BD5F8A" w:rsidRDefault="009F37C0" w:rsidP="00BD5F8A">
      <w:pPr>
        <w:pStyle w:val="ListParagraph"/>
        <w:widowControl/>
        <w:numPr>
          <w:ilvl w:val="2"/>
          <w:numId w:val="71"/>
        </w:numPr>
        <w:ind w:leftChars="0"/>
        <w:contextualSpacing/>
        <w:rPr>
          <w:rFonts w:ascii="Times New Roman" w:hAnsi="Times New Roman"/>
          <w:color w:val="000000"/>
          <w:sz w:val="20"/>
          <w:szCs w:val="20"/>
        </w:rPr>
      </w:pPr>
      <w:r w:rsidRPr="00BD5F8A">
        <w:rPr>
          <w:rFonts w:ascii="Times New Roman" w:hAnsi="Times New Roman"/>
          <w:color w:val="000000"/>
          <w:sz w:val="20"/>
          <w:szCs w:val="20"/>
        </w:rPr>
        <w:t xml:space="preserve">UE </w:t>
      </w:r>
      <w:proofErr w:type="spellStart"/>
      <w:r w:rsidRPr="00BD5F8A">
        <w:rPr>
          <w:rFonts w:ascii="Times New Roman" w:hAnsi="Times New Roman"/>
          <w:color w:val="000000"/>
          <w:sz w:val="20"/>
          <w:szCs w:val="20"/>
        </w:rPr>
        <w:t>speed#A</w:t>
      </w:r>
      <w:proofErr w:type="spellEnd"/>
      <w:r w:rsidRPr="00BD5F8A">
        <w:rPr>
          <w:rFonts w:ascii="Times New Roman" w:hAnsi="Times New Roman"/>
          <w:color w:val="000000"/>
          <w:sz w:val="20"/>
          <w:szCs w:val="20"/>
        </w:rPr>
        <w:t xml:space="preserve"> is 60km/h, 4 sources [Huawei, CATT, Ericsson, vivo] observe a generalized performance of -11.4%~-2.7% degradation and 1 source [CMCC] observes a generalized performance of -25.6%~-32% degradation.</w:t>
      </w:r>
    </w:p>
    <w:p w14:paraId="0ACC852A" w14:textId="77777777" w:rsidR="009F37C0" w:rsidRPr="00BD5F8A" w:rsidRDefault="009F37C0" w:rsidP="00BD5F8A">
      <w:pPr>
        <w:pStyle w:val="ListParagraph"/>
        <w:widowControl/>
        <w:numPr>
          <w:ilvl w:val="2"/>
          <w:numId w:val="71"/>
        </w:numPr>
        <w:ind w:leftChars="0"/>
        <w:contextualSpacing/>
        <w:rPr>
          <w:rFonts w:ascii="Times New Roman" w:hAnsi="Times New Roman"/>
          <w:color w:val="000000"/>
          <w:sz w:val="20"/>
          <w:szCs w:val="20"/>
        </w:rPr>
      </w:pPr>
      <w:r w:rsidRPr="00BD5F8A">
        <w:rPr>
          <w:rFonts w:ascii="Times New Roman" w:hAnsi="Times New Roman"/>
          <w:color w:val="000000"/>
          <w:sz w:val="20"/>
          <w:szCs w:val="20"/>
        </w:rPr>
        <w:t xml:space="preserve"> UE </w:t>
      </w:r>
      <w:proofErr w:type="spellStart"/>
      <w:r w:rsidRPr="00BD5F8A">
        <w:rPr>
          <w:rFonts w:ascii="Times New Roman" w:hAnsi="Times New Roman"/>
          <w:color w:val="000000"/>
          <w:sz w:val="20"/>
          <w:szCs w:val="20"/>
        </w:rPr>
        <w:t>speed#A</w:t>
      </w:r>
      <w:proofErr w:type="spellEnd"/>
      <w:r w:rsidRPr="00BD5F8A">
        <w:rPr>
          <w:rFonts w:ascii="Times New Roman" w:hAnsi="Times New Roman"/>
          <w:color w:val="000000"/>
          <w:sz w:val="20"/>
          <w:szCs w:val="20"/>
        </w:rPr>
        <w:t xml:space="preserve"> is 10km/h or 120km/h, </w:t>
      </w:r>
      <w:r w:rsidRPr="00BD5F8A">
        <w:rPr>
          <w:rFonts w:ascii="Times New Roman" w:hAnsi="Times New Roman"/>
          <w:sz w:val="20"/>
          <w:szCs w:val="20"/>
        </w:rPr>
        <w:t xml:space="preserve">3 sources [CMCC, MediaTek, </w:t>
      </w:r>
      <w:r w:rsidRPr="00BD5F8A">
        <w:rPr>
          <w:rFonts w:ascii="Times New Roman" w:hAnsi="Times New Roman"/>
          <w:sz w:val="20"/>
          <w:szCs w:val="20"/>
          <w:lang w:eastAsia="ko-KR"/>
        </w:rPr>
        <w:t>Fujitsu</w:t>
      </w:r>
      <w:r w:rsidRPr="00BD5F8A">
        <w:rPr>
          <w:rFonts w:ascii="Times New Roman" w:hAnsi="Times New Roman"/>
          <w:color w:val="000000"/>
          <w:sz w:val="20"/>
          <w:szCs w:val="20"/>
        </w:rPr>
        <w:t>] observe a generalized performance of -51.5%~-72.37% degradation.</w:t>
      </w:r>
    </w:p>
    <w:p w14:paraId="631D5E1E" w14:textId="77777777" w:rsidR="009F37C0" w:rsidRPr="00BD5F8A" w:rsidRDefault="009F37C0" w:rsidP="00BD5F8A">
      <w:pPr>
        <w:pStyle w:val="ListParagraph"/>
        <w:widowControl/>
        <w:numPr>
          <w:ilvl w:val="1"/>
          <w:numId w:val="71"/>
        </w:numPr>
        <w:ind w:leftChars="0"/>
        <w:contextualSpacing/>
        <w:rPr>
          <w:rFonts w:ascii="Times New Roman" w:hAnsi="Times New Roman"/>
          <w:color w:val="000000"/>
          <w:sz w:val="20"/>
          <w:szCs w:val="20"/>
        </w:rPr>
      </w:pPr>
      <w:r w:rsidRPr="00BD5F8A">
        <w:rPr>
          <w:rFonts w:ascii="Times New Roman" w:hAnsi="Times New Roman"/>
          <w:color w:val="000000"/>
          <w:sz w:val="20"/>
          <w:szCs w:val="20"/>
        </w:rPr>
        <w:t xml:space="preserve">If UE </w:t>
      </w:r>
      <w:proofErr w:type="spellStart"/>
      <w:r w:rsidRPr="00BD5F8A">
        <w:rPr>
          <w:rFonts w:ascii="Times New Roman" w:hAnsi="Times New Roman"/>
          <w:color w:val="000000"/>
          <w:sz w:val="20"/>
          <w:szCs w:val="20"/>
        </w:rPr>
        <w:t>speed#B</w:t>
      </w:r>
      <w:proofErr w:type="spellEnd"/>
      <w:r w:rsidRPr="00BD5F8A">
        <w:rPr>
          <w:rFonts w:ascii="Times New Roman" w:hAnsi="Times New Roman"/>
          <w:color w:val="000000"/>
          <w:sz w:val="20"/>
          <w:szCs w:val="20"/>
        </w:rPr>
        <w:t xml:space="preserve"> is 60 km/h and</w:t>
      </w:r>
    </w:p>
    <w:p w14:paraId="78B09823" w14:textId="77777777" w:rsidR="009F37C0" w:rsidRPr="00BD5F8A" w:rsidRDefault="009F37C0" w:rsidP="00BD5F8A">
      <w:pPr>
        <w:pStyle w:val="ListParagraph"/>
        <w:widowControl/>
        <w:numPr>
          <w:ilvl w:val="2"/>
          <w:numId w:val="71"/>
        </w:numPr>
        <w:ind w:leftChars="0"/>
        <w:contextualSpacing/>
        <w:rPr>
          <w:rFonts w:ascii="Times New Roman" w:hAnsi="Times New Roman"/>
          <w:color w:val="000000"/>
          <w:sz w:val="20"/>
          <w:szCs w:val="20"/>
        </w:rPr>
      </w:pPr>
      <w:r w:rsidRPr="00BD5F8A">
        <w:rPr>
          <w:rFonts w:ascii="Times New Roman" w:hAnsi="Times New Roman"/>
          <w:color w:val="000000"/>
          <w:sz w:val="20"/>
          <w:szCs w:val="20"/>
        </w:rPr>
        <w:t xml:space="preserve">UE </w:t>
      </w:r>
      <w:proofErr w:type="spellStart"/>
      <w:r w:rsidRPr="00BD5F8A">
        <w:rPr>
          <w:rFonts w:ascii="Times New Roman" w:hAnsi="Times New Roman"/>
          <w:color w:val="000000"/>
          <w:sz w:val="20"/>
          <w:szCs w:val="20"/>
        </w:rPr>
        <w:t>speed#A</w:t>
      </w:r>
      <w:proofErr w:type="spellEnd"/>
      <w:r w:rsidRPr="00BD5F8A">
        <w:rPr>
          <w:rFonts w:ascii="Times New Roman" w:hAnsi="Times New Roman"/>
          <w:color w:val="000000"/>
          <w:sz w:val="20"/>
          <w:szCs w:val="20"/>
        </w:rPr>
        <w:t xml:space="preserve"> is 30km/h, 1 source [CATT] observes a generalized performance of -1.9% degradation and 5 sources [Huawei, Fujitsu, MediaTek, Ericsson, vivo] observe a generalized performance of -28.6%~-56.3% </w:t>
      </w:r>
      <w:proofErr w:type="gramStart"/>
      <w:r w:rsidRPr="00BD5F8A">
        <w:rPr>
          <w:rFonts w:ascii="Times New Roman" w:hAnsi="Times New Roman"/>
          <w:color w:val="000000"/>
          <w:sz w:val="20"/>
          <w:szCs w:val="20"/>
        </w:rPr>
        <w:t>degradation</w:t>
      </w:r>
      <w:proofErr w:type="gramEnd"/>
      <w:r w:rsidRPr="00BD5F8A">
        <w:rPr>
          <w:rFonts w:ascii="Times New Roman" w:hAnsi="Times New Roman"/>
          <w:color w:val="000000"/>
          <w:sz w:val="20"/>
          <w:szCs w:val="20"/>
        </w:rPr>
        <w:t xml:space="preserve"> </w:t>
      </w:r>
    </w:p>
    <w:p w14:paraId="29C95E7E" w14:textId="77777777" w:rsidR="009F37C0" w:rsidRPr="00BD5F8A" w:rsidRDefault="009F37C0" w:rsidP="00BD5F8A">
      <w:pPr>
        <w:pStyle w:val="ListParagraph"/>
        <w:widowControl/>
        <w:numPr>
          <w:ilvl w:val="1"/>
          <w:numId w:val="71"/>
        </w:numPr>
        <w:ind w:leftChars="0"/>
        <w:contextualSpacing/>
        <w:rPr>
          <w:rFonts w:ascii="Times New Roman" w:hAnsi="Times New Roman"/>
          <w:color w:val="000000"/>
          <w:sz w:val="20"/>
          <w:szCs w:val="20"/>
        </w:rPr>
      </w:pPr>
      <w:r w:rsidRPr="00BD5F8A">
        <w:rPr>
          <w:rFonts w:ascii="Times New Roman" w:hAnsi="Times New Roman"/>
          <w:color w:val="000000"/>
          <w:sz w:val="20"/>
          <w:szCs w:val="20"/>
        </w:rPr>
        <w:t xml:space="preserve">If UE </w:t>
      </w:r>
      <w:proofErr w:type="spellStart"/>
      <w:r w:rsidRPr="00BD5F8A">
        <w:rPr>
          <w:rFonts w:ascii="Times New Roman" w:hAnsi="Times New Roman"/>
          <w:color w:val="000000"/>
          <w:sz w:val="20"/>
          <w:szCs w:val="20"/>
        </w:rPr>
        <w:t>speed#B</w:t>
      </w:r>
      <w:proofErr w:type="spellEnd"/>
      <w:r w:rsidRPr="00BD5F8A">
        <w:rPr>
          <w:rFonts w:ascii="Times New Roman" w:hAnsi="Times New Roman"/>
          <w:color w:val="000000"/>
          <w:sz w:val="20"/>
          <w:szCs w:val="20"/>
        </w:rPr>
        <w:t xml:space="preserve"> is 120 km/h and</w:t>
      </w:r>
    </w:p>
    <w:p w14:paraId="2D3AD148" w14:textId="77777777" w:rsidR="009F37C0" w:rsidRPr="00BD5F8A" w:rsidRDefault="009F37C0" w:rsidP="00BD5F8A">
      <w:pPr>
        <w:pStyle w:val="ListParagraph"/>
        <w:widowControl/>
        <w:numPr>
          <w:ilvl w:val="2"/>
          <w:numId w:val="71"/>
        </w:numPr>
        <w:ind w:leftChars="0"/>
        <w:contextualSpacing/>
        <w:rPr>
          <w:rFonts w:ascii="Times New Roman" w:hAnsi="Times New Roman"/>
          <w:color w:val="000000"/>
          <w:sz w:val="20"/>
          <w:szCs w:val="20"/>
        </w:rPr>
      </w:pPr>
      <w:r w:rsidRPr="00BD5F8A">
        <w:rPr>
          <w:rFonts w:ascii="Times New Roman" w:hAnsi="Times New Roman"/>
          <w:color w:val="000000"/>
          <w:sz w:val="20"/>
          <w:szCs w:val="20"/>
        </w:rPr>
        <w:t xml:space="preserve">UE </w:t>
      </w:r>
      <w:proofErr w:type="spellStart"/>
      <w:r w:rsidRPr="00BD5F8A">
        <w:rPr>
          <w:rFonts w:ascii="Times New Roman" w:hAnsi="Times New Roman"/>
          <w:color w:val="000000"/>
          <w:sz w:val="20"/>
          <w:szCs w:val="20"/>
        </w:rPr>
        <w:t>speed#A</w:t>
      </w:r>
      <w:proofErr w:type="spellEnd"/>
      <w:r w:rsidRPr="00BD5F8A">
        <w:rPr>
          <w:rFonts w:ascii="Times New Roman" w:hAnsi="Times New Roman"/>
          <w:color w:val="000000"/>
          <w:sz w:val="20"/>
          <w:szCs w:val="20"/>
        </w:rPr>
        <w:t xml:space="preserve"> is 30km/h, 1 source [MediaTek] observes a generalized performance of -56.3% </w:t>
      </w:r>
      <w:proofErr w:type="gramStart"/>
      <w:r w:rsidRPr="00BD5F8A">
        <w:rPr>
          <w:rFonts w:ascii="Times New Roman" w:hAnsi="Times New Roman"/>
          <w:color w:val="000000"/>
          <w:sz w:val="20"/>
          <w:szCs w:val="20"/>
        </w:rPr>
        <w:t>degradation</w:t>
      </w:r>
      <w:proofErr w:type="gramEnd"/>
      <w:r w:rsidRPr="00BD5F8A">
        <w:rPr>
          <w:rFonts w:ascii="Times New Roman" w:hAnsi="Times New Roman"/>
          <w:color w:val="000000"/>
          <w:sz w:val="20"/>
          <w:szCs w:val="20"/>
        </w:rPr>
        <w:t xml:space="preserve"> </w:t>
      </w:r>
    </w:p>
    <w:p w14:paraId="447B71E6" w14:textId="77777777" w:rsidR="009F37C0" w:rsidRPr="00BD5F8A" w:rsidRDefault="009F37C0" w:rsidP="00BD5F8A">
      <w:pPr>
        <w:pStyle w:val="ListParagraph"/>
        <w:widowControl/>
        <w:numPr>
          <w:ilvl w:val="0"/>
          <w:numId w:val="70"/>
        </w:numPr>
        <w:ind w:leftChars="0"/>
        <w:contextualSpacing/>
        <w:rPr>
          <w:rFonts w:ascii="Times New Roman" w:hAnsi="Times New Roman"/>
          <w:color w:val="000000"/>
          <w:sz w:val="20"/>
          <w:szCs w:val="20"/>
        </w:rPr>
      </w:pPr>
      <w:r w:rsidRPr="00BD5F8A">
        <w:rPr>
          <w:rFonts w:ascii="Times New Roman" w:hAnsi="Times New Roman"/>
          <w:color w:val="000000"/>
          <w:sz w:val="20"/>
          <w:szCs w:val="20"/>
        </w:rPr>
        <w:t xml:space="preserve">For generalization Case 3, generalized performance of the AI/ML model can be achieved in general (0%~-3.63% loss) for UE </w:t>
      </w:r>
      <w:proofErr w:type="spellStart"/>
      <w:r w:rsidRPr="00BD5F8A">
        <w:rPr>
          <w:rFonts w:ascii="Times New Roman" w:hAnsi="Times New Roman"/>
          <w:color w:val="000000"/>
          <w:sz w:val="20"/>
          <w:szCs w:val="20"/>
        </w:rPr>
        <w:t>speed#B</w:t>
      </w:r>
      <w:proofErr w:type="spellEnd"/>
      <w:r w:rsidRPr="00BD5F8A">
        <w:rPr>
          <w:rFonts w:ascii="Times New Roman" w:hAnsi="Times New Roman"/>
          <w:color w:val="000000"/>
          <w:sz w:val="20"/>
          <w:szCs w:val="20"/>
        </w:rPr>
        <w:t xml:space="preserve"> subject to any of 10 km/h, 30 km/h, 60 km/h and 120 km/h, if the training dataset is constructed with data samples subject to multiple UE speeds including UE </w:t>
      </w:r>
      <w:proofErr w:type="spellStart"/>
      <w:r w:rsidRPr="00BD5F8A">
        <w:rPr>
          <w:rFonts w:ascii="Times New Roman" w:hAnsi="Times New Roman"/>
          <w:color w:val="000000"/>
          <w:sz w:val="20"/>
          <w:szCs w:val="20"/>
        </w:rPr>
        <w:t>speed#B</w:t>
      </w:r>
      <w:proofErr w:type="spellEnd"/>
      <w:r w:rsidRPr="00BD5F8A">
        <w:rPr>
          <w:rFonts w:ascii="Times New Roman" w:hAnsi="Times New Roman"/>
          <w:color w:val="000000"/>
          <w:sz w:val="20"/>
          <w:szCs w:val="20"/>
        </w:rPr>
        <w:t>, as observed by 6 sources [Fujitsu, Huawei, CATT, vivo, Apple, Ericsson]</w:t>
      </w:r>
    </w:p>
    <w:p w14:paraId="4ECD6DFA" w14:textId="77777777" w:rsidR="009F37C0" w:rsidRPr="00BD5F8A" w:rsidRDefault="009F37C0" w:rsidP="00BD5F8A">
      <w:pPr>
        <w:pStyle w:val="ListParagraph"/>
        <w:widowControl/>
        <w:numPr>
          <w:ilvl w:val="1"/>
          <w:numId w:val="71"/>
        </w:numPr>
        <w:ind w:leftChars="0"/>
        <w:contextualSpacing/>
        <w:rPr>
          <w:rFonts w:ascii="Times New Roman" w:hAnsi="Times New Roman"/>
          <w:color w:val="000000"/>
          <w:sz w:val="20"/>
          <w:szCs w:val="20"/>
        </w:rPr>
      </w:pPr>
      <w:r w:rsidRPr="00BD5F8A">
        <w:rPr>
          <w:rFonts w:ascii="Times New Roman" w:hAnsi="Times New Roman"/>
          <w:color w:val="000000"/>
          <w:sz w:val="20"/>
          <w:szCs w:val="20"/>
        </w:rPr>
        <w:t xml:space="preserve">If UE </w:t>
      </w:r>
      <w:proofErr w:type="spellStart"/>
      <w:r w:rsidRPr="00BD5F8A">
        <w:rPr>
          <w:rFonts w:ascii="Times New Roman" w:hAnsi="Times New Roman"/>
          <w:color w:val="000000"/>
          <w:sz w:val="20"/>
          <w:szCs w:val="20"/>
        </w:rPr>
        <w:t>speed#B</w:t>
      </w:r>
      <w:proofErr w:type="spellEnd"/>
      <w:r w:rsidRPr="00BD5F8A">
        <w:rPr>
          <w:rFonts w:ascii="Times New Roman" w:hAnsi="Times New Roman"/>
          <w:color w:val="000000"/>
          <w:sz w:val="20"/>
          <w:szCs w:val="20"/>
        </w:rPr>
        <w:t xml:space="preserve"> is 10 km/h </w:t>
      </w:r>
    </w:p>
    <w:p w14:paraId="3A00FF77" w14:textId="77777777" w:rsidR="009F37C0" w:rsidRPr="00BD5F8A" w:rsidRDefault="009F37C0" w:rsidP="00BD5F8A">
      <w:pPr>
        <w:pStyle w:val="ListParagraph"/>
        <w:widowControl/>
        <w:numPr>
          <w:ilvl w:val="2"/>
          <w:numId w:val="72"/>
        </w:numPr>
        <w:ind w:leftChars="0"/>
        <w:contextualSpacing/>
        <w:rPr>
          <w:rFonts w:ascii="Times New Roman" w:hAnsi="Times New Roman"/>
          <w:color w:val="000000"/>
          <w:sz w:val="20"/>
          <w:szCs w:val="20"/>
        </w:rPr>
      </w:pPr>
      <w:r w:rsidRPr="00BD5F8A">
        <w:rPr>
          <w:rFonts w:ascii="Times New Roman" w:hAnsi="Times New Roman"/>
          <w:color w:val="000000"/>
          <w:sz w:val="20"/>
          <w:szCs w:val="20"/>
        </w:rPr>
        <w:t xml:space="preserve">2 sources [Fujitsu, MediaTek] observe a generalized performance of less than -0.2% degradation, and 1 source [CMCC] observes -16.87% degradation. </w:t>
      </w:r>
    </w:p>
    <w:p w14:paraId="5355446F" w14:textId="77777777" w:rsidR="009F37C0" w:rsidRPr="00BD5F8A" w:rsidRDefault="009F37C0" w:rsidP="00BD5F8A">
      <w:pPr>
        <w:pStyle w:val="ListParagraph"/>
        <w:widowControl/>
        <w:numPr>
          <w:ilvl w:val="1"/>
          <w:numId w:val="71"/>
        </w:numPr>
        <w:ind w:leftChars="0"/>
        <w:contextualSpacing/>
        <w:rPr>
          <w:rFonts w:ascii="Times New Roman" w:hAnsi="Times New Roman"/>
          <w:color w:val="000000"/>
          <w:sz w:val="20"/>
          <w:szCs w:val="20"/>
        </w:rPr>
      </w:pPr>
      <w:r w:rsidRPr="00BD5F8A">
        <w:rPr>
          <w:rFonts w:ascii="Times New Roman" w:hAnsi="Times New Roman"/>
          <w:color w:val="000000"/>
          <w:sz w:val="20"/>
          <w:szCs w:val="20"/>
        </w:rPr>
        <w:t xml:space="preserve">If UE </w:t>
      </w:r>
      <w:proofErr w:type="spellStart"/>
      <w:r w:rsidRPr="00BD5F8A">
        <w:rPr>
          <w:rFonts w:ascii="Times New Roman" w:hAnsi="Times New Roman"/>
          <w:color w:val="000000"/>
          <w:sz w:val="20"/>
          <w:szCs w:val="20"/>
        </w:rPr>
        <w:t>speed#B</w:t>
      </w:r>
      <w:proofErr w:type="spellEnd"/>
      <w:r w:rsidRPr="00BD5F8A">
        <w:rPr>
          <w:rFonts w:ascii="Times New Roman" w:hAnsi="Times New Roman"/>
          <w:color w:val="000000"/>
          <w:sz w:val="20"/>
          <w:szCs w:val="20"/>
        </w:rPr>
        <w:t xml:space="preserve"> is 30 km/h </w:t>
      </w:r>
    </w:p>
    <w:p w14:paraId="092F25C0" w14:textId="77777777" w:rsidR="009F37C0" w:rsidRPr="00BD5F8A" w:rsidRDefault="009F37C0" w:rsidP="00BD5F8A">
      <w:pPr>
        <w:pStyle w:val="ListParagraph"/>
        <w:widowControl/>
        <w:numPr>
          <w:ilvl w:val="2"/>
          <w:numId w:val="71"/>
        </w:numPr>
        <w:ind w:leftChars="0"/>
        <w:contextualSpacing/>
        <w:rPr>
          <w:rFonts w:ascii="Times New Roman" w:hAnsi="Times New Roman"/>
          <w:color w:val="000000"/>
          <w:sz w:val="20"/>
          <w:szCs w:val="20"/>
        </w:rPr>
      </w:pPr>
      <w:r w:rsidRPr="00BD5F8A">
        <w:rPr>
          <w:rFonts w:ascii="Times New Roman" w:hAnsi="Times New Roman"/>
          <w:color w:val="000000"/>
          <w:sz w:val="20"/>
          <w:szCs w:val="20"/>
        </w:rPr>
        <w:t>7 sources [Huawei, CATT, vivo, Apple, Fujitsu, Ericsson, MediaTek] observe a generalized performance of less than -2.77% degradation, 1 source [CMCC] observes a generalized performance of -15.44% degradation.</w:t>
      </w:r>
    </w:p>
    <w:p w14:paraId="70C7FEE7" w14:textId="77777777" w:rsidR="009F37C0" w:rsidRPr="00BD5F8A" w:rsidRDefault="009F37C0" w:rsidP="00BD5F8A">
      <w:pPr>
        <w:pStyle w:val="ListParagraph"/>
        <w:widowControl/>
        <w:numPr>
          <w:ilvl w:val="1"/>
          <w:numId w:val="71"/>
        </w:numPr>
        <w:ind w:leftChars="0"/>
        <w:contextualSpacing/>
        <w:rPr>
          <w:rFonts w:ascii="Times New Roman" w:hAnsi="Times New Roman"/>
          <w:color w:val="000000"/>
          <w:sz w:val="20"/>
          <w:szCs w:val="20"/>
        </w:rPr>
      </w:pPr>
      <w:r w:rsidRPr="00BD5F8A">
        <w:rPr>
          <w:rFonts w:ascii="Times New Roman" w:hAnsi="Times New Roman"/>
          <w:color w:val="000000"/>
          <w:sz w:val="20"/>
          <w:szCs w:val="20"/>
        </w:rPr>
        <w:t xml:space="preserve">If UE </w:t>
      </w:r>
      <w:proofErr w:type="spellStart"/>
      <w:r w:rsidRPr="00BD5F8A">
        <w:rPr>
          <w:rFonts w:ascii="Times New Roman" w:hAnsi="Times New Roman"/>
          <w:color w:val="000000"/>
          <w:sz w:val="20"/>
          <w:szCs w:val="20"/>
        </w:rPr>
        <w:t>speed#B</w:t>
      </w:r>
      <w:proofErr w:type="spellEnd"/>
      <w:r w:rsidRPr="00BD5F8A">
        <w:rPr>
          <w:rFonts w:ascii="Times New Roman" w:hAnsi="Times New Roman"/>
          <w:color w:val="000000"/>
          <w:sz w:val="20"/>
          <w:szCs w:val="20"/>
        </w:rPr>
        <w:t xml:space="preserve"> is 60 km/h and</w:t>
      </w:r>
    </w:p>
    <w:p w14:paraId="438AE10C" w14:textId="77777777" w:rsidR="009F37C0" w:rsidRPr="00BD5F8A" w:rsidRDefault="009F37C0" w:rsidP="00BD5F8A">
      <w:pPr>
        <w:pStyle w:val="ListParagraph"/>
        <w:widowControl/>
        <w:numPr>
          <w:ilvl w:val="2"/>
          <w:numId w:val="71"/>
        </w:numPr>
        <w:ind w:leftChars="0"/>
        <w:contextualSpacing/>
        <w:rPr>
          <w:rFonts w:ascii="Times New Roman" w:hAnsi="Times New Roman"/>
          <w:color w:val="000000"/>
          <w:sz w:val="20"/>
          <w:szCs w:val="20"/>
        </w:rPr>
      </w:pPr>
      <w:r w:rsidRPr="00BD5F8A">
        <w:rPr>
          <w:rFonts w:ascii="Times New Roman" w:hAnsi="Times New Roman"/>
          <w:color w:val="000000"/>
          <w:sz w:val="20"/>
          <w:szCs w:val="20"/>
        </w:rPr>
        <w:t>6 sources [Huawei, CATT, vivo, Apple, Fujitsu, Ericsson] observe a generalized performance of less than -3.63% degradation, 2 sources [CMCC, MediaTek] observe a generalized performance of -6.77%~-13.5% degradation.</w:t>
      </w:r>
    </w:p>
    <w:p w14:paraId="41E87063" w14:textId="77777777" w:rsidR="009F37C0" w:rsidRPr="00BD5F8A" w:rsidRDefault="009F37C0" w:rsidP="00BD5F8A">
      <w:pPr>
        <w:pStyle w:val="ListParagraph"/>
        <w:widowControl/>
        <w:numPr>
          <w:ilvl w:val="1"/>
          <w:numId w:val="71"/>
        </w:numPr>
        <w:ind w:leftChars="0"/>
        <w:contextualSpacing/>
        <w:rPr>
          <w:rFonts w:ascii="Times New Roman" w:hAnsi="Times New Roman"/>
          <w:color w:val="000000"/>
          <w:sz w:val="20"/>
          <w:szCs w:val="20"/>
        </w:rPr>
      </w:pPr>
      <w:r w:rsidRPr="00BD5F8A">
        <w:rPr>
          <w:rFonts w:ascii="Times New Roman" w:hAnsi="Times New Roman"/>
          <w:color w:val="000000"/>
          <w:sz w:val="20"/>
          <w:szCs w:val="20"/>
        </w:rPr>
        <w:t xml:space="preserve">If UE </w:t>
      </w:r>
      <w:proofErr w:type="spellStart"/>
      <w:r w:rsidRPr="00BD5F8A">
        <w:rPr>
          <w:rFonts w:ascii="Times New Roman" w:hAnsi="Times New Roman"/>
          <w:color w:val="000000"/>
          <w:sz w:val="20"/>
          <w:szCs w:val="20"/>
        </w:rPr>
        <w:t>speed#B</w:t>
      </w:r>
      <w:proofErr w:type="spellEnd"/>
      <w:r w:rsidRPr="00BD5F8A">
        <w:rPr>
          <w:rFonts w:ascii="Times New Roman" w:hAnsi="Times New Roman"/>
          <w:color w:val="000000"/>
          <w:sz w:val="20"/>
          <w:szCs w:val="20"/>
        </w:rPr>
        <w:t xml:space="preserve"> is 120 km/h and</w:t>
      </w:r>
    </w:p>
    <w:p w14:paraId="0D2C5671" w14:textId="77777777" w:rsidR="009F37C0" w:rsidRPr="00BD5F8A" w:rsidRDefault="009F37C0" w:rsidP="00BD5F8A">
      <w:pPr>
        <w:pStyle w:val="ListParagraph"/>
        <w:widowControl/>
        <w:numPr>
          <w:ilvl w:val="2"/>
          <w:numId w:val="71"/>
        </w:numPr>
        <w:ind w:leftChars="0"/>
        <w:contextualSpacing/>
        <w:rPr>
          <w:rFonts w:ascii="Times New Roman" w:hAnsi="Times New Roman"/>
          <w:color w:val="000000"/>
          <w:sz w:val="20"/>
          <w:szCs w:val="20"/>
        </w:rPr>
      </w:pPr>
      <w:r w:rsidRPr="00BD5F8A">
        <w:rPr>
          <w:rFonts w:ascii="Times New Roman" w:hAnsi="Times New Roman"/>
          <w:color w:val="000000"/>
          <w:sz w:val="20"/>
          <w:szCs w:val="20"/>
        </w:rPr>
        <w:t xml:space="preserve">1 source [MediaTek] observes a generalized performance of -43.6% </w:t>
      </w:r>
      <w:proofErr w:type="gramStart"/>
      <w:r w:rsidRPr="00BD5F8A">
        <w:rPr>
          <w:rFonts w:ascii="Times New Roman" w:hAnsi="Times New Roman"/>
          <w:color w:val="000000"/>
          <w:sz w:val="20"/>
          <w:szCs w:val="20"/>
        </w:rPr>
        <w:t>degradation</w:t>
      </w:r>
      <w:proofErr w:type="gramEnd"/>
      <w:r w:rsidRPr="00BD5F8A">
        <w:rPr>
          <w:rFonts w:ascii="Times New Roman" w:hAnsi="Times New Roman"/>
          <w:color w:val="000000"/>
          <w:sz w:val="20"/>
          <w:szCs w:val="20"/>
        </w:rPr>
        <w:t xml:space="preserve"> </w:t>
      </w:r>
    </w:p>
    <w:p w14:paraId="78FCE3AC" w14:textId="77777777" w:rsidR="009F37C0" w:rsidRPr="00BD5F8A" w:rsidRDefault="009F37C0" w:rsidP="00BD5F8A">
      <w:pPr>
        <w:numPr>
          <w:ilvl w:val="1"/>
          <w:numId w:val="71"/>
        </w:numPr>
        <w:overflowPunct/>
        <w:autoSpaceDE/>
        <w:autoSpaceDN/>
        <w:adjustRightInd/>
        <w:spacing w:after="0"/>
        <w:ind w:hanging="403"/>
        <w:contextualSpacing/>
        <w:jc w:val="both"/>
        <w:textAlignment w:val="auto"/>
        <w:rPr>
          <w:color w:val="000000"/>
          <w:lang w:eastAsia="x-none"/>
        </w:rPr>
      </w:pPr>
      <w:r w:rsidRPr="00BD5F8A">
        <w:rPr>
          <w:color w:val="000000"/>
          <w:lang w:eastAsia="x-none"/>
        </w:rPr>
        <w:t xml:space="preserve">Note: For generalization Case 3, 2 sources [CMCC, MediaTek] observe performance degradations (-13.5%~-43.6% loss) for UE </w:t>
      </w:r>
      <w:proofErr w:type="spellStart"/>
      <w:r w:rsidRPr="00BD5F8A">
        <w:rPr>
          <w:color w:val="000000"/>
          <w:lang w:eastAsia="x-none"/>
        </w:rPr>
        <w:t>speed#B</w:t>
      </w:r>
      <w:proofErr w:type="spellEnd"/>
      <w:r w:rsidRPr="00BD5F8A">
        <w:rPr>
          <w:color w:val="000000"/>
          <w:lang w:eastAsia="x-none"/>
        </w:rPr>
        <w:t xml:space="preserve"> subject to 10 km/h, 30 km/h, 60 km/h, 120 km/h, but compared with generalization Case 2, in general the performance are still improved.</w:t>
      </w:r>
    </w:p>
    <w:p w14:paraId="18B72749" w14:textId="77777777" w:rsidR="009F37C0" w:rsidRPr="00BD5F8A" w:rsidRDefault="009F37C0" w:rsidP="00BD5F8A">
      <w:pPr>
        <w:pStyle w:val="ListParagraph"/>
        <w:widowControl/>
        <w:numPr>
          <w:ilvl w:val="0"/>
          <w:numId w:val="73"/>
        </w:numPr>
        <w:ind w:leftChars="0" w:hanging="403"/>
        <w:contextualSpacing/>
        <w:rPr>
          <w:rFonts w:ascii="Times New Roman" w:hAnsi="Times New Roman"/>
          <w:color w:val="000000"/>
          <w:sz w:val="20"/>
          <w:szCs w:val="20"/>
        </w:rPr>
      </w:pPr>
      <w:r w:rsidRPr="00BD5F8A">
        <w:rPr>
          <w:rFonts w:ascii="Times New Roman" w:hAnsi="Times New Roman"/>
          <w:color w:val="000000"/>
          <w:sz w:val="20"/>
          <w:szCs w:val="20"/>
        </w:rPr>
        <w:t>Note: the above results are based on the following assumptions besides the assumptions of the agreed EVM table</w:t>
      </w:r>
    </w:p>
    <w:p w14:paraId="456AE147" w14:textId="77777777" w:rsidR="009F37C0" w:rsidRPr="00BD5F8A" w:rsidRDefault="009F37C0" w:rsidP="00BD5F8A">
      <w:pPr>
        <w:pStyle w:val="ListParagraph"/>
        <w:widowControl/>
        <w:numPr>
          <w:ilvl w:val="1"/>
          <w:numId w:val="74"/>
        </w:numPr>
        <w:ind w:leftChars="0"/>
        <w:contextualSpacing/>
        <w:rPr>
          <w:rFonts w:ascii="Times New Roman" w:hAnsi="Times New Roman"/>
          <w:color w:val="000000"/>
          <w:sz w:val="20"/>
          <w:szCs w:val="20"/>
        </w:rPr>
      </w:pPr>
      <w:r w:rsidRPr="00BD5F8A">
        <w:rPr>
          <w:rFonts w:ascii="Times New Roman" w:hAnsi="Times New Roman"/>
          <w:color w:val="000000"/>
          <w:sz w:val="20"/>
          <w:szCs w:val="20"/>
        </w:rPr>
        <w:t>Raw channel matrix is used as the model input.</w:t>
      </w:r>
    </w:p>
    <w:p w14:paraId="30513EC1" w14:textId="77777777" w:rsidR="009F37C0" w:rsidRPr="00BD5F8A" w:rsidRDefault="009F37C0" w:rsidP="00BD5F8A">
      <w:pPr>
        <w:pStyle w:val="ListParagraph"/>
        <w:widowControl/>
        <w:numPr>
          <w:ilvl w:val="1"/>
          <w:numId w:val="74"/>
        </w:numPr>
        <w:ind w:leftChars="0"/>
        <w:contextualSpacing/>
        <w:rPr>
          <w:rFonts w:ascii="Times New Roman" w:hAnsi="Times New Roman"/>
          <w:color w:val="000000"/>
          <w:sz w:val="20"/>
          <w:szCs w:val="20"/>
        </w:rPr>
      </w:pPr>
      <w:r w:rsidRPr="00BD5F8A">
        <w:rPr>
          <w:rFonts w:ascii="Times New Roman" w:hAnsi="Times New Roman"/>
          <w:color w:val="000000"/>
          <w:sz w:val="20"/>
          <w:szCs w:val="20"/>
        </w:rPr>
        <w:t>The performance metric is SGCS in linear value for layer 1/2/3/4.</w:t>
      </w:r>
    </w:p>
    <w:p w14:paraId="37E14369" w14:textId="77777777" w:rsidR="009F37C0" w:rsidRPr="00BD5F8A" w:rsidRDefault="009F37C0" w:rsidP="00BD5F8A">
      <w:pPr>
        <w:pStyle w:val="ListParagraph"/>
        <w:widowControl/>
        <w:numPr>
          <w:ilvl w:val="1"/>
          <w:numId w:val="74"/>
        </w:numPr>
        <w:suppressAutoHyphens/>
        <w:ind w:leftChars="0"/>
        <w:jc w:val="left"/>
        <w:rPr>
          <w:rFonts w:ascii="Times New Roman" w:hAnsi="Times New Roman"/>
          <w:color w:val="000000"/>
          <w:sz w:val="20"/>
          <w:szCs w:val="20"/>
        </w:rPr>
      </w:pPr>
      <w:r w:rsidRPr="00BD5F8A">
        <w:rPr>
          <w:rFonts w:ascii="Times New Roman" w:hAnsi="Times New Roman"/>
          <w:color w:val="000000"/>
          <w:sz w:val="20"/>
          <w:szCs w:val="20"/>
        </w:rPr>
        <w:t>3 sources [vivo, Ericsson, MediaTek] consider spatial consistency. Other sources do not consider spatial consistency.</w:t>
      </w:r>
    </w:p>
    <w:p w14:paraId="57E3F00E" w14:textId="77777777" w:rsidR="009F37C0" w:rsidRPr="00BD5F8A" w:rsidRDefault="009F37C0" w:rsidP="00BD5F8A">
      <w:pPr>
        <w:pStyle w:val="ListParagraph"/>
        <w:widowControl/>
        <w:numPr>
          <w:ilvl w:val="1"/>
          <w:numId w:val="74"/>
        </w:numPr>
        <w:ind w:leftChars="0" w:hanging="403"/>
        <w:contextualSpacing/>
        <w:rPr>
          <w:rFonts w:ascii="Times New Roman" w:hAnsi="Times New Roman"/>
          <w:color w:val="000000"/>
          <w:sz w:val="20"/>
          <w:szCs w:val="20"/>
        </w:rPr>
      </w:pPr>
      <w:r w:rsidRPr="00BD5F8A">
        <w:rPr>
          <w:rFonts w:ascii="Times New Roman" w:hAnsi="Times New Roman"/>
          <w:color w:val="000000"/>
          <w:sz w:val="20"/>
          <w:szCs w:val="20"/>
          <w:lang w:eastAsia="ko-KR"/>
        </w:rPr>
        <w:t xml:space="preserve">1 source [Ericsson] considers beam-delay domain transformation/antenna-frequency domain transformation as pre/post processing, and other sources considers no pre/post processing. </w:t>
      </w:r>
    </w:p>
    <w:p w14:paraId="5E7D2BEA" w14:textId="77777777" w:rsidR="009F37C0" w:rsidRPr="00BD5F8A" w:rsidRDefault="009F37C0" w:rsidP="00BD5F8A">
      <w:pPr>
        <w:pStyle w:val="ListParagraph"/>
        <w:widowControl/>
        <w:numPr>
          <w:ilvl w:val="0"/>
          <w:numId w:val="74"/>
        </w:numPr>
        <w:suppressAutoHyphens/>
        <w:ind w:leftChars="0" w:hanging="403"/>
        <w:contextualSpacing/>
        <w:jc w:val="left"/>
        <w:rPr>
          <w:rFonts w:ascii="Times New Roman" w:hAnsi="Times New Roman"/>
          <w:color w:val="000000"/>
          <w:sz w:val="20"/>
          <w:szCs w:val="20"/>
        </w:rPr>
      </w:pPr>
      <w:r w:rsidRPr="00BD5F8A">
        <w:rPr>
          <w:rFonts w:ascii="Times New Roman" w:hAnsi="Times New Roman"/>
          <w:color w:val="000000"/>
          <w:sz w:val="20"/>
          <w:szCs w:val="20"/>
        </w:rPr>
        <w:t xml:space="preserve">Note: Results refer to Table 3-2 of </w:t>
      </w:r>
      <w:r w:rsidRPr="00BD5F8A">
        <w:rPr>
          <w:rFonts w:ascii="Times New Roman" w:hAnsi="Times New Roman"/>
          <w:color w:val="000000"/>
          <w:sz w:val="20"/>
          <w:szCs w:val="20"/>
          <w:lang w:eastAsia="ko-KR"/>
        </w:rPr>
        <w:t>R1-2405492</w:t>
      </w:r>
    </w:p>
    <w:p w14:paraId="4BE2AB2C" w14:textId="172D8010" w:rsidR="00A8057B" w:rsidRPr="009F37C0" w:rsidRDefault="00A8057B" w:rsidP="00A44BDA">
      <w:pPr>
        <w:rPr>
          <w:lang w:val="en-US" w:eastAsia="ja-JP"/>
        </w:rPr>
      </w:pPr>
    </w:p>
    <w:p w14:paraId="4A33F87E" w14:textId="0C79B0B8" w:rsidR="00A8057B" w:rsidRDefault="00A8057B" w:rsidP="00A8057B">
      <w:pPr>
        <w:pStyle w:val="Heading5"/>
        <w:ind w:left="1440" w:hanging="1440"/>
        <w:rPr>
          <w:lang w:eastAsia="ja-JP"/>
        </w:rPr>
      </w:pPr>
      <w:r>
        <w:rPr>
          <w:lang w:eastAsia="ja-JP"/>
        </w:rPr>
        <w:t xml:space="preserve">2.1.1.2.4 </w:t>
      </w:r>
      <w:r>
        <w:rPr>
          <w:lang w:eastAsia="ja-JP"/>
        </w:rPr>
        <w:tab/>
        <w:t>Additional study on CSI compression</w:t>
      </w:r>
    </w:p>
    <w:p w14:paraId="7D7EB63B" w14:textId="77777777" w:rsidR="00A255BA" w:rsidRPr="00BD5F8A" w:rsidRDefault="00A255BA" w:rsidP="00BD5F8A">
      <w:pPr>
        <w:spacing w:after="0"/>
        <w:rPr>
          <w:rFonts w:eastAsia="DengXian"/>
          <w:b/>
          <w:bCs/>
          <w:lang w:eastAsia="zh-CN"/>
        </w:rPr>
      </w:pPr>
      <w:r w:rsidRPr="00BD5F8A">
        <w:rPr>
          <w:rFonts w:eastAsia="DengXian"/>
          <w:b/>
          <w:bCs/>
          <w:lang w:eastAsia="zh-CN"/>
        </w:rPr>
        <w:t xml:space="preserve">Conclusion </w:t>
      </w:r>
    </w:p>
    <w:p w14:paraId="0121F1E5" w14:textId="77777777" w:rsidR="00A255BA" w:rsidRPr="00BD5F8A" w:rsidRDefault="00A255BA" w:rsidP="00BD5F8A">
      <w:pPr>
        <w:spacing w:after="0"/>
      </w:pPr>
      <w:r w:rsidRPr="00BD5F8A">
        <w:rPr>
          <w:rFonts w:eastAsia="DengXian"/>
          <w:lang w:eastAsia="zh-CN"/>
        </w:rPr>
        <w:t>S</w:t>
      </w:r>
      <w:r w:rsidRPr="00BD5F8A">
        <w:t>tandardized signal</w:t>
      </w:r>
      <w:r w:rsidRPr="00BD5F8A">
        <w:rPr>
          <w:rFonts w:eastAsia="DengXian"/>
          <w:lang w:eastAsia="zh-CN"/>
        </w:rPr>
        <w:t>l</w:t>
      </w:r>
      <w:r w:rsidRPr="00BD5F8A">
        <w:t>ing</w:t>
      </w:r>
      <w:r w:rsidRPr="00BD5F8A">
        <w:rPr>
          <w:rFonts w:eastAsia="DengXian"/>
          <w:lang w:eastAsia="zh-CN"/>
        </w:rPr>
        <w:t xml:space="preserve">, </w:t>
      </w:r>
      <w:r w:rsidRPr="00BD5F8A">
        <w:t xml:space="preserve">if </w:t>
      </w:r>
      <w:r w:rsidRPr="00BD5F8A">
        <w:rPr>
          <w:rFonts w:eastAsia="DengXian"/>
          <w:lang w:eastAsia="zh-CN"/>
        </w:rPr>
        <w:t>feasible and specified</w:t>
      </w:r>
      <w:r w:rsidRPr="00BD5F8A">
        <w:t>, can be used for parameter / model exchange in option 3a/5a and 3b to alleviate/resolve the inter-vendor training collaboration complexity.</w:t>
      </w:r>
    </w:p>
    <w:p w14:paraId="0E49866E" w14:textId="77777777" w:rsidR="00A255BA" w:rsidRPr="00BD5F8A" w:rsidRDefault="00A255BA" w:rsidP="00BD5F8A">
      <w:pPr>
        <w:pStyle w:val="ListParagraph"/>
        <w:widowControl/>
        <w:numPr>
          <w:ilvl w:val="0"/>
          <w:numId w:val="75"/>
        </w:numPr>
        <w:ind w:leftChars="0"/>
        <w:contextualSpacing/>
        <w:rPr>
          <w:rFonts w:ascii="Times New Roman" w:hAnsi="Times New Roman"/>
          <w:sz w:val="20"/>
          <w:szCs w:val="20"/>
        </w:rPr>
      </w:pPr>
      <w:r w:rsidRPr="00BD5F8A">
        <w:rPr>
          <w:rFonts w:ascii="Times New Roman" w:eastAsia="DengXian" w:hAnsi="Times New Roman"/>
          <w:sz w:val="20"/>
          <w:szCs w:val="20"/>
          <w:lang w:eastAsia="zh-CN"/>
        </w:rPr>
        <w:lastRenderedPageBreak/>
        <w:t xml:space="preserve">Standardized </w:t>
      </w:r>
      <w:proofErr w:type="spellStart"/>
      <w:r w:rsidRPr="00BD5F8A">
        <w:rPr>
          <w:rFonts w:ascii="Times New Roman" w:hAnsi="Times New Roman"/>
          <w:sz w:val="20"/>
          <w:szCs w:val="20"/>
        </w:rPr>
        <w:t>signalling</w:t>
      </w:r>
      <w:proofErr w:type="spellEnd"/>
      <w:r w:rsidRPr="00BD5F8A">
        <w:rPr>
          <w:rFonts w:ascii="Times New Roman" w:hAnsi="Times New Roman"/>
          <w:sz w:val="20"/>
          <w:szCs w:val="20"/>
        </w:rPr>
        <w:t xml:space="preserve"> may be </w:t>
      </w:r>
      <w:r w:rsidRPr="00BD5F8A">
        <w:rPr>
          <w:rFonts w:ascii="Times New Roman" w:eastAsia="DengXian" w:hAnsi="Times New Roman"/>
          <w:sz w:val="20"/>
          <w:szCs w:val="20"/>
          <w:lang w:eastAsia="zh-CN"/>
        </w:rPr>
        <w:t>re</w:t>
      </w:r>
      <w:r w:rsidRPr="00BD5F8A">
        <w:rPr>
          <w:rFonts w:ascii="Times New Roman" w:hAnsi="Times New Roman"/>
          <w:sz w:val="20"/>
          <w:szCs w:val="20"/>
        </w:rPr>
        <w:t>used for exchanging CSI generation part, CSI reconstruction part, or both</w:t>
      </w:r>
      <w:r w:rsidRPr="00BD5F8A">
        <w:rPr>
          <w:rFonts w:ascii="Times New Roman" w:eastAsia="DengXian" w:hAnsi="Times New Roman"/>
          <w:sz w:val="20"/>
          <w:szCs w:val="20"/>
          <w:lang w:eastAsia="zh-CN"/>
        </w:rPr>
        <w:t xml:space="preserve">, </w:t>
      </w:r>
      <w:proofErr w:type="spellStart"/>
      <w:r w:rsidRPr="00BD5F8A">
        <w:rPr>
          <w:rFonts w:ascii="Times New Roman" w:eastAsia="DengXian" w:hAnsi="Times New Roman"/>
          <w:sz w:val="20"/>
          <w:szCs w:val="20"/>
          <w:lang w:eastAsia="zh-CN"/>
        </w:rPr>
        <w:t>etc</w:t>
      </w:r>
      <w:proofErr w:type="spellEnd"/>
      <w:r w:rsidRPr="00BD5F8A">
        <w:rPr>
          <w:rFonts w:ascii="Times New Roman" w:eastAsia="DengXian" w:hAnsi="Times New Roman"/>
          <w:sz w:val="20"/>
          <w:szCs w:val="20"/>
          <w:lang w:eastAsia="zh-CN"/>
        </w:rPr>
        <w:t>, when necessary and feasible</w:t>
      </w:r>
      <w:r w:rsidRPr="00BD5F8A">
        <w:rPr>
          <w:rFonts w:ascii="Times New Roman" w:hAnsi="Times New Roman"/>
          <w:sz w:val="20"/>
          <w:szCs w:val="20"/>
        </w:rPr>
        <w:t>.</w:t>
      </w:r>
    </w:p>
    <w:p w14:paraId="35B6F232" w14:textId="77777777" w:rsidR="00A255BA" w:rsidRPr="00BD5F8A" w:rsidRDefault="00A255BA" w:rsidP="00BD5F8A">
      <w:pPr>
        <w:pStyle w:val="ListParagraph"/>
        <w:widowControl/>
        <w:numPr>
          <w:ilvl w:val="0"/>
          <w:numId w:val="75"/>
        </w:numPr>
        <w:ind w:leftChars="0"/>
        <w:contextualSpacing/>
        <w:rPr>
          <w:rFonts w:ascii="Times New Roman" w:hAnsi="Times New Roman"/>
          <w:sz w:val="20"/>
          <w:szCs w:val="20"/>
        </w:rPr>
      </w:pPr>
      <w:proofErr w:type="spellStart"/>
      <w:r w:rsidRPr="00BD5F8A">
        <w:rPr>
          <w:rFonts w:ascii="Times New Roman" w:hAnsi="Times New Roman"/>
          <w:sz w:val="20"/>
          <w:szCs w:val="20"/>
        </w:rPr>
        <w:t>Standarized</w:t>
      </w:r>
      <w:proofErr w:type="spellEnd"/>
      <w:r w:rsidRPr="00BD5F8A">
        <w:rPr>
          <w:rFonts w:ascii="Times New Roman" w:hAnsi="Times New Roman"/>
          <w:sz w:val="20"/>
          <w:szCs w:val="20"/>
        </w:rPr>
        <w:t xml:space="preserve"> </w:t>
      </w:r>
      <w:proofErr w:type="spellStart"/>
      <w:r w:rsidRPr="00BD5F8A">
        <w:rPr>
          <w:rFonts w:ascii="Times New Roman" w:hAnsi="Times New Roman"/>
          <w:sz w:val="20"/>
          <w:szCs w:val="20"/>
        </w:rPr>
        <w:t>signal</w:t>
      </w:r>
      <w:r w:rsidRPr="00BD5F8A">
        <w:rPr>
          <w:rFonts w:ascii="Times New Roman" w:eastAsia="DengXian" w:hAnsi="Times New Roman"/>
          <w:sz w:val="20"/>
          <w:szCs w:val="20"/>
          <w:lang w:eastAsia="zh-CN"/>
        </w:rPr>
        <w:t>l</w:t>
      </w:r>
      <w:r w:rsidRPr="00BD5F8A">
        <w:rPr>
          <w:rFonts w:ascii="Times New Roman" w:hAnsi="Times New Roman"/>
          <w:sz w:val="20"/>
          <w:szCs w:val="20"/>
        </w:rPr>
        <w:t>ing</w:t>
      </w:r>
      <w:proofErr w:type="spellEnd"/>
      <w:r w:rsidRPr="00BD5F8A">
        <w:rPr>
          <w:rFonts w:ascii="Times New Roman" w:eastAsia="DengXian" w:hAnsi="Times New Roman"/>
          <w:sz w:val="20"/>
          <w:szCs w:val="20"/>
          <w:lang w:eastAsia="zh-CN"/>
        </w:rPr>
        <w:t xml:space="preserve"> </w:t>
      </w:r>
      <w:r w:rsidRPr="00BD5F8A">
        <w:rPr>
          <w:rFonts w:ascii="Times New Roman" w:hAnsi="Times New Roman"/>
          <w:sz w:val="20"/>
          <w:szCs w:val="20"/>
        </w:rPr>
        <w:t>may be over-the-air</w:t>
      </w:r>
      <w:r w:rsidRPr="00BD5F8A">
        <w:rPr>
          <w:rFonts w:ascii="Times New Roman" w:eastAsia="DengXian" w:hAnsi="Times New Roman"/>
          <w:sz w:val="20"/>
          <w:szCs w:val="20"/>
          <w:lang w:eastAsia="zh-CN"/>
        </w:rPr>
        <w:t>, or ot</w:t>
      </w:r>
      <w:r w:rsidRPr="00BD5F8A">
        <w:rPr>
          <w:rFonts w:ascii="Times New Roman" w:hAnsi="Times New Roman"/>
          <w:sz w:val="20"/>
          <w:szCs w:val="20"/>
        </w:rPr>
        <w:t xml:space="preserve">her approaches. </w:t>
      </w:r>
    </w:p>
    <w:p w14:paraId="46762B0A" w14:textId="77777777" w:rsidR="00A255BA" w:rsidRPr="00BD5F8A" w:rsidRDefault="00A255BA" w:rsidP="00BD5F8A">
      <w:pPr>
        <w:spacing w:after="0"/>
        <w:rPr>
          <w:rFonts w:eastAsia="DengXian"/>
          <w:lang w:eastAsia="zh-CN"/>
        </w:rPr>
      </w:pPr>
      <w:r w:rsidRPr="00BD5F8A">
        <w:rPr>
          <w:rFonts w:eastAsia="DengXian"/>
          <w:lang w:eastAsia="zh-CN"/>
        </w:rPr>
        <w:t>S</w:t>
      </w:r>
      <w:r w:rsidRPr="00BD5F8A">
        <w:t>tandardized signal</w:t>
      </w:r>
      <w:r w:rsidRPr="00BD5F8A">
        <w:rPr>
          <w:rFonts w:eastAsia="DengXian"/>
          <w:lang w:eastAsia="zh-CN"/>
        </w:rPr>
        <w:t>l</w:t>
      </w:r>
      <w:r w:rsidRPr="00BD5F8A">
        <w:t xml:space="preserve">ing, if </w:t>
      </w:r>
      <w:r w:rsidRPr="00BD5F8A">
        <w:rPr>
          <w:rFonts w:eastAsia="DengXian"/>
          <w:lang w:eastAsia="zh-CN"/>
        </w:rPr>
        <w:t>feasible and specified</w:t>
      </w:r>
      <w:r w:rsidRPr="00BD5F8A">
        <w:t>, can be used for dataset exchange in option 4 to alleviate/resolve the inter-vendor training collaboration complexity.</w:t>
      </w:r>
    </w:p>
    <w:p w14:paraId="3E5DE9B6" w14:textId="77777777" w:rsidR="00A255BA" w:rsidRPr="00BD5F8A" w:rsidRDefault="00A255BA" w:rsidP="00BD5F8A">
      <w:pPr>
        <w:pStyle w:val="ListParagraph"/>
        <w:widowControl/>
        <w:numPr>
          <w:ilvl w:val="0"/>
          <w:numId w:val="75"/>
        </w:numPr>
        <w:ind w:leftChars="0"/>
        <w:contextualSpacing/>
        <w:rPr>
          <w:rFonts w:ascii="Times New Roman" w:eastAsia="DengXian" w:hAnsi="Times New Roman"/>
          <w:sz w:val="20"/>
          <w:szCs w:val="20"/>
          <w:lang w:eastAsia="zh-CN"/>
        </w:rPr>
      </w:pPr>
      <w:r w:rsidRPr="00BD5F8A">
        <w:rPr>
          <w:rFonts w:ascii="Times New Roman" w:eastAsia="DengXian" w:hAnsi="Times New Roman"/>
          <w:sz w:val="20"/>
          <w:szCs w:val="20"/>
          <w:lang w:eastAsia="zh-CN"/>
        </w:rPr>
        <w:t xml:space="preserve">Standardized </w:t>
      </w:r>
      <w:proofErr w:type="spellStart"/>
      <w:r w:rsidRPr="00BD5F8A">
        <w:rPr>
          <w:rFonts w:ascii="Times New Roman" w:hAnsi="Times New Roman"/>
          <w:sz w:val="20"/>
          <w:szCs w:val="20"/>
        </w:rPr>
        <w:t>signalling</w:t>
      </w:r>
      <w:proofErr w:type="spellEnd"/>
      <w:r w:rsidRPr="00BD5F8A">
        <w:rPr>
          <w:rFonts w:ascii="Times New Roman" w:hAnsi="Times New Roman"/>
          <w:sz w:val="20"/>
          <w:szCs w:val="20"/>
        </w:rPr>
        <w:t xml:space="preserve"> may be </w:t>
      </w:r>
      <w:r w:rsidRPr="00BD5F8A">
        <w:rPr>
          <w:rFonts w:ascii="Times New Roman" w:eastAsia="DengXian" w:hAnsi="Times New Roman"/>
          <w:sz w:val="20"/>
          <w:szCs w:val="20"/>
          <w:lang w:eastAsia="zh-CN"/>
        </w:rPr>
        <w:t>re</w:t>
      </w:r>
      <w:r w:rsidRPr="00BD5F8A">
        <w:rPr>
          <w:rFonts w:ascii="Times New Roman" w:hAnsi="Times New Roman"/>
          <w:sz w:val="20"/>
          <w:szCs w:val="20"/>
        </w:rPr>
        <w:t xml:space="preserve">used for </w:t>
      </w:r>
      <w:r w:rsidRPr="00BD5F8A">
        <w:rPr>
          <w:rFonts w:ascii="Times New Roman" w:eastAsia="DengXian" w:hAnsi="Times New Roman"/>
          <w:sz w:val="20"/>
          <w:szCs w:val="20"/>
          <w:lang w:eastAsia="zh-CN"/>
        </w:rPr>
        <w:t xml:space="preserve">dataset </w:t>
      </w:r>
      <w:r w:rsidRPr="00BD5F8A">
        <w:rPr>
          <w:rFonts w:ascii="Times New Roman" w:hAnsi="Times New Roman"/>
          <w:sz w:val="20"/>
          <w:szCs w:val="20"/>
        </w:rPr>
        <w:t>exchanging</w:t>
      </w:r>
      <w:r w:rsidRPr="00BD5F8A">
        <w:rPr>
          <w:rFonts w:ascii="Times New Roman" w:eastAsia="DengXian" w:hAnsi="Times New Roman"/>
          <w:sz w:val="20"/>
          <w:szCs w:val="20"/>
          <w:lang w:eastAsia="zh-CN"/>
        </w:rPr>
        <w:t>, when necessary and feasible</w:t>
      </w:r>
      <w:r w:rsidRPr="00BD5F8A">
        <w:rPr>
          <w:rFonts w:ascii="Times New Roman" w:hAnsi="Times New Roman"/>
          <w:sz w:val="20"/>
          <w:szCs w:val="20"/>
        </w:rPr>
        <w:t>.</w:t>
      </w:r>
    </w:p>
    <w:p w14:paraId="33DBC51B" w14:textId="77777777" w:rsidR="00A255BA" w:rsidRPr="00BD5F8A" w:rsidRDefault="00A255BA" w:rsidP="00BD5F8A">
      <w:pPr>
        <w:pStyle w:val="ListParagraph"/>
        <w:widowControl/>
        <w:numPr>
          <w:ilvl w:val="0"/>
          <w:numId w:val="75"/>
        </w:numPr>
        <w:ind w:leftChars="0"/>
        <w:contextualSpacing/>
        <w:rPr>
          <w:rFonts w:ascii="Times New Roman" w:hAnsi="Times New Roman"/>
          <w:sz w:val="20"/>
          <w:szCs w:val="20"/>
        </w:rPr>
      </w:pPr>
      <w:r w:rsidRPr="00BD5F8A">
        <w:rPr>
          <w:rFonts w:ascii="Times New Roman" w:eastAsia="DengXian" w:hAnsi="Times New Roman"/>
          <w:sz w:val="20"/>
          <w:szCs w:val="20"/>
          <w:lang w:eastAsia="zh-CN"/>
        </w:rPr>
        <w:t>S</w:t>
      </w:r>
      <w:r w:rsidRPr="00BD5F8A">
        <w:rPr>
          <w:rFonts w:ascii="Times New Roman" w:hAnsi="Times New Roman"/>
          <w:sz w:val="20"/>
          <w:szCs w:val="20"/>
        </w:rPr>
        <w:t>tandar</w:t>
      </w:r>
      <w:r w:rsidRPr="00BD5F8A">
        <w:rPr>
          <w:rFonts w:ascii="Times New Roman" w:eastAsia="DengXian" w:hAnsi="Times New Roman"/>
          <w:sz w:val="20"/>
          <w:szCs w:val="20"/>
          <w:lang w:eastAsia="zh-CN"/>
        </w:rPr>
        <w:t>d</w:t>
      </w:r>
      <w:r w:rsidRPr="00BD5F8A">
        <w:rPr>
          <w:rFonts w:ascii="Times New Roman" w:hAnsi="Times New Roman"/>
          <w:sz w:val="20"/>
          <w:szCs w:val="20"/>
        </w:rPr>
        <w:t xml:space="preserve">ized </w:t>
      </w:r>
      <w:proofErr w:type="spellStart"/>
      <w:r w:rsidRPr="00BD5F8A">
        <w:rPr>
          <w:rFonts w:ascii="Times New Roman" w:hAnsi="Times New Roman"/>
          <w:sz w:val="20"/>
          <w:szCs w:val="20"/>
        </w:rPr>
        <w:t>signal</w:t>
      </w:r>
      <w:r w:rsidRPr="00BD5F8A">
        <w:rPr>
          <w:rFonts w:ascii="Times New Roman" w:eastAsia="DengXian" w:hAnsi="Times New Roman"/>
          <w:sz w:val="20"/>
          <w:szCs w:val="20"/>
          <w:lang w:eastAsia="zh-CN"/>
        </w:rPr>
        <w:t>l</w:t>
      </w:r>
      <w:r w:rsidRPr="00BD5F8A">
        <w:rPr>
          <w:rFonts w:ascii="Times New Roman" w:hAnsi="Times New Roman"/>
          <w:sz w:val="20"/>
          <w:szCs w:val="20"/>
        </w:rPr>
        <w:t>ing</w:t>
      </w:r>
      <w:proofErr w:type="spellEnd"/>
      <w:r w:rsidRPr="00BD5F8A">
        <w:rPr>
          <w:rFonts w:ascii="Times New Roman" w:hAnsi="Times New Roman"/>
          <w:sz w:val="20"/>
          <w:szCs w:val="20"/>
        </w:rPr>
        <w:t xml:space="preserve"> may be over-the-air</w:t>
      </w:r>
      <w:r w:rsidRPr="00BD5F8A">
        <w:rPr>
          <w:rFonts w:ascii="Times New Roman" w:eastAsia="DengXian" w:hAnsi="Times New Roman"/>
          <w:sz w:val="20"/>
          <w:szCs w:val="20"/>
          <w:lang w:eastAsia="zh-CN"/>
        </w:rPr>
        <w:t xml:space="preserve">, or </w:t>
      </w:r>
      <w:r w:rsidRPr="00BD5F8A">
        <w:rPr>
          <w:rFonts w:ascii="Times New Roman" w:hAnsi="Times New Roman"/>
          <w:sz w:val="20"/>
          <w:szCs w:val="20"/>
        </w:rPr>
        <w:t xml:space="preserve">other approaches. </w:t>
      </w:r>
    </w:p>
    <w:p w14:paraId="11257C6C" w14:textId="77777777" w:rsidR="00A255BA" w:rsidRPr="00BD5F8A" w:rsidRDefault="00A255BA" w:rsidP="00BD5F8A">
      <w:pPr>
        <w:pStyle w:val="ListParagraph"/>
        <w:ind w:leftChars="0" w:left="0"/>
        <w:contextualSpacing/>
        <w:rPr>
          <w:rFonts w:ascii="Times New Roman" w:hAnsi="Times New Roman"/>
          <w:sz w:val="20"/>
          <w:szCs w:val="20"/>
        </w:rPr>
      </w:pPr>
      <w:r w:rsidRPr="00BD5F8A">
        <w:rPr>
          <w:rFonts w:ascii="Times New Roman" w:eastAsia="DengXian" w:hAnsi="Times New Roman"/>
          <w:sz w:val="20"/>
          <w:szCs w:val="20"/>
          <w:lang w:eastAsia="zh-CN"/>
        </w:rPr>
        <w:t>Note: feasibility will be discussed separately.</w:t>
      </w:r>
    </w:p>
    <w:p w14:paraId="6622E604" w14:textId="77777777" w:rsidR="00A255BA" w:rsidRPr="00BD5F8A" w:rsidRDefault="00A255BA" w:rsidP="00BD5F8A">
      <w:pPr>
        <w:spacing w:after="0"/>
        <w:rPr>
          <w:strike/>
        </w:rPr>
      </w:pPr>
    </w:p>
    <w:p w14:paraId="68C7BDA2" w14:textId="77777777" w:rsidR="00A255BA" w:rsidRPr="00BD5F8A" w:rsidRDefault="00A255BA" w:rsidP="00BD5F8A">
      <w:pPr>
        <w:spacing w:after="0"/>
        <w:rPr>
          <w:rFonts w:eastAsia="DengXian"/>
          <w:b/>
          <w:bCs/>
          <w:highlight w:val="green"/>
          <w:lang w:eastAsia="zh-CN"/>
        </w:rPr>
      </w:pPr>
      <w:r w:rsidRPr="00BD5F8A">
        <w:rPr>
          <w:rFonts w:eastAsia="DengXian"/>
          <w:b/>
          <w:bCs/>
          <w:highlight w:val="green"/>
          <w:lang w:eastAsia="zh-CN"/>
        </w:rPr>
        <w:t>Agreement</w:t>
      </w:r>
    </w:p>
    <w:p w14:paraId="51C2D47B" w14:textId="77777777" w:rsidR="00A255BA" w:rsidRPr="00BD5F8A" w:rsidRDefault="00A255BA" w:rsidP="00BD5F8A">
      <w:pPr>
        <w:numPr>
          <w:ilvl w:val="0"/>
          <w:numId w:val="77"/>
        </w:numPr>
        <w:overflowPunct/>
        <w:autoSpaceDE/>
        <w:autoSpaceDN/>
        <w:adjustRightInd/>
        <w:spacing w:after="0"/>
        <w:textAlignment w:val="auto"/>
      </w:pPr>
      <w:r w:rsidRPr="00BD5F8A">
        <w:t xml:space="preserve">For </w:t>
      </w:r>
      <w:r w:rsidRPr="00BD5F8A">
        <w:rPr>
          <w:rFonts w:eastAsia="DengXian"/>
          <w:lang w:eastAsia="zh-CN"/>
        </w:rPr>
        <w:t>option 3a/3b/4/5a</w:t>
      </w:r>
      <w:r w:rsidRPr="00BD5F8A">
        <w:t xml:space="preserve"> and their sub</w:t>
      </w:r>
      <w:r w:rsidRPr="00BD5F8A">
        <w:rPr>
          <w:rFonts w:eastAsia="DengXian"/>
          <w:lang w:eastAsia="zh-CN"/>
        </w:rPr>
        <w:t>-</w:t>
      </w:r>
      <w:r w:rsidRPr="00BD5F8A">
        <w:t xml:space="preserve">options, </w:t>
      </w:r>
      <w:r w:rsidRPr="00BD5F8A">
        <w:rPr>
          <w:rFonts w:eastAsia="DengXian"/>
          <w:lang w:eastAsia="zh-CN"/>
        </w:rPr>
        <w:t xml:space="preserve">at least </w:t>
      </w:r>
      <w:r w:rsidRPr="00BD5F8A">
        <w:t>the following potential specification impacts have been identified. Further study the necessity, feasibility, their specification impact.</w:t>
      </w:r>
    </w:p>
    <w:p w14:paraId="3A5E55D0" w14:textId="77777777" w:rsidR="00A255BA" w:rsidRPr="00BD5F8A" w:rsidRDefault="00A255BA" w:rsidP="00BD5F8A">
      <w:pPr>
        <w:pStyle w:val="ListParagraph"/>
        <w:widowControl/>
        <w:numPr>
          <w:ilvl w:val="0"/>
          <w:numId w:val="76"/>
        </w:numPr>
        <w:ind w:leftChars="0"/>
        <w:contextualSpacing/>
        <w:rPr>
          <w:rFonts w:ascii="Times New Roman" w:hAnsi="Times New Roman"/>
          <w:sz w:val="20"/>
          <w:szCs w:val="20"/>
        </w:rPr>
      </w:pPr>
      <w:r w:rsidRPr="00BD5F8A">
        <w:rPr>
          <w:rFonts w:ascii="Times New Roman" w:hAnsi="Times New Roman"/>
          <w:sz w:val="20"/>
          <w:szCs w:val="20"/>
        </w:rPr>
        <w:t>Exchange</w:t>
      </w:r>
    </w:p>
    <w:p w14:paraId="500EF251" w14:textId="77777777" w:rsidR="00A255BA" w:rsidRPr="00BD5F8A" w:rsidRDefault="00A255BA" w:rsidP="00BD5F8A">
      <w:pPr>
        <w:pStyle w:val="ListParagraph"/>
        <w:widowControl/>
        <w:numPr>
          <w:ilvl w:val="1"/>
          <w:numId w:val="76"/>
        </w:numPr>
        <w:ind w:leftChars="0"/>
        <w:contextualSpacing/>
        <w:rPr>
          <w:rFonts w:ascii="Times New Roman" w:hAnsi="Times New Roman"/>
          <w:sz w:val="20"/>
          <w:szCs w:val="20"/>
        </w:rPr>
      </w:pPr>
      <w:r w:rsidRPr="00BD5F8A">
        <w:rPr>
          <w:rFonts w:ascii="Times New Roman" w:hAnsi="Times New Roman"/>
          <w:sz w:val="20"/>
          <w:szCs w:val="20"/>
        </w:rPr>
        <w:t>Parameter / model exchange methods, format/contents, and related spec impacts (3a/3b/5a)</w:t>
      </w:r>
    </w:p>
    <w:p w14:paraId="6872DA86" w14:textId="77777777" w:rsidR="00A255BA" w:rsidRPr="00BD5F8A" w:rsidRDefault="00A255BA" w:rsidP="00BD5F8A">
      <w:pPr>
        <w:pStyle w:val="ListParagraph"/>
        <w:widowControl/>
        <w:numPr>
          <w:ilvl w:val="1"/>
          <w:numId w:val="76"/>
        </w:numPr>
        <w:ind w:leftChars="0"/>
        <w:contextualSpacing/>
        <w:rPr>
          <w:rFonts w:ascii="Times New Roman" w:hAnsi="Times New Roman"/>
          <w:sz w:val="20"/>
          <w:szCs w:val="20"/>
        </w:rPr>
      </w:pPr>
      <w:r w:rsidRPr="00BD5F8A">
        <w:rPr>
          <w:rFonts w:ascii="Times New Roman" w:hAnsi="Times New Roman"/>
          <w:sz w:val="20"/>
          <w:szCs w:val="20"/>
        </w:rPr>
        <w:t>Dataset exchange methods, format/type/contents of data/dataset, and related spec impacts (4)</w:t>
      </w:r>
    </w:p>
    <w:p w14:paraId="1936435D" w14:textId="77777777" w:rsidR="00A255BA" w:rsidRPr="00BD5F8A" w:rsidRDefault="00A255BA" w:rsidP="00BD5F8A">
      <w:pPr>
        <w:pStyle w:val="ListParagraph"/>
        <w:widowControl/>
        <w:numPr>
          <w:ilvl w:val="1"/>
          <w:numId w:val="76"/>
        </w:numPr>
        <w:ind w:leftChars="0"/>
        <w:contextualSpacing/>
        <w:rPr>
          <w:rFonts w:ascii="Times New Roman" w:hAnsi="Times New Roman"/>
          <w:sz w:val="20"/>
          <w:szCs w:val="20"/>
        </w:rPr>
      </w:pPr>
      <w:r w:rsidRPr="00BD5F8A">
        <w:rPr>
          <w:rFonts w:ascii="Times New Roman" w:hAnsi="Times New Roman"/>
          <w:sz w:val="20"/>
          <w:szCs w:val="20"/>
        </w:rPr>
        <w:t>Additional information, if necessary, that may be shared from the NW-side to help UE-side offline engineering and provide performance guidance (3a/5a/4)</w:t>
      </w:r>
    </w:p>
    <w:p w14:paraId="51C303DA" w14:textId="77777777" w:rsidR="00A255BA" w:rsidRPr="00BD5F8A" w:rsidRDefault="00A255BA" w:rsidP="00BD5F8A">
      <w:pPr>
        <w:pStyle w:val="ListParagraph"/>
        <w:widowControl/>
        <w:numPr>
          <w:ilvl w:val="2"/>
          <w:numId w:val="76"/>
        </w:numPr>
        <w:ind w:leftChars="0"/>
        <w:contextualSpacing/>
        <w:rPr>
          <w:rFonts w:ascii="Times New Roman" w:hAnsi="Times New Roman"/>
          <w:sz w:val="20"/>
          <w:szCs w:val="20"/>
        </w:rPr>
      </w:pPr>
      <w:r w:rsidRPr="00BD5F8A">
        <w:rPr>
          <w:rFonts w:ascii="Times New Roman" w:hAnsi="Times New Roman"/>
          <w:sz w:val="20"/>
          <w:szCs w:val="20"/>
        </w:rPr>
        <w:t>Performance target (3a/5a/4)</w:t>
      </w:r>
    </w:p>
    <w:p w14:paraId="41779D75" w14:textId="77777777" w:rsidR="00A255BA" w:rsidRPr="00BD5F8A" w:rsidRDefault="00A255BA" w:rsidP="00BD5F8A">
      <w:pPr>
        <w:pStyle w:val="ListParagraph"/>
        <w:widowControl/>
        <w:numPr>
          <w:ilvl w:val="2"/>
          <w:numId w:val="76"/>
        </w:numPr>
        <w:ind w:leftChars="0"/>
        <w:contextualSpacing/>
        <w:rPr>
          <w:rFonts w:ascii="Times New Roman" w:hAnsi="Times New Roman"/>
          <w:sz w:val="20"/>
          <w:szCs w:val="20"/>
        </w:rPr>
      </w:pPr>
      <w:r w:rsidRPr="00BD5F8A">
        <w:rPr>
          <w:rFonts w:ascii="Times New Roman" w:hAnsi="Times New Roman"/>
          <w:sz w:val="20"/>
          <w:szCs w:val="20"/>
        </w:rPr>
        <w:t>Dataset or information related to collecting dataset (3a/5a)</w:t>
      </w:r>
    </w:p>
    <w:p w14:paraId="24E0747C" w14:textId="77777777" w:rsidR="00A255BA" w:rsidRPr="00BD5F8A" w:rsidRDefault="00A255BA" w:rsidP="00BD5F8A">
      <w:pPr>
        <w:pStyle w:val="ListParagraph"/>
        <w:widowControl/>
        <w:numPr>
          <w:ilvl w:val="2"/>
          <w:numId w:val="76"/>
        </w:numPr>
        <w:ind w:leftChars="0"/>
        <w:contextualSpacing/>
        <w:rPr>
          <w:rFonts w:ascii="Times New Roman" w:hAnsi="Times New Roman"/>
          <w:sz w:val="20"/>
          <w:szCs w:val="20"/>
        </w:rPr>
      </w:pPr>
      <w:r w:rsidRPr="00BD5F8A">
        <w:rPr>
          <w:rFonts w:ascii="Times New Roman" w:hAnsi="Times New Roman"/>
          <w:sz w:val="20"/>
          <w:szCs w:val="20"/>
        </w:rPr>
        <w:t>Any other additional information</w:t>
      </w:r>
    </w:p>
    <w:p w14:paraId="51E190DD" w14:textId="77777777" w:rsidR="00A255BA" w:rsidRPr="00BD5F8A" w:rsidRDefault="00A255BA" w:rsidP="00BD5F8A">
      <w:pPr>
        <w:pStyle w:val="ListParagraph"/>
        <w:widowControl/>
        <w:numPr>
          <w:ilvl w:val="0"/>
          <w:numId w:val="76"/>
        </w:numPr>
        <w:ind w:leftChars="0"/>
        <w:contextualSpacing/>
        <w:rPr>
          <w:rFonts w:ascii="Times New Roman" w:hAnsi="Times New Roman"/>
          <w:sz w:val="20"/>
          <w:szCs w:val="20"/>
        </w:rPr>
      </w:pPr>
      <w:r w:rsidRPr="00BD5F8A">
        <w:rPr>
          <w:rFonts w:ascii="Times New Roman" w:hAnsi="Times New Roman"/>
          <w:sz w:val="20"/>
          <w:szCs w:val="20"/>
        </w:rPr>
        <w:t>Model pairing (3a/3b/4/5a)</w:t>
      </w:r>
    </w:p>
    <w:p w14:paraId="557F43A1" w14:textId="77777777" w:rsidR="00A255BA" w:rsidRPr="00BD5F8A" w:rsidRDefault="00A255BA" w:rsidP="00BD5F8A">
      <w:pPr>
        <w:pStyle w:val="ListParagraph"/>
        <w:widowControl/>
        <w:numPr>
          <w:ilvl w:val="0"/>
          <w:numId w:val="76"/>
        </w:numPr>
        <w:ind w:leftChars="0"/>
        <w:contextualSpacing/>
        <w:rPr>
          <w:rFonts w:ascii="Times New Roman" w:hAnsi="Times New Roman"/>
          <w:sz w:val="20"/>
          <w:szCs w:val="20"/>
        </w:rPr>
      </w:pPr>
      <w:r w:rsidRPr="00BD5F8A">
        <w:rPr>
          <w:rFonts w:ascii="Times New Roman" w:hAnsi="Times New Roman"/>
          <w:sz w:val="20"/>
          <w:szCs w:val="20"/>
        </w:rPr>
        <w:t>UE capability (3a/3b/4/5a)</w:t>
      </w:r>
    </w:p>
    <w:p w14:paraId="0E524D0F" w14:textId="77777777" w:rsidR="00A255BA" w:rsidRPr="00BD5F8A" w:rsidRDefault="00A255BA" w:rsidP="00BD5F8A">
      <w:pPr>
        <w:pStyle w:val="ListParagraph"/>
        <w:widowControl/>
        <w:numPr>
          <w:ilvl w:val="0"/>
          <w:numId w:val="76"/>
        </w:numPr>
        <w:ind w:leftChars="0"/>
        <w:contextualSpacing/>
        <w:rPr>
          <w:rFonts w:ascii="Times New Roman" w:hAnsi="Times New Roman"/>
          <w:sz w:val="20"/>
          <w:szCs w:val="20"/>
        </w:rPr>
      </w:pPr>
      <w:r w:rsidRPr="00BD5F8A">
        <w:rPr>
          <w:rFonts w:ascii="Times New Roman" w:hAnsi="Times New Roman"/>
          <w:sz w:val="20"/>
          <w:szCs w:val="20"/>
        </w:rPr>
        <w:t>Model related aspects, such as scalability (e.g., payload sizes, antenna ports, bandwidth), rank and layer handling (3a/3b/4/5a)</w:t>
      </w:r>
    </w:p>
    <w:p w14:paraId="0662FC90" w14:textId="77777777" w:rsidR="00A255BA" w:rsidRPr="00BD5F8A" w:rsidRDefault="00A255BA" w:rsidP="00BD5F8A">
      <w:pPr>
        <w:pStyle w:val="ListParagraph"/>
        <w:widowControl/>
        <w:numPr>
          <w:ilvl w:val="0"/>
          <w:numId w:val="76"/>
        </w:numPr>
        <w:ind w:leftChars="0"/>
        <w:contextualSpacing/>
        <w:rPr>
          <w:rFonts w:ascii="Times New Roman" w:hAnsi="Times New Roman"/>
          <w:sz w:val="20"/>
          <w:szCs w:val="20"/>
        </w:rPr>
      </w:pPr>
      <w:r w:rsidRPr="00BD5F8A">
        <w:rPr>
          <w:rFonts w:ascii="Times New Roman" w:hAnsi="Times New Roman"/>
          <w:sz w:val="20"/>
          <w:szCs w:val="20"/>
        </w:rPr>
        <w:t>Quantization of feedback (3a/3b/4/5a)</w:t>
      </w:r>
    </w:p>
    <w:p w14:paraId="1E7FD810" w14:textId="77777777" w:rsidR="00A255BA" w:rsidRPr="00BD5F8A" w:rsidRDefault="00A255BA" w:rsidP="00BD5F8A">
      <w:pPr>
        <w:pStyle w:val="ListParagraph"/>
        <w:widowControl/>
        <w:numPr>
          <w:ilvl w:val="0"/>
          <w:numId w:val="76"/>
        </w:numPr>
        <w:ind w:leftChars="0"/>
        <w:contextualSpacing/>
        <w:rPr>
          <w:rFonts w:ascii="Times New Roman" w:hAnsi="Times New Roman"/>
          <w:sz w:val="20"/>
          <w:szCs w:val="20"/>
        </w:rPr>
      </w:pPr>
      <w:r w:rsidRPr="00BD5F8A">
        <w:rPr>
          <w:rFonts w:ascii="Times New Roman" w:hAnsi="Times New Roman"/>
          <w:sz w:val="20"/>
          <w:szCs w:val="20"/>
        </w:rPr>
        <w:t>Model structure details (3a/3b)</w:t>
      </w:r>
    </w:p>
    <w:p w14:paraId="299096AF" w14:textId="77777777" w:rsidR="00A255BA" w:rsidRPr="00BD5F8A" w:rsidRDefault="00A255BA" w:rsidP="00BD5F8A">
      <w:pPr>
        <w:pStyle w:val="ListParagraph"/>
        <w:ind w:leftChars="0" w:left="0"/>
        <w:contextualSpacing/>
        <w:rPr>
          <w:rFonts w:ascii="Times New Roman" w:eastAsia="DengXian" w:hAnsi="Times New Roman"/>
          <w:sz w:val="20"/>
          <w:szCs w:val="20"/>
          <w:lang w:eastAsia="zh-CN"/>
        </w:rPr>
      </w:pPr>
      <w:r w:rsidRPr="00BD5F8A">
        <w:rPr>
          <w:rFonts w:ascii="Times New Roman" w:hAnsi="Times New Roman"/>
          <w:sz w:val="20"/>
          <w:szCs w:val="20"/>
        </w:rPr>
        <w:t xml:space="preserve">Note: </w:t>
      </w:r>
      <w:r w:rsidRPr="00BD5F8A">
        <w:rPr>
          <w:rFonts w:ascii="Times New Roman" w:eastAsia="DengXian" w:hAnsi="Times New Roman"/>
          <w:sz w:val="20"/>
          <w:szCs w:val="20"/>
          <w:lang w:eastAsia="zh-CN"/>
        </w:rPr>
        <w:t>Option 3a/4/5a and option 3b</w:t>
      </w:r>
      <w:r w:rsidRPr="00BD5F8A">
        <w:rPr>
          <w:rFonts w:ascii="Times New Roman" w:hAnsi="Times New Roman"/>
          <w:sz w:val="20"/>
          <w:szCs w:val="20"/>
        </w:rPr>
        <w:t xml:space="preserve"> serve two different deployment time scales, UE capabilities, device-side optimizations, and training methods, and therefore may be complementary to each other, with potential specification of both.</w:t>
      </w:r>
    </w:p>
    <w:p w14:paraId="2AF18C3F" w14:textId="77777777" w:rsidR="00A255BA" w:rsidRPr="00BD5F8A" w:rsidRDefault="00A255BA" w:rsidP="00BD5F8A">
      <w:pPr>
        <w:numPr>
          <w:ilvl w:val="0"/>
          <w:numId w:val="78"/>
        </w:numPr>
        <w:overflowPunct/>
        <w:autoSpaceDE/>
        <w:autoSpaceDN/>
        <w:adjustRightInd/>
        <w:spacing w:after="0"/>
        <w:textAlignment w:val="auto"/>
        <w:rPr>
          <w:rFonts w:eastAsia="SimSun"/>
          <w:lang w:eastAsia="zh-CN"/>
        </w:rPr>
      </w:pPr>
      <w:r w:rsidRPr="00BD5F8A">
        <w:rPr>
          <w:rFonts w:eastAsia="SimSun"/>
          <w:lang w:eastAsia="zh-CN"/>
        </w:rPr>
        <w:t xml:space="preserve">Specification of option 1, if needed from RAN1, can reuse specification of option 3a/3b, with the additional specification of parameters. </w:t>
      </w:r>
    </w:p>
    <w:p w14:paraId="0F9E0A1B" w14:textId="77777777" w:rsidR="00A255BA" w:rsidRPr="00BD5F8A" w:rsidRDefault="00A255BA" w:rsidP="00BD5F8A">
      <w:pPr>
        <w:spacing w:after="0"/>
        <w:rPr>
          <w:rFonts w:eastAsia="DengXian"/>
          <w:lang w:eastAsia="zh-CN"/>
        </w:rPr>
      </w:pPr>
    </w:p>
    <w:p w14:paraId="554C44AE" w14:textId="77777777" w:rsidR="00A255BA" w:rsidRPr="00BD5F8A" w:rsidRDefault="00A255BA" w:rsidP="00BD5F8A">
      <w:pPr>
        <w:spacing w:after="0"/>
        <w:rPr>
          <w:b/>
          <w:bCs/>
          <w:highlight w:val="green"/>
        </w:rPr>
      </w:pPr>
      <w:r w:rsidRPr="00BD5F8A">
        <w:rPr>
          <w:rFonts w:eastAsia="DengXian"/>
          <w:b/>
          <w:bCs/>
          <w:highlight w:val="green"/>
          <w:lang w:eastAsia="zh-CN"/>
        </w:rPr>
        <w:t>Agreement</w:t>
      </w:r>
    </w:p>
    <w:p w14:paraId="69F39FC6" w14:textId="77777777" w:rsidR="00A255BA" w:rsidRPr="00BD5F8A" w:rsidRDefault="00A255BA" w:rsidP="00BD5F8A">
      <w:pPr>
        <w:spacing w:after="0"/>
      </w:pPr>
      <w:r w:rsidRPr="00BD5F8A">
        <w:t xml:space="preserve">For option 1 / 3 / 4 / 5 and their sub-options, study mechanisms (e.g., post-deployment performance monitoring) for identifying the cause </w:t>
      </w:r>
      <w:r w:rsidRPr="00BD5F8A">
        <w:rPr>
          <w:rFonts w:eastAsia="DengXian"/>
          <w:lang w:eastAsia="zh-CN"/>
        </w:rPr>
        <w:t xml:space="preserve">(e.g., NW side, UE side, data drift) </w:t>
      </w:r>
      <w:r w:rsidRPr="00BD5F8A">
        <w:t>of the performance degradation to guarantee good performance in the field.</w:t>
      </w:r>
    </w:p>
    <w:p w14:paraId="42456398" w14:textId="77777777" w:rsidR="00A255BA" w:rsidRPr="00BD5F8A" w:rsidRDefault="00A255BA" w:rsidP="00BD5F8A">
      <w:pPr>
        <w:spacing w:after="0"/>
        <w:rPr>
          <w:rFonts w:eastAsia="DengXian"/>
          <w:lang w:eastAsia="zh-CN"/>
        </w:rPr>
      </w:pPr>
    </w:p>
    <w:p w14:paraId="7B0A90F0" w14:textId="77777777" w:rsidR="00A255BA" w:rsidRPr="00BD5F8A" w:rsidRDefault="00A255BA" w:rsidP="00BD5F8A">
      <w:pPr>
        <w:spacing w:after="0"/>
        <w:rPr>
          <w:rFonts w:eastAsia="DengXian"/>
          <w:highlight w:val="green"/>
          <w:lang w:eastAsia="zh-CN"/>
        </w:rPr>
      </w:pPr>
      <w:r w:rsidRPr="00BD5F8A">
        <w:rPr>
          <w:rFonts w:eastAsia="DengXian"/>
          <w:b/>
          <w:bCs/>
          <w:highlight w:val="green"/>
          <w:lang w:eastAsia="zh-CN"/>
        </w:rPr>
        <w:t>Agreement</w:t>
      </w:r>
    </w:p>
    <w:p w14:paraId="5F673568" w14:textId="77777777" w:rsidR="00A255BA" w:rsidRPr="00BD5F8A" w:rsidRDefault="00A255BA" w:rsidP="00BD5F8A">
      <w:pPr>
        <w:spacing w:after="0"/>
      </w:pPr>
      <w:r w:rsidRPr="00BD5F8A">
        <w:t>For temporal domain aspec</w:t>
      </w:r>
      <w:r w:rsidRPr="00BD5F8A">
        <w:rPr>
          <w:rFonts w:eastAsia="DengXian"/>
          <w:lang w:eastAsia="zh-CN"/>
        </w:rPr>
        <w:t>t</w:t>
      </w:r>
      <w:r w:rsidRPr="00BD5F8A">
        <w:t>s Case 3/4, change the small / medium / large payload region definition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255BA" w:rsidRPr="00BD5F8A" w14:paraId="5C613AFB" w14:textId="77777777" w:rsidTr="00BA78D7">
        <w:tc>
          <w:tcPr>
            <w:tcW w:w="9350" w:type="dxa"/>
            <w:shd w:val="clear" w:color="auto" w:fill="auto"/>
          </w:tcPr>
          <w:p w14:paraId="1578B81E" w14:textId="77777777" w:rsidR="00A255BA" w:rsidRPr="00BD5F8A" w:rsidRDefault="00A255BA" w:rsidP="00BD5F8A">
            <w:pPr>
              <w:spacing w:after="0"/>
              <w:rPr>
                <w:iCs/>
              </w:rPr>
            </w:pPr>
            <w:r w:rsidRPr="00BD5F8A">
              <w:rPr>
                <w:iCs/>
              </w:rPr>
              <w:t>Note: X, Y, Z, A, B, and C are feedback overhead rates in bits per time unit of 5ms.</w:t>
            </w:r>
          </w:p>
          <w:p w14:paraId="533C0880" w14:textId="77777777" w:rsidR="00A255BA" w:rsidRPr="00BD5F8A" w:rsidRDefault="00A255BA" w:rsidP="00BD5F8A">
            <w:pPr>
              <w:spacing w:after="0"/>
              <w:rPr>
                <w:iCs/>
              </w:rPr>
            </w:pPr>
            <w:r w:rsidRPr="00BD5F8A">
              <w:rPr>
                <w:iCs/>
              </w:rPr>
              <w:t xml:space="preserve">Note: </w:t>
            </w:r>
            <w:proofErr w:type="gramStart"/>
            <w:r w:rsidRPr="00BD5F8A">
              <w:rPr>
                <w:iCs/>
              </w:rPr>
              <w:t>For  X</w:t>
            </w:r>
            <w:proofErr w:type="gramEnd"/>
            <w:r w:rsidRPr="00BD5F8A">
              <w:rPr>
                <w:iCs/>
              </w:rPr>
              <w:t xml:space="preserve">, Y, and Z, α=[2] for rank=1/2 and α=[4] for rank=4 </w:t>
            </w:r>
          </w:p>
          <w:p w14:paraId="411EF9C8" w14:textId="77777777" w:rsidR="00A255BA" w:rsidRPr="00BD5F8A" w:rsidRDefault="00A255BA" w:rsidP="00BD5F8A">
            <w:pPr>
              <w:spacing w:after="0"/>
              <w:rPr>
                <w:iCs/>
              </w:rPr>
            </w:pPr>
            <w:r w:rsidRPr="00BD5F8A">
              <w:rPr>
                <w:iCs/>
              </w:rPr>
              <w:t>Note: For A, B, and C, β</w:t>
            </w:r>
            <w:proofErr w:type="gramStart"/>
            <w:r w:rsidRPr="00BD5F8A">
              <w:rPr>
                <w:iCs/>
              </w:rPr>
              <w:t>=[</w:t>
            </w:r>
            <w:proofErr w:type="gramEnd"/>
            <w:r w:rsidRPr="00BD5F8A">
              <w:rPr>
                <w:iCs/>
              </w:rPr>
              <w:t>0.5] for rank=1 and β=[0.75] for rank=2/4</w:t>
            </w:r>
          </w:p>
        </w:tc>
      </w:tr>
    </w:tbl>
    <w:p w14:paraId="19209A69" w14:textId="77777777" w:rsidR="00A255BA" w:rsidRPr="00BD5F8A" w:rsidRDefault="00A255BA" w:rsidP="00BD5F8A">
      <w:pPr>
        <w:spacing w:after="0"/>
        <w:rPr>
          <w:rFonts w:eastAsia="DengXian"/>
          <w:lang w:eastAsia="zh-CN"/>
        </w:rPr>
      </w:pPr>
    </w:p>
    <w:p w14:paraId="12D05EDA" w14:textId="77777777" w:rsidR="00A255BA" w:rsidRPr="00BD5F8A" w:rsidRDefault="00A255BA" w:rsidP="00BD5F8A">
      <w:pPr>
        <w:spacing w:after="0"/>
        <w:rPr>
          <w:rFonts w:eastAsia="DengXian"/>
          <w:highlight w:val="green"/>
          <w:lang w:eastAsia="zh-CN"/>
        </w:rPr>
      </w:pPr>
      <w:r w:rsidRPr="00BD5F8A">
        <w:rPr>
          <w:rFonts w:eastAsia="DengXian"/>
          <w:b/>
          <w:bCs/>
          <w:highlight w:val="green"/>
          <w:lang w:eastAsia="zh-CN"/>
        </w:rPr>
        <w:t>Agreement</w:t>
      </w:r>
    </w:p>
    <w:p w14:paraId="5ED38738" w14:textId="77777777" w:rsidR="00A255BA" w:rsidRPr="00BD5F8A" w:rsidRDefault="00A255BA" w:rsidP="00BD5F8A">
      <w:pPr>
        <w:spacing w:after="0"/>
      </w:pPr>
      <w:r w:rsidRPr="00BD5F8A">
        <w:t xml:space="preserve">For the evaluation of temporal domain aspects of AI/ML-based CSI compression (Cases </w:t>
      </w:r>
      <w:r w:rsidRPr="00BD5F8A">
        <w:rPr>
          <w:rFonts w:eastAsia="DengXian"/>
          <w:lang w:eastAsia="zh-CN"/>
        </w:rPr>
        <w:t>1</w:t>
      </w:r>
      <w:r w:rsidRPr="00BD5F8A">
        <w:t xml:space="preserve">-5), in addition to FLOPs, also consider FLOPs </w:t>
      </w:r>
      <w:r w:rsidRPr="00BD5F8A">
        <w:rPr>
          <w:rFonts w:eastAsia="DengXian"/>
          <w:lang w:eastAsia="zh-CN"/>
        </w:rPr>
        <w:t xml:space="preserve">per </w:t>
      </w:r>
      <w:r w:rsidRPr="00BD5F8A">
        <w:t>normalized time unit. Use 5msec as the normalized time unit.</w:t>
      </w:r>
    </w:p>
    <w:p w14:paraId="73F747C2" w14:textId="77777777" w:rsidR="00A255BA" w:rsidRPr="00BD5F8A" w:rsidRDefault="00A255BA" w:rsidP="00BD5F8A">
      <w:pPr>
        <w:spacing w:after="0"/>
        <w:rPr>
          <w:rFonts w:eastAsia="DengXian"/>
          <w:lang w:eastAsia="zh-CN"/>
        </w:rPr>
      </w:pPr>
    </w:p>
    <w:p w14:paraId="7088C433" w14:textId="77777777" w:rsidR="00A255BA" w:rsidRPr="00BD5F8A" w:rsidRDefault="00A255BA" w:rsidP="00BD5F8A">
      <w:pPr>
        <w:spacing w:after="0"/>
        <w:rPr>
          <w:rFonts w:eastAsia="DengXian"/>
          <w:b/>
          <w:bCs/>
          <w:highlight w:val="green"/>
          <w:lang w:eastAsia="zh-CN"/>
        </w:rPr>
      </w:pPr>
      <w:r w:rsidRPr="00BD5F8A">
        <w:rPr>
          <w:rFonts w:eastAsia="DengXian"/>
          <w:b/>
          <w:bCs/>
          <w:highlight w:val="green"/>
          <w:lang w:eastAsia="zh-CN"/>
        </w:rPr>
        <w:t>Agreement</w:t>
      </w:r>
    </w:p>
    <w:p w14:paraId="49DBD9EE" w14:textId="77777777" w:rsidR="00A255BA" w:rsidRPr="00BD5F8A" w:rsidRDefault="00A255BA" w:rsidP="00BD5F8A">
      <w:pPr>
        <w:spacing w:after="0"/>
        <w:rPr>
          <w:lang w:eastAsia="ko-KR"/>
        </w:rPr>
      </w:pPr>
      <w:r w:rsidRPr="00BD5F8A">
        <w:rPr>
          <w:lang w:eastAsia="ko-KR"/>
        </w:rPr>
        <w:t>In the results template for capturing</w:t>
      </w:r>
      <w:r w:rsidRPr="00BD5F8A">
        <w:t xml:space="preserve"> the evaluation of </w:t>
      </w:r>
      <w:r w:rsidRPr="00BD5F8A">
        <w:rPr>
          <w:lang w:eastAsia="ko-KR"/>
        </w:rPr>
        <w:t xml:space="preserve">temporal domain aspects Case 3/4 of </w:t>
      </w:r>
      <w:r w:rsidRPr="00BD5F8A">
        <w:t>AI/ML based CSI compression</w:t>
      </w:r>
      <w:r w:rsidRPr="00BD5F8A">
        <w:rPr>
          <w:lang w:eastAsia="ko-KR"/>
        </w:rPr>
        <w:t>, regarding the “upper bound”, capture both of the following:</w:t>
      </w:r>
    </w:p>
    <w:p w14:paraId="12444D9D" w14:textId="77777777" w:rsidR="00A255BA" w:rsidRPr="00BD5F8A" w:rsidRDefault="00A255BA" w:rsidP="00BD5F8A">
      <w:pPr>
        <w:pStyle w:val="ListParagraph"/>
        <w:widowControl/>
        <w:numPr>
          <w:ilvl w:val="0"/>
          <w:numId w:val="79"/>
        </w:numPr>
        <w:ind w:leftChars="0"/>
        <w:contextualSpacing/>
        <w:rPr>
          <w:rFonts w:ascii="Times New Roman" w:hAnsi="Times New Roman"/>
          <w:sz w:val="20"/>
          <w:szCs w:val="20"/>
          <w:lang w:eastAsia="ko-KR"/>
        </w:rPr>
      </w:pPr>
      <w:r w:rsidRPr="00BD5F8A">
        <w:rPr>
          <w:rFonts w:ascii="Times New Roman" w:hAnsi="Times New Roman"/>
          <w:sz w:val="20"/>
          <w:szCs w:val="20"/>
          <w:lang w:eastAsia="ko-KR"/>
        </w:rPr>
        <w:t>upper bound based on ideal CSI prediction and without CSI compression</w:t>
      </w:r>
    </w:p>
    <w:p w14:paraId="616244D1" w14:textId="77777777" w:rsidR="00A255BA" w:rsidRPr="00BD5F8A" w:rsidRDefault="00A255BA" w:rsidP="00BD5F8A">
      <w:pPr>
        <w:pStyle w:val="ListParagraph"/>
        <w:widowControl/>
        <w:numPr>
          <w:ilvl w:val="0"/>
          <w:numId w:val="79"/>
        </w:numPr>
        <w:ind w:leftChars="0"/>
        <w:contextualSpacing/>
        <w:rPr>
          <w:rFonts w:ascii="Times New Roman" w:hAnsi="Times New Roman"/>
          <w:sz w:val="20"/>
          <w:szCs w:val="20"/>
          <w:lang w:eastAsia="ko-KR"/>
        </w:rPr>
      </w:pPr>
      <w:r w:rsidRPr="00BD5F8A">
        <w:rPr>
          <w:rFonts w:ascii="Times New Roman" w:hAnsi="Times New Roman"/>
          <w:sz w:val="20"/>
          <w:szCs w:val="20"/>
          <w:lang w:eastAsia="ko-KR"/>
        </w:rPr>
        <w:t>upper bound based on benchmark CSI prediction and without CSI compression</w:t>
      </w:r>
    </w:p>
    <w:p w14:paraId="32F523AC" w14:textId="77777777" w:rsidR="00BD5F8A" w:rsidRDefault="00BD5F8A" w:rsidP="00BD5F8A">
      <w:pPr>
        <w:spacing w:after="0"/>
        <w:rPr>
          <w:rFonts w:eastAsia="DengXian"/>
          <w:b/>
          <w:bCs/>
          <w:highlight w:val="green"/>
          <w:lang w:eastAsia="zh-CN"/>
        </w:rPr>
      </w:pPr>
    </w:p>
    <w:p w14:paraId="11F6FC64" w14:textId="1E6C11D7" w:rsidR="00A255BA" w:rsidRPr="00BD5F8A" w:rsidRDefault="00A255BA" w:rsidP="00BD5F8A">
      <w:pPr>
        <w:spacing w:after="0"/>
        <w:rPr>
          <w:rFonts w:eastAsia="DengXian"/>
          <w:b/>
          <w:bCs/>
          <w:highlight w:val="green"/>
          <w:lang w:eastAsia="zh-CN"/>
        </w:rPr>
      </w:pPr>
      <w:r w:rsidRPr="00BD5F8A">
        <w:rPr>
          <w:rFonts w:eastAsia="DengXian"/>
          <w:b/>
          <w:bCs/>
          <w:highlight w:val="green"/>
          <w:lang w:eastAsia="zh-CN"/>
        </w:rPr>
        <w:t>Agreement</w:t>
      </w:r>
    </w:p>
    <w:p w14:paraId="4B3D4279" w14:textId="77777777" w:rsidR="00A255BA" w:rsidRPr="00BD5F8A" w:rsidRDefault="00A255BA" w:rsidP="00BD5F8A">
      <w:pPr>
        <w:spacing w:after="0"/>
        <w:rPr>
          <w:lang w:eastAsia="ko-KR"/>
        </w:rPr>
      </w:pPr>
      <w:r w:rsidRPr="00BD5F8A">
        <w:rPr>
          <w:lang w:eastAsia="ko-KR"/>
        </w:rPr>
        <w:t>For the evaluation of AI/ML-based CSI compression using localized models in Release 19, regarding training,</w:t>
      </w:r>
    </w:p>
    <w:p w14:paraId="082BF400" w14:textId="77777777" w:rsidR="00A255BA" w:rsidRPr="00BD5F8A" w:rsidRDefault="00A255BA" w:rsidP="00BD5F8A">
      <w:pPr>
        <w:pStyle w:val="ListParagraph"/>
        <w:widowControl/>
        <w:numPr>
          <w:ilvl w:val="0"/>
          <w:numId w:val="65"/>
        </w:numPr>
        <w:ind w:leftChars="0"/>
        <w:contextualSpacing/>
        <w:rPr>
          <w:rFonts w:ascii="Times New Roman" w:hAnsi="Times New Roman"/>
          <w:sz w:val="20"/>
          <w:szCs w:val="20"/>
          <w:lang w:eastAsia="ko-KR"/>
        </w:rPr>
      </w:pPr>
      <w:r w:rsidRPr="00BD5F8A">
        <w:rPr>
          <w:rFonts w:ascii="Times New Roman" w:hAnsi="Times New Roman"/>
          <w:sz w:val="20"/>
          <w:szCs w:val="20"/>
          <w:lang w:eastAsia="ko-KR"/>
        </w:rPr>
        <w:t>The k-</w:t>
      </w:r>
      <w:proofErr w:type="spellStart"/>
      <w:r w:rsidRPr="00BD5F8A">
        <w:rPr>
          <w:rFonts w:ascii="Times New Roman" w:hAnsi="Times New Roman"/>
          <w:sz w:val="20"/>
          <w:szCs w:val="20"/>
          <w:lang w:eastAsia="ko-KR"/>
        </w:rPr>
        <w:t>th</w:t>
      </w:r>
      <w:proofErr w:type="spellEnd"/>
      <w:r w:rsidRPr="00BD5F8A">
        <w:rPr>
          <w:rFonts w:ascii="Times New Roman" w:hAnsi="Times New Roman"/>
          <w:sz w:val="20"/>
          <w:szCs w:val="20"/>
          <w:lang w:eastAsia="ko-KR"/>
        </w:rPr>
        <w:t xml:space="preserve"> local model is trained on region #B_k (the k-</w:t>
      </w:r>
      <w:proofErr w:type="spellStart"/>
      <w:r w:rsidRPr="00BD5F8A">
        <w:rPr>
          <w:rFonts w:ascii="Times New Roman" w:hAnsi="Times New Roman"/>
          <w:sz w:val="20"/>
          <w:szCs w:val="20"/>
          <w:lang w:eastAsia="ko-KR"/>
        </w:rPr>
        <w:t>th</w:t>
      </w:r>
      <w:proofErr w:type="spellEnd"/>
      <w:r w:rsidRPr="00BD5F8A">
        <w:rPr>
          <w:rFonts w:ascii="Times New Roman" w:hAnsi="Times New Roman"/>
          <w:sz w:val="20"/>
          <w:szCs w:val="20"/>
          <w:lang w:eastAsia="ko-KR"/>
        </w:rPr>
        <w:t xml:space="preserve"> local region), 1&lt;=k&lt;=N.</w:t>
      </w:r>
    </w:p>
    <w:p w14:paraId="193C67E3" w14:textId="77777777" w:rsidR="00A255BA" w:rsidRPr="00BD5F8A" w:rsidRDefault="00A255BA" w:rsidP="00BD5F8A">
      <w:pPr>
        <w:pStyle w:val="ListParagraph"/>
        <w:widowControl/>
        <w:numPr>
          <w:ilvl w:val="0"/>
          <w:numId w:val="65"/>
        </w:numPr>
        <w:ind w:leftChars="0"/>
        <w:contextualSpacing/>
        <w:rPr>
          <w:rFonts w:ascii="Times New Roman" w:hAnsi="Times New Roman"/>
          <w:sz w:val="20"/>
          <w:szCs w:val="20"/>
          <w:lang w:eastAsia="ko-KR"/>
        </w:rPr>
      </w:pPr>
      <w:r w:rsidRPr="00BD5F8A">
        <w:rPr>
          <w:rFonts w:ascii="Times New Roman" w:hAnsi="Times New Roman"/>
          <w:sz w:val="20"/>
          <w:szCs w:val="20"/>
          <w:lang w:eastAsia="ko-KR"/>
        </w:rPr>
        <w:t>The generalized model is trained on Region #A that may be constructed via any of the following methods that is appropriate for the given generalized/local region modeling approach.</w:t>
      </w:r>
    </w:p>
    <w:p w14:paraId="3D6A38AC" w14:textId="77777777" w:rsidR="00A255BA" w:rsidRPr="00BD5F8A" w:rsidRDefault="00A255BA" w:rsidP="00BD5F8A">
      <w:pPr>
        <w:pStyle w:val="ListParagraph"/>
        <w:widowControl/>
        <w:numPr>
          <w:ilvl w:val="1"/>
          <w:numId w:val="65"/>
        </w:numPr>
        <w:ind w:leftChars="0"/>
        <w:contextualSpacing/>
        <w:rPr>
          <w:rFonts w:ascii="Times New Roman" w:hAnsi="Times New Roman"/>
          <w:sz w:val="20"/>
          <w:szCs w:val="20"/>
          <w:lang w:eastAsia="ko-KR"/>
        </w:rPr>
      </w:pPr>
      <w:r w:rsidRPr="00BD5F8A">
        <w:rPr>
          <w:rFonts w:ascii="Times New Roman" w:hAnsi="Times New Roman"/>
          <w:sz w:val="20"/>
          <w:szCs w:val="20"/>
          <w:lang w:eastAsia="ko-KR"/>
        </w:rPr>
        <w:t>Region #A is the same as the union of regions #B_1, …, #B_N.</w:t>
      </w:r>
    </w:p>
    <w:p w14:paraId="2F0CE3B8" w14:textId="77777777" w:rsidR="00A255BA" w:rsidRPr="00BD5F8A" w:rsidRDefault="00A255BA" w:rsidP="00BD5F8A">
      <w:pPr>
        <w:pStyle w:val="ListParagraph"/>
        <w:widowControl/>
        <w:numPr>
          <w:ilvl w:val="1"/>
          <w:numId w:val="65"/>
        </w:numPr>
        <w:ind w:leftChars="0"/>
        <w:contextualSpacing/>
        <w:rPr>
          <w:rFonts w:ascii="Times New Roman" w:hAnsi="Times New Roman"/>
          <w:sz w:val="20"/>
          <w:szCs w:val="20"/>
          <w:lang w:eastAsia="ko-KR"/>
        </w:rPr>
      </w:pPr>
      <w:r w:rsidRPr="00BD5F8A">
        <w:rPr>
          <w:rFonts w:ascii="Times New Roman" w:hAnsi="Times New Roman"/>
          <w:sz w:val="20"/>
          <w:szCs w:val="20"/>
          <w:lang w:eastAsia="ko-KR"/>
        </w:rPr>
        <w:t>Region #A is a proper superset of the union of regions #B_1, …, #B_N.</w:t>
      </w:r>
    </w:p>
    <w:p w14:paraId="1C88DD64" w14:textId="77777777" w:rsidR="00A255BA" w:rsidRPr="00BD5F8A" w:rsidRDefault="00A255BA" w:rsidP="00BD5F8A">
      <w:pPr>
        <w:pStyle w:val="ListParagraph"/>
        <w:widowControl/>
        <w:numPr>
          <w:ilvl w:val="1"/>
          <w:numId w:val="65"/>
        </w:numPr>
        <w:ind w:leftChars="0"/>
        <w:contextualSpacing/>
        <w:rPr>
          <w:rFonts w:ascii="Times New Roman" w:hAnsi="Times New Roman"/>
          <w:sz w:val="20"/>
          <w:szCs w:val="20"/>
          <w:lang w:eastAsia="ko-KR"/>
        </w:rPr>
      </w:pPr>
      <w:r w:rsidRPr="00BD5F8A">
        <w:rPr>
          <w:rFonts w:ascii="Times New Roman" w:hAnsi="Times New Roman"/>
          <w:sz w:val="20"/>
          <w:szCs w:val="20"/>
          <w:lang w:eastAsia="ko-KR"/>
        </w:rPr>
        <w:t>Region #A is generated separately from regions #B_1, …, #B_N.</w:t>
      </w:r>
    </w:p>
    <w:p w14:paraId="49A20D1C" w14:textId="77777777" w:rsidR="00A255BA" w:rsidRPr="00BD5F8A" w:rsidRDefault="00A255BA" w:rsidP="00BD5F8A">
      <w:pPr>
        <w:pStyle w:val="ListParagraph"/>
        <w:widowControl/>
        <w:numPr>
          <w:ilvl w:val="1"/>
          <w:numId w:val="65"/>
        </w:numPr>
        <w:ind w:leftChars="0"/>
        <w:contextualSpacing/>
        <w:rPr>
          <w:rFonts w:ascii="Times New Roman" w:hAnsi="Times New Roman"/>
          <w:sz w:val="20"/>
          <w:szCs w:val="20"/>
          <w:lang w:eastAsia="ko-KR"/>
        </w:rPr>
      </w:pPr>
      <w:r w:rsidRPr="00BD5F8A">
        <w:rPr>
          <w:rFonts w:ascii="Times New Roman" w:hAnsi="Times New Roman"/>
          <w:sz w:val="20"/>
          <w:szCs w:val="20"/>
          <w:lang w:eastAsia="ko-KR"/>
        </w:rPr>
        <w:t>Note: companies to report which method was used.</w:t>
      </w:r>
    </w:p>
    <w:p w14:paraId="68DDC575" w14:textId="77777777" w:rsidR="00A255BA" w:rsidRPr="00BD5F8A" w:rsidRDefault="00A255BA" w:rsidP="00BD5F8A">
      <w:pPr>
        <w:spacing w:after="0"/>
        <w:rPr>
          <w:lang w:eastAsia="ko-KR"/>
        </w:rPr>
      </w:pPr>
      <w:r w:rsidRPr="00BD5F8A">
        <w:rPr>
          <w:lang w:eastAsia="ko-KR"/>
        </w:rPr>
        <w:t>For the evaluation of AI/ML-based CSI compression using localized models in Release 19, regarding testing,</w:t>
      </w:r>
    </w:p>
    <w:p w14:paraId="1EED14FD" w14:textId="77777777" w:rsidR="00A255BA" w:rsidRPr="00BD5F8A" w:rsidRDefault="00A255BA" w:rsidP="00BD5F8A">
      <w:pPr>
        <w:pStyle w:val="ListParagraph"/>
        <w:widowControl/>
        <w:numPr>
          <w:ilvl w:val="0"/>
          <w:numId w:val="65"/>
        </w:numPr>
        <w:ind w:leftChars="0"/>
        <w:contextualSpacing/>
        <w:rPr>
          <w:rFonts w:ascii="Times New Roman" w:hAnsi="Times New Roman"/>
          <w:sz w:val="20"/>
          <w:szCs w:val="20"/>
          <w:lang w:eastAsia="ko-KR"/>
        </w:rPr>
      </w:pPr>
      <w:r w:rsidRPr="00BD5F8A">
        <w:rPr>
          <w:rFonts w:ascii="Times New Roman" w:hAnsi="Times New Roman"/>
          <w:sz w:val="20"/>
          <w:szCs w:val="20"/>
          <w:lang w:eastAsia="ko-KR"/>
        </w:rPr>
        <w:t>The trained generalized model, local model, and the non-AI/ML benchmark are tested on the regions #B_1, …, #B_N.</w:t>
      </w:r>
    </w:p>
    <w:p w14:paraId="084AEE94" w14:textId="77777777" w:rsidR="00A255BA" w:rsidRPr="00BD5F8A" w:rsidRDefault="00A255BA" w:rsidP="00BD5F8A">
      <w:pPr>
        <w:pStyle w:val="ListParagraph"/>
        <w:widowControl/>
        <w:numPr>
          <w:ilvl w:val="0"/>
          <w:numId w:val="65"/>
        </w:numPr>
        <w:ind w:leftChars="0"/>
        <w:contextualSpacing/>
        <w:rPr>
          <w:rFonts w:ascii="Times New Roman" w:hAnsi="Times New Roman"/>
          <w:sz w:val="20"/>
          <w:szCs w:val="20"/>
          <w:lang w:eastAsia="ko-KR"/>
        </w:rPr>
      </w:pPr>
      <w:r w:rsidRPr="00BD5F8A">
        <w:rPr>
          <w:rFonts w:ascii="Times New Roman" w:hAnsi="Times New Roman"/>
          <w:sz w:val="20"/>
          <w:szCs w:val="20"/>
          <w:lang w:eastAsia="ko-KR"/>
        </w:rPr>
        <w:lastRenderedPageBreak/>
        <w:t>In case N&gt;1, when reporting the results, companies may report the performance of the generalized model, the local models, and the non-AI/ML benchmark, by averaging the performance over the regions #B_</w:t>
      </w:r>
      <w:proofErr w:type="gramStart"/>
      <w:r w:rsidRPr="00BD5F8A">
        <w:rPr>
          <w:rFonts w:ascii="Times New Roman" w:hAnsi="Times New Roman"/>
          <w:sz w:val="20"/>
          <w:szCs w:val="20"/>
          <w:lang w:eastAsia="ko-KR"/>
        </w:rPr>
        <w:t>1,…</w:t>
      </w:r>
      <w:proofErr w:type="gramEnd"/>
      <w:r w:rsidRPr="00BD5F8A">
        <w:rPr>
          <w:rFonts w:ascii="Times New Roman" w:hAnsi="Times New Roman"/>
          <w:sz w:val="20"/>
          <w:szCs w:val="20"/>
          <w:lang w:eastAsia="ko-KR"/>
        </w:rPr>
        <w:t>,B_N. Companies to report the value of N.</w:t>
      </w:r>
    </w:p>
    <w:p w14:paraId="4C4B12AE" w14:textId="77777777" w:rsidR="00BD5F8A" w:rsidRDefault="00BD5F8A" w:rsidP="00BD5F8A">
      <w:pPr>
        <w:spacing w:after="0"/>
        <w:rPr>
          <w:rFonts w:eastAsia="DengXian"/>
          <w:highlight w:val="green"/>
          <w:lang w:eastAsia="zh-CN"/>
        </w:rPr>
      </w:pPr>
    </w:p>
    <w:p w14:paraId="3DAF4DE0" w14:textId="01664AAA" w:rsidR="00A255BA" w:rsidRPr="00BD5F8A" w:rsidRDefault="00A255BA" w:rsidP="00BD5F8A">
      <w:pPr>
        <w:spacing w:after="0"/>
        <w:rPr>
          <w:rFonts w:eastAsia="DengXian"/>
          <w:b/>
          <w:bCs/>
          <w:highlight w:val="green"/>
          <w:lang w:eastAsia="zh-CN"/>
        </w:rPr>
      </w:pPr>
      <w:r w:rsidRPr="00BD5F8A">
        <w:rPr>
          <w:rFonts w:eastAsia="DengXian"/>
          <w:b/>
          <w:bCs/>
          <w:highlight w:val="green"/>
          <w:lang w:eastAsia="zh-CN"/>
        </w:rPr>
        <w:t>Agreement</w:t>
      </w:r>
    </w:p>
    <w:p w14:paraId="094B675D" w14:textId="77777777" w:rsidR="00A255BA" w:rsidRPr="00BD5F8A" w:rsidRDefault="00A255BA" w:rsidP="00BD5F8A">
      <w:pPr>
        <w:spacing w:after="0"/>
        <w:rPr>
          <w:lang w:eastAsia="ko-KR"/>
        </w:rPr>
      </w:pPr>
      <w:r w:rsidRPr="00BD5F8A">
        <w:t>For collect</w:t>
      </w:r>
      <w:r w:rsidRPr="00BD5F8A">
        <w:rPr>
          <w:lang w:eastAsia="ko-KR"/>
        </w:rPr>
        <w:t>ing</w:t>
      </w:r>
      <w:r w:rsidRPr="00BD5F8A">
        <w:t xml:space="preserve"> evaluation results for </w:t>
      </w:r>
      <w:r w:rsidRPr="00BD5F8A">
        <w:rPr>
          <w:lang w:eastAsia="ko-KR"/>
        </w:rPr>
        <w:t xml:space="preserve">temporal domain aspects of </w:t>
      </w:r>
      <w:r w:rsidRPr="00BD5F8A">
        <w:t>AI/ML-based CSI compression using localized models,</w:t>
      </w:r>
      <w:r w:rsidRPr="00BD5F8A">
        <w:rPr>
          <w:lang w:eastAsia="ko-KR"/>
        </w:rPr>
        <w:t xml:space="preserve"> use the same </w:t>
      </w:r>
      <w:r w:rsidRPr="00BD5F8A">
        <w:t xml:space="preserve">results template used to collect evaluation results for AI/ML-based CSI compression using localized </w:t>
      </w:r>
      <w:proofErr w:type="gramStart"/>
      <w:r w:rsidRPr="00BD5F8A">
        <w:t>models</w:t>
      </w:r>
      <w:proofErr w:type="gramEnd"/>
    </w:p>
    <w:p w14:paraId="2CC91E39" w14:textId="77777777" w:rsidR="00A255BA" w:rsidRPr="00BD5F8A" w:rsidRDefault="00A255BA" w:rsidP="00BD5F8A">
      <w:pPr>
        <w:pStyle w:val="ListParagraph"/>
        <w:widowControl/>
        <w:numPr>
          <w:ilvl w:val="0"/>
          <w:numId w:val="46"/>
        </w:numPr>
        <w:ind w:leftChars="0"/>
        <w:contextualSpacing/>
        <w:rPr>
          <w:rFonts w:ascii="Times New Roman" w:hAnsi="Times New Roman"/>
          <w:sz w:val="20"/>
          <w:szCs w:val="20"/>
          <w:lang w:eastAsia="ko-KR"/>
        </w:rPr>
      </w:pPr>
      <w:r w:rsidRPr="00BD5F8A">
        <w:rPr>
          <w:rFonts w:ascii="Times New Roman" w:hAnsi="Times New Roman"/>
          <w:sz w:val="20"/>
          <w:szCs w:val="20"/>
          <w:lang w:eastAsia="ko-KR"/>
        </w:rPr>
        <w:t xml:space="preserve">Adding the same temporal setting that is used for </w:t>
      </w:r>
      <w:r w:rsidRPr="00BD5F8A">
        <w:rPr>
          <w:rFonts w:ascii="Times New Roman" w:hAnsi="Times New Roman"/>
          <w:sz w:val="20"/>
          <w:szCs w:val="20"/>
        </w:rPr>
        <w:t>results template used to collect evaluation results for temporal domain compression Case 1/2/5</w:t>
      </w:r>
      <w:r w:rsidRPr="00BD5F8A">
        <w:rPr>
          <w:rFonts w:ascii="Times New Roman" w:hAnsi="Times New Roman"/>
          <w:sz w:val="20"/>
          <w:szCs w:val="20"/>
          <w:lang w:eastAsia="ko-KR"/>
        </w:rPr>
        <w:t>.</w:t>
      </w:r>
    </w:p>
    <w:tbl>
      <w:tblPr>
        <w:tblW w:w="7280" w:type="dxa"/>
        <w:jc w:val="center"/>
        <w:tblLook w:val="04A0" w:firstRow="1" w:lastRow="0" w:firstColumn="1" w:lastColumn="0" w:noHBand="0" w:noVBand="1"/>
      </w:tblPr>
      <w:tblGrid>
        <w:gridCol w:w="2180"/>
        <w:gridCol w:w="5100"/>
      </w:tblGrid>
      <w:tr w:rsidR="00A255BA" w:rsidRPr="00BD5F8A" w14:paraId="6CF69618" w14:textId="77777777" w:rsidTr="00BA78D7">
        <w:trPr>
          <w:trHeight w:val="255"/>
          <w:jc w:val="center"/>
        </w:trPr>
        <w:tc>
          <w:tcPr>
            <w:tcW w:w="218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3A993677" w14:textId="77777777" w:rsidR="00A255BA" w:rsidRPr="00BD5F8A" w:rsidRDefault="00A255BA" w:rsidP="00BD5F8A">
            <w:pPr>
              <w:spacing w:after="0"/>
              <w:jc w:val="center"/>
              <w:rPr>
                <w:rFonts w:eastAsia="SimSun"/>
                <w:b/>
                <w:bCs/>
                <w:lang w:val="en-US" w:eastAsia="ko-KR"/>
              </w:rPr>
            </w:pPr>
            <w:r w:rsidRPr="00BD5F8A">
              <w:rPr>
                <w:rFonts w:eastAsia="SimSun"/>
                <w:b/>
                <w:bCs/>
                <w:lang w:val="en-US" w:eastAsia="ko-KR"/>
              </w:rPr>
              <w:t>Temporal setting</w:t>
            </w:r>
          </w:p>
        </w:tc>
        <w:tc>
          <w:tcPr>
            <w:tcW w:w="5100" w:type="dxa"/>
            <w:tcBorders>
              <w:top w:val="single" w:sz="4" w:space="0" w:color="auto"/>
              <w:left w:val="nil"/>
              <w:bottom w:val="single" w:sz="4" w:space="0" w:color="auto"/>
              <w:right w:val="single" w:sz="4" w:space="0" w:color="auto"/>
            </w:tcBorders>
            <w:shd w:val="clear" w:color="000000" w:fill="F2F2F2"/>
            <w:vAlign w:val="center"/>
            <w:hideMark/>
          </w:tcPr>
          <w:p w14:paraId="22CB5131" w14:textId="77777777" w:rsidR="00A255BA" w:rsidRPr="00BD5F8A" w:rsidRDefault="00A255BA" w:rsidP="00BD5F8A">
            <w:pPr>
              <w:spacing w:after="0"/>
              <w:jc w:val="center"/>
              <w:rPr>
                <w:rFonts w:eastAsia="SimSun"/>
                <w:b/>
                <w:bCs/>
                <w:lang w:val="en-US" w:eastAsia="ko-KR"/>
              </w:rPr>
            </w:pPr>
            <w:r w:rsidRPr="00BD5F8A">
              <w:rPr>
                <w:rFonts w:eastAsia="SimSun"/>
                <w:b/>
                <w:bCs/>
                <w:lang w:val="en-US" w:eastAsia="ko-KR"/>
              </w:rPr>
              <w:t>Temporal domain aspect Case 1-5</w:t>
            </w:r>
          </w:p>
        </w:tc>
      </w:tr>
      <w:tr w:rsidR="00A255BA" w:rsidRPr="00BD5F8A" w14:paraId="1C1EBDB1" w14:textId="77777777" w:rsidTr="00BA78D7">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4AE919FE" w14:textId="77777777" w:rsidR="00A255BA" w:rsidRPr="00BD5F8A" w:rsidRDefault="00A255BA" w:rsidP="00BD5F8A">
            <w:pPr>
              <w:spacing w:after="0"/>
              <w:rPr>
                <w:rFonts w:eastAsia="SimSun"/>
                <w:b/>
                <w:bCs/>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6B97081A" w14:textId="77777777" w:rsidR="00A255BA" w:rsidRPr="00BD5F8A" w:rsidRDefault="00A255BA" w:rsidP="00BD5F8A">
            <w:pPr>
              <w:spacing w:after="0"/>
              <w:jc w:val="center"/>
              <w:rPr>
                <w:rFonts w:eastAsia="SimSun"/>
                <w:lang w:val="en-US" w:eastAsia="ko-KR"/>
              </w:rPr>
            </w:pPr>
            <w:r w:rsidRPr="00BD5F8A">
              <w:rPr>
                <w:rFonts w:eastAsia="SimSun"/>
                <w:lang w:val="en-US" w:eastAsia="ko-KR"/>
              </w:rPr>
              <w:t>CSI-RS configuration: periodic or aperiodic</w:t>
            </w:r>
            <w:r w:rsidRPr="00BD5F8A">
              <w:rPr>
                <w:rFonts w:eastAsia="SimSun"/>
                <w:lang w:val="en-US" w:eastAsia="ko-KR"/>
              </w:rPr>
              <w:br/>
              <w:t>For periodic: periodicity</w:t>
            </w:r>
            <w:r w:rsidRPr="00BD5F8A">
              <w:rPr>
                <w:rFonts w:eastAsia="SimSun"/>
                <w:lang w:val="en-US" w:eastAsia="ko-KR"/>
              </w:rPr>
              <w:br/>
              <w:t>For aperiodic: # of resources K in the CSI-RS burst / time internal m in msec</w:t>
            </w:r>
          </w:p>
        </w:tc>
      </w:tr>
      <w:tr w:rsidR="00A255BA" w:rsidRPr="00BD5F8A" w14:paraId="5951086F" w14:textId="77777777" w:rsidTr="00BA78D7">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625FE6AC" w14:textId="77777777" w:rsidR="00A255BA" w:rsidRPr="00BD5F8A" w:rsidRDefault="00A255BA" w:rsidP="00BD5F8A">
            <w:pPr>
              <w:spacing w:after="0"/>
              <w:rPr>
                <w:rFonts w:eastAsia="SimSun"/>
                <w:b/>
                <w:bCs/>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1421373E" w14:textId="77777777" w:rsidR="00A255BA" w:rsidRPr="00BD5F8A" w:rsidRDefault="00A255BA" w:rsidP="00BD5F8A">
            <w:pPr>
              <w:spacing w:after="0"/>
              <w:jc w:val="center"/>
              <w:rPr>
                <w:rFonts w:eastAsia="SimSun"/>
                <w:lang w:val="en-US" w:eastAsia="ko-KR"/>
              </w:rPr>
            </w:pPr>
            <w:r w:rsidRPr="00BD5F8A">
              <w:rPr>
                <w:rFonts w:eastAsia="SimSun"/>
                <w:lang w:val="en-US" w:eastAsia="ko-KR"/>
              </w:rPr>
              <w:t>CSI reporting periodicity</w:t>
            </w:r>
          </w:p>
        </w:tc>
      </w:tr>
      <w:tr w:rsidR="00A255BA" w:rsidRPr="00BD5F8A" w14:paraId="39B2A25F" w14:textId="77777777" w:rsidTr="00BA78D7">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14BD6C09" w14:textId="77777777" w:rsidR="00A255BA" w:rsidRPr="00BD5F8A" w:rsidRDefault="00A255BA" w:rsidP="00BD5F8A">
            <w:pPr>
              <w:spacing w:after="0"/>
              <w:rPr>
                <w:rFonts w:eastAsia="SimSun"/>
                <w:b/>
                <w:bCs/>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41E6435A" w14:textId="77777777" w:rsidR="00A255BA" w:rsidRPr="00BD5F8A" w:rsidRDefault="00A255BA" w:rsidP="00BD5F8A">
            <w:pPr>
              <w:spacing w:after="0"/>
              <w:jc w:val="center"/>
              <w:rPr>
                <w:rFonts w:eastAsia="SimSun"/>
                <w:lang w:val="en-US" w:eastAsia="ko-KR"/>
              </w:rPr>
            </w:pPr>
            <w:r w:rsidRPr="00BD5F8A">
              <w:rPr>
                <w:rFonts w:eastAsia="SimSun"/>
                <w:lang w:val="en-US" w:eastAsia="ko-KR"/>
              </w:rPr>
              <w:t>Usage of historical CSI at UE side:  number / time distance</w:t>
            </w:r>
          </w:p>
        </w:tc>
      </w:tr>
      <w:tr w:rsidR="00A255BA" w:rsidRPr="00BD5F8A" w14:paraId="16BDF911" w14:textId="77777777" w:rsidTr="00BA78D7">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150BE5B7" w14:textId="77777777" w:rsidR="00A255BA" w:rsidRPr="00BD5F8A" w:rsidRDefault="00A255BA" w:rsidP="00BD5F8A">
            <w:pPr>
              <w:spacing w:after="0"/>
              <w:rPr>
                <w:rFonts w:eastAsia="SimSun"/>
                <w:b/>
                <w:bCs/>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047850BC" w14:textId="77777777" w:rsidR="00A255BA" w:rsidRPr="00BD5F8A" w:rsidRDefault="00A255BA" w:rsidP="00BD5F8A">
            <w:pPr>
              <w:spacing w:after="0"/>
              <w:jc w:val="center"/>
              <w:rPr>
                <w:rFonts w:eastAsia="SimSun"/>
                <w:lang w:val="en-US" w:eastAsia="ko-KR"/>
              </w:rPr>
            </w:pPr>
            <w:r w:rsidRPr="00BD5F8A">
              <w:rPr>
                <w:rFonts w:eastAsia="SimSun"/>
                <w:lang w:val="en-US" w:eastAsia="ko-KR"/>
              </w:rPr>
              <w:t>Usage of historical CSI at NW side: number / time distance</w:t>
            </w:r>
          </w:p>
        </w:tc>
      </w:tr>
      <w:tr w:rsidR="00A255BA" w:rsidRPr="00BD5F8A" w14:paraId="2C5E739D" w14:textId="77777777" w:rsidTr="00BA78D7">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1108C091" w14:textId="77777777" w:rsidR="00A255BA" w:rsidRPr="00BD5F8A" w:rsidRDefault="00A255BA" w:rsidP="00BD5F8A">
            <w:pPr>
              <w:spacing w:after="0"/>
              <w:rPr>
                <w:rFonts w:eastAsia="SimSun"/>
                <w:b/>
                <w:bCs/>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17D047C8" w14:textId="77777777" w:rsidR="00A255BA" w:rsidRPr="00BD5F8A" w:rsidRDefault="00A255BA" w:rsidP="00BD5F8A">
            <w:pPr>
              <w:spacing w:after="0"/>
              <w:jc w:val="center"/>
              <w:rPr>
                <w:rFonts w:eastAsia="SimSun"/>
                <w:lang w:val="en-US" w:eastAsia="ko-KR"/>
              </w:rPr>
            </w:pPr>
            <w:r w:rsidRPr="00BD5F8A">
              <w:rPr>
                <w:rFonts w:eastAsia="SimSun"/>
                <w:lang w:val="en-US" w:eastAsia="ko-KR"/>
              </w:rPr>
              <w:t>Prediction window: number / time distance between prediction instances / distance from the last observation instance to the 1st prediction instance (Only applicable to Case 3,4)</w:t>
            </w:r>
          </w:p>
        </w:tc>
      </w:tr>
    </w:tbl>
    <w:p w14:paraId="3E860B1A" w14:textId="77777777" w:rsidR="00A255BA" w:rsidRPr="00BD5F8A" w:rsidRDefault="00A255BA" w:rsidP="00BD5F8A">
      <w:pPr>
        <w:spacing w:after="0"/>
        <w:rPr>
          <w:lang w:val="en-US" w:eastAsia="ko-KR"/>
        </w:rPr>
      </w:pPr>
    </w:p>
    <w:p w14:paraId="25B3034F" w14:textId="77777777" w:rsidR="00A255BA" w:rsidRPr="00BD5F8A" w:rsidRDefault="00A255BA" w:rsidP="00BD5F8A">
      <w:pPr>
        <w:spacing w:after="0"/>
        <w:rPr>
          <w:rFonts w:eastAsia="DengXian"/>
          <w:b/>
          <w:bCs/>
          <w:highlight w:val="green"/>
          <w:lang w:val="en-US" w:eastAsia="zh-CN"/>
        </w:rPr>
      </w:pPr>
      <w:r w:rsidRPr="00BD5F8A">
        <w:rPr>
          <w:rFonts w:eastAsia="DengXian"/>
          <w:b/>
          <w:bCs/>
          <w:highlight w:val="green"/>
          <w:lang w:val="en-US" w:eastAsia="zh-CN"/>
        </w:rPr>
        <w:t>Agreement</w:t>
      </w:r>
    </w:p>
    <w:p w14:paraId="5F92B1CF" w14:textId="77777777" w:rsidR="00A255BA" w:rsidRPr="00BD5F8A" w:rsidRDefault="00A255BA" w:rsidP="00BD5F8A">
      <w:pPr>
        <w:spacing w:after="0"/>
        <w:rPr>
          <w:rFonts w:eastAsia="DengXian"/>
          <w:lang w:eastAsia="zh-CN"/>
        </w:rPr>
      </w:pPr>
      <w:r w:rsidRPr="00BD5F8A">
        <w:t>Further study following monitoring options in Rel-19</w:t>
      </w:r>
      <w:r w:rsidRPr="00BD5F8A">
        <w:rPr>
          <w:rFonts w:eastAsia="DengXian"/>
          <w:lang w:eastAsia="zh-CN"/>
        </w:rPr>
        <w:t xml:space="preserve">, including the necessity and feasibility, </w:t>
      </w:r>
    </w:p>
    <w:p w14:paraId="19BC3050" w14:textId="77777777" w:rsidR="00A255BA" w:rsidRPr="00BD5F8A" w:rsidRDefault="00A255BA" w:rsidP="00BD5F8A">
      <w:pPr>
        <w:pStyle w:val="ListParagraph"/>
        <w:widowControl/>
        <w:numPr>
          <w:ilvl w:val="0"/>
          <w:numId w:val="65"/>
        </w:numPr>
        <w:ind w:leftChars="0"/>
        <w:contextualSpacing/>
        <w:rPr>
          <w:rFonts w:ascii="Times New Roman" w:hAnsi="Times New Roman"/>
          <w:sz w:val="20"/>
          <w:szCs w:val="20"/>
        </w:rPr>
      </w:pPr>
      <w:r w:rsidRPr="00BD5F8A">
        <w:rPr>
          <w:rFonts w:ascii="Times New Roman" w:hAnsi="Times New Roman"/>
          <w:sz w:val="20"/>
          <w:szCs w:val="20"/>
        </w:rPr>
        <w:t>NW-side monitoring</w:t>
      </w:r>
      <w:r w:rsidRPr="00BD5F8A">
        <w:rPr>
          <w:rFonts w:ascii="Times New Roman" w:eastAsia="DengXian" w:hAnsi="Times New Roman"/>
          <w:sz w:val="20"/>
          <w:szCs w:val="20"/>
          <w:lang w:eastAsia="zh-CN"/>
        </w:rPr>
        <w:t>, considering o</w:t>
      </w:r>
      <w:r w:rsidRPr="00BD5F8A">
        <w:rPr>
          <w:rFonts w:ascii="Times New Roman" w:hAnsi="Times New Roman"/>
          <w:sz w:val="20"/>
          <w:szCs w:val="20"/>
        </w:rPr>
        <w:t>verhead, latency, complexity, monitoring accuracy</w:t>
      </w:r>
      <w:r w:rsidRPr="00BD5F8A">
        <w:rPr>
          <w:rFonts w:ascii="Times New Roman" w:eastAsia="DengXian" w:hAnsi="Times New Roman"/>
          <w:sz w:val="20"/>
          <w:szCs w:val="20"/>
          <w:lang w:eastAsia="zh-CN"/>
        </w:rPr>
        <w:t xml:space="preserve">, UE </w:t>
      </w:r>
      <w:proofErr w:type="gramStart"/>
      <w:r w:rsidRPr="00BD5F8A">
        <w:rPr>
          <w:rFonts w:ascii="Times New Roman" w:eastAsia="DengXian" w:hAnsi="Times New Roman"/>
          <w:sz w:val="20"/>
          <w:szCs w:val="20"/>
          <w:lang w:eastAsia="zh-CN"/>
        </w:rPr>
        <w:t>capability</w:t>
      </w:r>
      <w:proofErr w:type="gramEnd"/>
    </w:p>
    <w:p w14:paraId="639625EE" w14:textId="77777777" w:rsidR="00A255BA" w:rsidRPr="00BD5F8A" w:rsidRDefault="00A255BA" w:rsidP="00BD5F8A">
      <w:pPr>
        <w:pStyle w:val="ListParagraph"/>
        <w:widowControl/>
        <w:numPr>
          <w:ilvl w:val="1"/>
          <w:numId w:val="65"/>
        </w:numPr>
        <w:ind w:leftChars="0"/>
        <w:contextualSpacing/>
        <w:rPr>
          <w:rFonts w:ascii="Times New Roman" w:hAnsi="Times New Roman"/>
          <w:sz w:val="20"/>
          <w:szCs w:val="20"/>
        </w:rPr>
      </w:pPr>
      <w:r w:rsidRPr="00BD5F8A">
        <w:rPr>
          <w:rFonts w:ascii="Times New Roman" w:hAnsi="Times New Roman"/>
          <w:sz w:val="20"/>
          <w:szCs w:val="20"/>
        </w:rPr>
        <w:t>Based on the target CSI reported by the UE via legacy eT2 codebook or eT2-like high-resolution codebook (Case 1)</w:t>
      </w:r>
    </w:p>
    <w:p w14:paraId="123A167F" w14:textId="77777777" w:rsidR="00A255BA" w:rsidRPr="00BD5F8A" w:rsidRDefault="00A255BA" w:rsidP="00BD5F8A">
      <w:pPr>
        <w:pStyle w:val="ListParagraph"/>
        <w:widowControl/>
        <w:numPr>
          <w:ilvl w:val="1"/>
          <w:numId w:val="65"/>
        </w:numPr>
        <w:spacing w:line="259" w:lineRule="auto"/>
        <w:ind w:leftChars="0"/>
        <w:contextualSpacing/>
        <w:jc w:val="left"/>
        <w:rPr>
          <w:rFonts w:ascii="Times New Roman" w:hAnsi="Times New Roman"/>
          <w:sz w:val="20"/>
          <w:szCs w:val="20"/>
        </w:rPr>
      </w:pPr>
      <w:r w:rsidRPr="00BD5F8A">
        <w:rPr>
          <w:rFonts w:ascii="Times New Roman" w:hAnsi="Times New Roman"/>
          <w:sz w:val="20"/>
          <w:szCs w:val="20"/>
        </w:rPr>
        <w:t>SRS-based monitoring</w:t>
      </w:r>
    </w:p>
    <w:p w14:paraId="597DC35A" w14:textId="77777777" w:rsidR="00A255BA" w:rsidRPr="00BD5F8A" w:rsidRDefault="00A255BA" w:rsidP="00BD5F8A">
      <w:pPr>
        <w:pStyle w:val="ListParagraph"/>
        <w:widowControl/>
        <w:numPr>
          <w:ilvl w:val="0"/>
          <w:numId w:val="65"/>
        </w:numPr>
        <w:ind w:leftChars="0"/>
        <w:contextualSpacing/>
        <w:rPr>
          <w:rFonts w:ascii="Times New Roman" w:hAnsi="Times New Roman"/>
          <w:sz w:val="20"/>
          <w:szCs w:val="20"/>
        </w:rPr>
      </w:pPr>
      <w:r w:rsidRPr="00BD5F8A">
        <w:rPr>
          <w:rFonts w:ascii="Times New Roman" w:hAnsi="Times New Roman"/>
          <w:sz w:val="20"/>
          <w:szCs w:val="20"/>
        </w:rPr>
        <w:t>UE-side monitoring</w:t>
      </w:r>
      <w:r w:rsidRPr="00BD5F8A">
        <w:rPr>
          <w:rFonts w:ascii="Times New Roman" w:eastAsia="DengXian" w:hAnsi="Times New Roman"/>
          <w:sz w:val="20"/>
          <w:szCs w:val="20"/>
          <w:lang w:eastAsia="zh-CN"/>
        </w:rPr>
        <w:t>, considering o</w:t>
      </w:r>
      <w:r w:rsidRPr="00BD5F8A">
        <w:rPr>
          <w:rFonts w:ascii="Times New Roman" w:hAnsi="Times New Roman"/>
          <w:sz w:val="20"/>
          <w:szCs w:val="20"/>
        </w:rPr>
        <w:t>verhead, latency, complexity, monitoring accuracy</w:t>
      </w:r>
      <w:r w:rsidRPr="00BD5F8A">
        <w:rPr>
          <w:rFonts w:ascii="Times New Roman" w:eastAsia="DengXian" w:hAnsi="Times New Roman"/>
          <w:sz w:val="20"/>
          <w:szCs w:val="20"/>
          <w:lang w:eastAsia="zh-CN"/>
        </w:rPr>
        <w:t xml:space="preserve">, UE </w:t>
      </w:r>
      <w:proofErr w:type="gramStart"/>
      <w:r w:rsidRPr="00BD5F8A">
        <w:rPr>
          <w:rFonts w:ascii="Times New Roman" w:eastAsia="DengXian" w:hAnsi="Times New Roman"/>
          <w:sz w:val="20"/>
          <w:szCs w:val="20"/>
          <w:lang w:eastAsia="zh-CN"/>
        </w:rPr>
        <w:t>capability</w:t>
      </w:r>
      <w:proofErr w:type="gramEnd"/>
    </w:p>
    <w:p w14:paraId="48BC3CE5" w14:textId="77777777" w:rsidR="00A255BA" w:rsidRPr="00BD5F8A" w:rsidRDefault="00A255BA" w:rsidP="00BD5F8A">
      <w:pPr>
        <w:pStyle w:val="ListParagraph"/>
        <w:widowControl/>
        <w:numPr>
          <w:ilvl w:val="1"/>
          <w:numId w:val="65"/>
        </w:numPr>
        <w:ind w:leftChars="0"/>
        <w:contextualSpacing/>
        <w:rPr>
          <w:rFonts w:ascii="Times New Roman" w:hAnsi="Times New Roman"/>
          <w:sz w:val="20"/>
          <w:szCs w:val="20"/>
        </w:rPr>
      </w:pPr>
      <w:r w:rsidRPr="00BD5F8A">
        <w:rPr>
          <w:rFonts w:ascii="Times New Roman" w:hAnsi="Times New Roman"/>
          <w:sz w:val="20"/>
          <w:szCs w:val="20"/>
        </w:rPr>
        <w:t xml:space="preserve">Based on </w:t>
      </w:r>
      <w:r w:rsidRPr="00BD5F8A">
        <w:rPr>
          <w:rFonts w:ascii="Times New Roman" w:eastAsia="SimSun" w:hAnsi="Times New Roman"/>
          <w:sz w:val="20"/>
          <w:szCs w:val="20"/>
        </w:rPr>
        <w:t xml:space="preserve">the output of the </w:t>
      </w:r>
      <w:r w:rsidRPr="00BD5F8A">
        <w:rPr>
          <w:rFonts w:ascii="Times New Roman" w:hAnsi="Times New Roman"/>
          <w:sz w:val="20"/>
          <w:szCs w:val="20"/>
        </w:rPr>
        <w:t xml:space="preserve">CSI reconstruction </w:t>
      </w:r>
      <w:r w:rsidRPr="00BD5F8A">
        <w:rPr>
          <w:rFonts w:ascii="Times New Roman" w:eastAsia="SimSun" w:hAnsi="Times New Roman"/>
          <w:sz w:val="20"/>
          <w:szCs w:val="20"/>
        </w:rPr>
        <w:t>model at the UE</w:t>
      </w:r>
      <w:r w:rsidRPr="00BD5F8A">
        <w:rPr>
          <w:rFonts w:ascii="Times New Roman" w:hAnsi="Times New Roman"/>
          <w:sz w:val="20"/>
          <w:szCs w:val="20"/>
        </w:rPr>
        <w:t xml:space="preserve"> (Case 2-1)</w:t>
      </w:r>
    </w:p>
    <w:p w14:paraId="7878F7ED" w14:textId="77777777" w:rsidR="00A255BA" w:rsidRPr="00BD5F8A" w:rsidRDefault="00A255BA" w:rsidP="00BD5F8A">
      <w:pPr>
        <w:pStyle w:val="ListParagraph"/>
        <w:widowControl/>
        <w:numPr>
          <w:ilvl w:val="2"/>
          <w:numId w:val="65"/>
        </w:numPr>
        <w:ind w:leftChars="0"/>
        <w:contextualSpacing/>
        <w:rPr>
          <w:rFonts w:ascii="Times New Roman" w:hAnsi="Times New Roman"/>
          <w:sz w:val="20"/>
          <w:szCs w:val="20"/>
        </w:rPr>
      </w:pPr>
      <w:r w:rsidRPr="00BD5F8A">
        <w:rPr>
          <w:rFonts w:ascii="Times New Roman" w:hAnsi="Times New Roman"/>
          <w:sz w:val="20"/>
          <w:szCs w:val="20"/>
        </w:rPr>
        <w:t>Note: CSI reconstruction model at the UE-side can be the same as the actual CSI reconstruction model used at the NW-side, a reference model provided by NW, or a proxy model developed by the UE side.</w:t>
      </w:r>
    </w:p>
    <w:p w14:paraId="53CC3E06" w14:textId="77777777" w:rsidR="00A255BA" w:rsidRPr="00BD5F8A" w:rsidRDefault="00A255BA" w:rsidP="00BD5F8A">
      <w:pPr>
        <w:pStyle w:val="ListParagraph"/>
        <w:widowControl/>
        <w:numPr>
          <w:ilvl w:val="1"/>
          <w:numId w:val="65"/>
        </w:numPr>
        <w:ind w:leftChars="0"/>
        <w:contextualSpacing/>
        <w:rPr>
          <w:rFonts w:ascii="Times New Roman" w:hAnsi="Times New Roman"/>
          <w:sz w:val="20"/>
          <w:szCs w:val="20"/>
        </w:rPr>
      </w:pPr>
      <w:r w:rsidRPr="00BD5F8A">
        <w:rPr>
          <w:rFonts w:ascii="Times New Roman" w:hAnsi="Times New Roman"/>
          <w:sz w:val="20"/>
          <w:szCs w:val="20"/>
        </w:rPr>
        <w:t>Via direct estimation of intermediate KPI (e.g., SGCS) without reconstructing a target CSI (Case 2-2)</w:t>
      </w:r>
    </w:p>
    <w:p w14:paraId="5D7460FE" w14:textId="77777777" w:rsidR="00A255BA" w:rsidRPr="00BD5F8A" w:rsidRDefault="00A255BA" w:rsidP="00BD5F8A">
      <w:pPr>
        <w:pStyle w:val="ListParagraph"/>
        <w:widowControl/>
        <w:numPr>
          <w:ilvl w:val="1"/>
          <w:numId w:val="65"/>
        </w:numPr>
        <w:ind w:leftChars="0"/>
        <w:contextualSpacing/>
        <w:rPr>
          <w:rFonts w:ascii="Times New Roman" w:hAnsi="Times New Roman"/>
          <w:sz w:val="20"/>
          <w:szCs w:val="20"/>
        </w:rPr>
      </w:pPr>
      <w:r w:rsidRPr="00BD5F8A">
        <w:rPr>
          <w:rFonts w:ascii="Times New Roman" w:hAnsi="Times New Roman"/>
          <w:sz w:val="20"/>
          <w:szCs w:val="20"/>
        </w:rPr>
        <w:t>Via estimation of monitoring output other than intermediate KPI</w:t>
      </w:r>
      <w:r w:rsidRPr="00BD5F8A">
        <w:rPr>
          <w:rFonts w:ascii="Times New Roman" w:eastAsia="DengXian" w:hAnsi="Times New Roman"/>
          <w:sz w:val="20"/>
          <w:szCs w:val="20"/>
          <w:lang w:eastAsia="zh-CN"/>
        </w:rPr>
        <w:t xml:space="preserve"> </w:t>
      </w:r>
      <w:r w:rsidRPr="00BD5F8A">
        <w:rPr>
          <w:rFonts w:ascii="Times New Roman" w:hAnsi="Times New Roman"/>
          <w:sz w:val="20"/>
          <w:szCs w:val="20"/>
        </w:rPr>
        <w:t>without reconstructing a target CSI</w:t>
      </w:r>
    </w:p>
    <w:p w14:paraId="54B9D0EE" w14:textId="77777777" w:rsidR="00A255BA" w:rsidRPr="00BD5F8A" w:rsidRDefault="00A255BA" w:rsidP="00BD5F8A">
      <w:pPr>
        <w:pStyle w:val="ListParagraph"/>
        <w:widowControl/>
        <w:numPr>
          <w:ilvl w:val="1"/>
          <w:numId w:val="65"/>
        </w:numPr>
        <w:ind w:leftChars="0"/>
        <w:contextualSpacing/>
        <w:rPr>
          <w:rFonts w:ascii="Times New Roman" w:hAnsi="Times New Roman"/>
          <w:sz w:val="20"/>
          <w:szCs w:val="20"/>
        </w:rPr>
      </w:pPr>
      <w:r w:rsidRPr="00BD5F8A">
        <w:rPr>
          <w:rFonts w:ascii="Times New Roman" w:hAnsi="Times New Roman"/>
          <w:sz w:val="20"/>
          <w:szCs w:val="20"/>
        </w:rPr>
        <w:t xml:space="preserve">Based on </w:t>
      </w:r>
      <w:proofErr w:type="spellStart"/>
      <w:r w:rsidRPr="00BD5F8A">
        <w:rPr>
          <w:rFonts w:ascii="Times New Roman" w:hAnsi="Times New Roman"/>
          <w:sz w:val="20"/>
          <w:szCs w:val="20"/>
        </w:rPr>
        <w:t>precoded</w:t>
      </w:r>
      <w:proofErr w:type="spellEnd"/>
      <w:r w:rsidRPr="00BD5F8A">
        <w:rPr>
          <w:rFonts w:ascii="Times New Roman" w:hAnsi="Times New Roman"/>
          <w:sz w:val="20"/>
          <w:szCs w:val="20"/>
        </w:rPr>
        <w:t xml:space="preserve"> RS (e.g., CSI-RS, DMRS) transmitted from NW based on the output of the CSI reconstruction model </w:t>
      </w:r>
    </w:p>
    <w:p w14:paraId="7791206F" w14:textId="77777777" w:rsidR="00A255BA" w:rsidRPr="00BD5F8A" w:rsidRDefault="00A255BA" w:rsidP="00BD5F8A">
      <w:pPr>
        <w:pStyle w:val="ListParagraph"/>
        <w:widowControl/>
        <w:numPr>
          <w:ilvl w:val="1"/>
          <w:numId w:val="65"/>
        </w:numPr>
        <w:ind w:leftChars="0"/>
        <w:contextualSpacing/>
        <w:rPr>
          <w:rFonts w:ascii="Times New Roman" w:hAnsi="Times New Roman"/>
          <w:sz w:val="20"/>
          <w:szCs w:val="20"/>
        </w:rPr>
      </w:pPr>
      <w:r w:rsidRPr="00BD5F8A">
        <w:rPr>
          <w:rFonts w:ascii="Times New Roman" w:hAnsi="Times New Roman"/>
          <w:sz w:val="20"/>
          <w:szCs w:val="20"/>
        </w:rPr>
        <w:t>Based on the output of the CSI reconstruction model indicated by the NW via legacy eT2 codebook or eT2-like high-resolution codebook</w:t>
      </w:r>
    </w:p>
    <w:p w14:paraId="15964AB2" w14:textId="77777777" w:rsidR="00A255BA" w:rsidRPr="00BD5F8A" w:rsidRDefault="00A255BA" w:rsidP="00BD5F8A">
      <w:pPr>
        <w:spacing w:after="0"/>
      </w:pPr>
      <w:r w:rsidRPr="00BD5F8A">
        <w:t>Regarding monitoring metrics:</w:t>
      </w:r>
    </w:p>
    <w:p w14:paraId="41BC589E" w14:textId="77777777" w:rsidR="00A255BA" w:rsidRPr="00BD5F8A" w:rsidRDefault="00A255BA" w:rsidP="00BD5F8A">
      <w:pPr>
        <w:pStyle w:val="ListParagraph"/>
        <w:widowControl/>
        <w:numPr>
          <w:ilvl w:val="0"/>
          <w:numId w:val="79"/>
        </w:numPr>
        <w:ind w:leftChars="0"/>
        <w:contextualSpacing/>
        <w:rPr>
          <w:rFonts w:ascii="Times New Roman" w:hAnsi="Times New Roman"/>
          <w:sz w:val="20"/>
          <w:szCs w:val="20"/>
        </w:rPr>
      </w:pPr>
      <w:r w:rsidRPr="00BD5F8A">
        <w:rPr>
          <w:rFonts w:ascii="Times New Roman" w:hAnsi="Times New Roman"/>
          <w:sz w:val="20"/>
          <w:szCs w:val="20"/>
        </w:rPr>
        <w:t>Monitoring accuracy also includes generalization considerations, if applicable.</w:t>
      </w:r>
    </w:p>
    <w:p w14:paraId="71A089F3" w14:textId="77777777" w:rsidR="00A255BA" w:rsidRPr="00BD5F8A" w:rsidRDefault="00A255BA" w:rsidP="00BD5F8A">
      <w:pPr>
        <w:pStyle w:val="ListParagraph"/>
        <w:widowControl/>
        <w:numPr>
          <w:ilvl w:val="0"/>
          <w:numId w:val="79"/>
        </w:numPr>
        <w:ind w:leftChars="0"/>
        <w:contextualSpacing/>
        <w:rPr>
          <w:rFonts w:ascii="Times New Roman" w:hAnsi="Times New Roman"/>
          <w:sz w:val="20"/>
          <w:szCs w:val="20"/>
        </w:rPr>
      </w:pPr>
      <w:r w:rsidRPr="00BD5F8A">
        <w:rPr>
          <w:rFonts w:ascii="Times New Roman" w:hAnsi="Times New Roman"/>
          <w:sz w:val="20"/>
          <w:szCs w:val="20"/>
        </w:rPr>
        <w:t>Complexity also includes LCM complexity, if applicable.</w:t>
      </w:r>
    </w:p>
    <w:p w14:paraId="36D92657" w14:textId="77777777" w:rsidR="00A255BA" w:rsidRPr="00BD5F8A" w:rsidRDefault="00A255BA" w:rsidP="00BD5F8A">
      <w:pPr>
        <w:pStyle w:val="ListParagraph"/>
        <w:widowControl/>
        <w:numPr>
          <w:ilvl w:val="0"/>
          <w:numId w:val="79"/>
        </w:numPr>
        <w:ind w:leftChars="0"/>
        <w:contextualSpacing/>
        <w:rPr>
          <w:rFonts w:ascii="Times New Roman" w:hAnsi="Times New Roman"/>
          <w:sz w:val="20"/>
          <w:szCs w:val="20"/>
        </w:rPr>
      </w:pPr>
      <w:r w:rsidRPr="00BD5F8A">
        <w:rPr>
          <w:rFonts w:ascii="Times New Roman" w:hAnsi="Times New Roman"/>
          <w:sz w:val="20"/>
          <w:szCs w:val="20"/>
        </w:rPr>
        <w:t>Monitoring overhead, latency, complexity, and accuracy analysis may have to consider using at N&gt;1 CSI feedback occasions.</w:t>
      </w:r>
    </w:p>
    <w:p w14:paraId="43A0A335" w14:textId="77777777" w:rsidR="00A255BA" w:rsidRPr="00BD5F8A" w:rsidRDefault="00A255BA" w:rsidP="00BD5F8A">
      <w:pPr>
        <w:pStyle w:val="ListParagraph"/>
        <w:widowControl/>
        <w:numPr>
          <w:ilvl w:val="0"/>
          <w:numId w:val="79"/>
        </w:numPr>
        <w:ind w:leftChars="0"/>
        <w:contextualSpacing/>
        <w:rPr>
          <w:rFonts w:ascii="Times New Roman" w:hAnsi="Times New Roman"/>
          <w:sz w:val="20"/>
          <w:szCs w:val="20"/>
        </w:rPr>
      </w:pPr>
      <w:r w:rsidRPr="00BD5F8A">
        <w:rPr>
          <w:rFonts w:ascii="Times New Roman" w:eastAsia="DengXian" w:hAnsi="Times New Roman"/>
          <w:sz w:val="20"/>
          <w:szCs w:val="20"/>
          <w:lang w:eastAsia="zh-CN"/>
        </w:rPr>
        <w:t xml:space="preserve">Testability of UE reported </w:t>
      </w:r>
      <w:proofErr w:type="gramStart"/>
      <w:r w:rsidRPr="00BD5F8A">
        <w:rPr>
          <w:rFonts w:ascii="Times New Roman" w:eastAsia="DengXian" w:hAnsi="Times New Roman"/>
          <w:sz w:val="20"/>
          <w:szCs w:val="20"/>
          <w:lang w:eastAsia="zh-CN"/>
        </w:rPr>
        <w:t>metrics</w:t>
      </w:r>
      <w:proofErr w:type="gramEnd"/>
    </w:p>
    <w:p w14:paraId="04A20CA9" w14:textId="77777777" w:rsidR="00A255BA" w:rsidRPr="00BD5F8A" w:rsidRDefault="00A255BA" w:rsidP="00BD5F8A">
      <w:pPr>
        <w:spacing w:after="0"/>
      </w:pPr>
      <w:r w:rsidRPr="00BD5F8A">
        <w:t>Discussion may include the following aspects:</w:t>
      </w:r>
    </w:p>
    <w:p w14:paraId="57CC7228" w14:textId="77777777" w:rsidR="00A255BA" w:rsidRPr="00BD5F8A" w:rsidRDefault="00A255BA" w:rsidP="00BD5F8A">
      <w:pPr>
        <w:pStyle w:val="ListParagraph"/>
        <w:widowControl/>
        <w:numPr>
          <w:ilvl w:val="0"/>
          <w:numId w:val="79"/>
        </w:numPr>
        <w:ind w:leftChars="0"/>
        <w:contextualSpacing/>
        <w:rPr>
          <w:rFonts w:ascii="Times New Roman" w:hAnsi="Times New Roman"/>
          <w:sz w:val="20"/>
          <w:szCs w:val="20"/>
        </w:rPr>
      </w:pPr>
      <w:r w:rsidRPr="00BD5F8A">
        <w:rPr>
          <w:rFonts w:ascii="Times New Roman" w:hAnsi="Times New Roman"/>
          <w:sz w:val="20"/>
          <w:szCs w:val="20"/>
        </w:rPr>
        <w:t xml:space="preserve">Consideration of Options 1-5 and their sub-options for alleviating / resolving the issues related to inter-vendor training </w:t>
      </w:r>
      <w:proofErr w:type="gramStart"/>
      <w:r w:rsidRPr="00BD5F8A">
        <w:rPr>
          <w:rFonts w:ascii="Times New Roman" w:hAnsi="Times New Roman"/>
          <w:sz w:val="20"/>
          <w:szCs w:val="20"/>
        </w:rPr>
        <w:t>collaboration</w:t>
      </w:r>
      <w:proofErr w:type="gramEnd"/>
    </w:p>
    <w:p w14:paraId="59443C4D" w14:textId="77777777" w:rsidR="00A255BA" w:rsidRPr="00BD5F8A" w:rsidRDefault="00A255BA" w:rsidP="00BD5F8A">
      <w:pPr>
        <w:pStyle w:val="ListParagraph"/>
        <w:widowControl/>
        <w:numPr>
          <w:ilvl w:val="0"/>
          <w:numId w:val="79"/>
        </w:numPr>
        <w:ind w:leftChars="0"/>
        <w:contextualSpacing/>
        <w:rPr>
          <w:rFonts w:ascii="Times New Roman" w:hAnsi="Times New Roman"/>
          <w:sz w:val="20"/>
          <w:szCs w:val="20"/>
        </w:rPr>
      </w:pPr>
      <w:r w:rsidRPr="00BD5F8A">
        <w:rPr>
          <w:rFonts w:ascii="Times New Roman" w:hAnsi="Times New Roman"/>
          <w:sz w:val="20"/>
          <w:szCs w:val="20"/>
        </w:rPr>
        <w:t>Temporal domain aspects of CSI compression</w:t>
      </w:r>
    </w:p>
    <w:p w14:paraId="29CA32A9" w14:textId="77777777" w:rsidR="00A255BA" w:rsidRPr="00BD5F8A" w:rsidRDefault="00A255BA" w:rsidP="00BD5F8A">
      <w:pPr>
        <w:pStyle w:val="ListParagraph"/>
        <w:widowControl/>
        <w:numPr>
          <w:ilvl w:val="0"/>
          <w:numId w:val="79"/>
        </w:numPr>
        <w:ind w:leftChars="0"/>
        <w:contextualSpacing/>
        <w:rPr>
          <w:rFonts w:ascii="Times New Roman" w:hAnsi="Times New Roman"/>
          <w:sz w:val="20"/>
          <w:szCs w:val="20"/>
        </w:rPr>
      </w:pPr>
      <w:r w:rsidRPr="00BD5F8A">
        <w:rPr>
          <w:rFonts w:ascii="Times New Roman" w:hAnsi="Times New Roman"/>
          <w:sz w:val="20"/>
          <w:szCs w:val="20"/>
        </w:rPr>
        <w:t xml:space="preserve">How the above monitoring approaches or combination of them may help identifying the cause </w:t>
      </w:r>
      <w:r w:rsidRPr="00BD5F8A">
        <w:rPr>
          <w:rFonts w:ascii="Times New Roman" w:eastAsia="DengXian" w:hAnsi="Times New Roman"/>
          <w:sz w:val="20"/>
          <w:szCs w:val="20"/>
          <w:lang w:eastAsia="zh-CN"/>
        </w:rPr>
        <w:t xml:space="preserve">(e.g., NW side, UE side, data drift) </w:t>
      </w:r>
      <w:r w:rsidRPr="00BD5F8A">
        <w:rPr>
          <w:rFonts w:ascii="Times New Roman" w:hAnsi="Times New Roman"/>
          <w:sz w:val="20"/>
          <w:szCs w:val="20"/>
        </w:rPr>
        <w:t xml:space="preserve">of the performance </w:t>
      </w:r>
      <w:proofErr w:type="gramStart"/>
      <w:r w:rsidRPr="00BD5F8A">
        <w:rPr>
          <w:rFonts w:ascii="Times New Roman" w:hAnsi="Times New Roman"/>
          <w:sz w:val="20"/>
          <w:szCs w:val="20"/>
        </w:rPr>
        <w:t>degradation</w:t>
      </w:r>
      <w:proofErr w:type="gramEnd"/>
    </w:p>
    <w:p w14:paraId="4D064B52" w14:textId="77777777" w:rsidR="00A255BA" w:rsidRPr="00BD5F8A" w:rsidRDefault="00A255BA" w:rsidP="00BD5F8A">
      <w:pPr>
        <w:spacing w:after="0"/>
      </w:pPr>
      <w:r w:rsidRPr="00BD5F8A">
        <w:t>Note: for UE-side monitoring, the final reported monitoring output, if specified, may be different, e.g., be further derived based on the output of the above approaches.</w:t>
      </w:r>
    </w:p>
    <w:p w14:paraId="05845F09" w14:textId="77777777" w:rsidR="00A255BA" w:rsidRPr="00BD5F8A" w:rsidRDefault="00A255BA" w:rsidP="00BD5F8A">
      <w:pPr>
        <w:spacing w:after="0"/>
        <w:rPr>
          <w:rFonts w:eastAsia="DengXian"/>
          <w:lang w:eastAsia="zh-CN"/>
        </w:rPr>
      </w:pPr>
      <w:r w:rsidRPr="00BD5F8A">
        <w:t>Note: implementation-based monitoring solutions can be considered in assessing the necessity of the above monitoring approaches.</w:t>
      </w:r>
    </w:p>
    <w:p w14:paraId="423E925E" w14:textId="77777777" w:rsidR="00A255BA" w:rsidRPr="00BD5F8A" w:rsidRDefault="00A255BA" w:rsidP="00BD5F8A">
      <w:pPr>
        <w:spacing w:after="0"/>
        <w:rPr>
          <w:rFonts w:eastAsia="DengXian"/>
          <w:lang w:eastAsia="zh-CN"/>
        </w:rPr>
      </w:pPr>
    </w:p>
    <w:p w14:paraId="1734E704" w14:textId="77777777" w:rsidR="00A255BA" w:rsidRPr="00BD5F8A" w:rsidRDefault="00A255BA" w:rsidP="00BD5F8A">
      <w:pPr>
        <w:spacing w:after="0"/>
        <w:rPr>
          <w:rFonts w:eastAsia="DengXian"/>
          <w:b/>
          <w:bCs/>
          <w:highlight w:val="green"/>
          <w:lang w:eastAsia="zh-CN"/>
        </w:rPr>
      </w:pPr>
      <w:r w:rsidRPr="00BD5F8A">
        <w:rPr>
          <w:rFonts w:eastAsia="DengXian"/>
          <w:b/>
          <w:bCs/>
          <w:highlight w:val="green"/>
          <w:lang w:eastAsia="zh-CN"/>
        </w:rPr>
        <w:t>Agreement</w:t>
      </w:r>
    </w:p>
    <w:p w14:paraId="638F396D" w14:textId="77777777" w:rsidR="00A255BA" w:rsidRPr="00BD5F8A" w:rsidRDefault="00A255BA" w:rsidP="00BD5F8A">
      <w:pPr>
        <w:spacing w:after="0"/>
      </w:pPr>
      <w:r w:rsidRPr="00BD5F8A">
        <w:t>For temporal domain aspects Case 3 and 4, study the impact on LCM aspects of separate prediction and compression</w:t>
      </w:r>
      <w:r w:rsidRPr="00BD5F8A">
        <w:rPr>
          <w:rFonts w:eastAsia="DengXian"/>
          <w:lang w:eastAsia="zh-CN"/>
        </w:rPr>
        <w:t>,</w:t>
      </w:r>
      <w:r w:rsidRPr="00BD5F8A">
        <w:t xml:space="preserve"> </w:t>
      </w:r>
      <w:r w:rsidRPr="00BD5F8A">
        <w:rPr>
          <w:rFonts w:eastAsia="DengXian"/>
          <w:lang w:eastAsia="zh-CN"/>
        </w:rPr>
        <w:t xml:space="preserve">and </w:t>
      </w:r>
      <w:r w:rsidRPr="00BD5F8A">
        <w:t>joint prediction and compression.</w:t>
      </w:r>
    </w:p>
    <w:p w14:paraId="089AF48D" w14:textId="77777777" w:rsidR="00A255BA" w:rsidRPr="00BD5F8A" w:rsidRDefault="00A255BA" w:rsidP="00BD5F8A">
      <w:pPr>
        <w:spacing w:after="0"/>
        <w:rPr>
          <w:rFonts w:eastAsia="DengXian"/>
          <w:lang w:eastAsia="zh-CN"/>
        </w:rPr>
      </w:pPr>
    </w:p>
    <w:p w14:paraId="3BA4728E" w14:textId="77777777" w:rsidR="00A255BA" w:rsidRPr="00BD5F8A" w:rsidRDefault="00A255BA" w:rsidP="00BD5F8A">
      <w:pPr>
        <w:spacing w:after="0"/>
        <w:rPr>
          <w:rFonts w:eastAsia="DengXian"/>
          <w:lang w:eastAsia="zh-CN"/>
        </w:rPr>
      </w:pPr>
      <w:r w:rsidRPr="00BD5F8A">
        <w:t xml:space="preserve">Note: Observations of companies results </w:t>
      </w:r>
      <w:r w:rsidRPr="00BD5F8A">
        <w:rPr>
          <w:rFonts w:eastAsia="DengXian"/>
          <w:lang w:eastAsia="zh-CN"/>
        </w:rPr>
        <w:t xml:space="preserve">till RAN1#117 </w:t>
      </w:r>
      <w:r w:rsidRPr="00BD5F8A">
        <w:t>are captured in FL summary R1-2405419</w:t>
      </w:r>
      <w:r w:rsidRPr="00BD5F8A">
        <w:rPr>
          <w:rFonts w:eastAsia="DengXian"/>
          <w:lang w:eastAsia="zh-CN"/>
        </w:rPr>
        <w:t>.</w:t>
      </w:r>
    </w:p>
    <w:p w14:paraId="537D9F29" w14:textId="10AAA4BE" w:rsidR="00A8057B" w:rsidRPr="00A8057B" w:rsidRDefault="00A8057B" w:rsidP="00A44BDA">
      <w:pPr>
        <w:rPr>
          <w:lang w:eastAsia="ja-JP"/>
        </w:rPr>
      </w:pPr>
    </w:p>
    <w:p w14:paraId="685FB984" w14:textId="1795CECD" w:rsidR="00A8057B" w:rsidRDefault="00A8057B" w:rsidP="00A8057B">
      <w:pPr>
        <w:pStyle w:val="Heading5"/>
        <w:ind w:left="1440" w:hanging="1440"/>
        <w:rPr>
          <w:lang w:eastAsia="ja-JP"/>
        </w:rPr>
      </w:pPr>
      <w:r>
        <w:rPr>
          <w:lang w:eastAsia="ja-JP"/>
        </w:rPr>
        <w:lastRenderedPageBreak/>
        <w:t xml:space="preserve">2.1.1.2.5 </w:t>
      </w:r>
      <w:r>
        <w:rPr>
          <w:lang w:eastAsia="ja-JP"/>
        </w:rPr>
        <w:tab/>
        <w:t>Additional study on other aspects of AI/ML model and data</w:t>
      </w:r>
    </w:p>
    <w:p w14:paraId="6267C177" w14:textId="77777777" w:rsidR="00BD5F8A" w:rsidRPr="0029208C" w:rsidRDefault="00BD5F8A" w:rsidP="0029208C">
      <w:pPr>
        <w:spacing w:after="0"/>
        <w:rPr>
          <w:rFonts w:eastAsia="DengXian"/>
          <w:b/>
          <w:bCs/>
          <w:iCs/>
          <w:highlight w:val="darkYellow"/>
          <w:lang w:val="en-US" w:eastAsia="zh-CN"/>
        </w:rPr>
      </w:pPr>
      <w:r w:rsidRPr="0029208C">
        <w:rPr>
          <w:rFonts w:eastAsia="DengXian"/>
          <w:b/>
          <w:bCs/>
          <w:iCs/>
          <w:highlight w:val="darkYellow"/>
          <w:lang w:val="en-US" w:eastAsia="zh-CN"/>
        </w:rPr>
        <w:t>Working Assumption</w:t>
      </w:r>
    </w:p>
    <w:p w14:paraId="4175D6DC" w14:textId="77777777" w:rsidR="00BD5F8A" w:rsidRPr="00BD5F8A" w:rsidRDefault="00BD5F8A" w:rsidP="0029208C">
      <w:pPr>
        <w:spacing w:after="0"/>
        <w:rPr>
          <w:iCs/>
          <w:lang w:val="en-US" w:eastAsia="x-none"/>
        </w:rPr>
      </w:pPr>
      <w:r w:rsidRPr="00BD5F8A">
        <w:rPr>
          <w:iCs/>
          <w:lang w:val="en-US" w:eastAsia="x-none"/>
        </w:rPr>
        <w:t>Regarding the associated ID for Rel-19, the UE assum</w:t>
      </w:r>
      <w:r w:rsidRPr="00BD5F8A">
        <w:rPr>
          <w:rFonts w:eastAsia="DengXian"/>
          <w:iCs/>
          <w:lang w:val="en-US" w:eastAsia="zh-CN"/>
        </w:rPr>
        <w:t xml:space="preserve">es that </w:t>
      </w:r>
      <w:r w:rsidRPr="00BD5F8A">
        <w:rPr>
          <w:iCs/>
          <w:lang w:val="en-US" w:eastAsia="x-none"/>
        </w:rPr>
        <w:t>NW-side additional condition</w:t>
      </w:r>
      <w:r w:rsidRPr="00BD5F8A">
        <w:rPr>
          <w:rFonts w:eastAsia="DengXian"/>
          <w:iCs/>
          <w:lang w:val="en-US" w:eastAsia="zh-CN"/>
        </w:rPr>
        <w:t>s</w:t>
      </w:r>
      <w:r w:rsidRPr="00BD5F8A">
        <w:rPr>
          <w:iCs/>
          <w:lang w:val="en-US" w:eastAsia="x-none"/>
        </w:rPr>
        <w:t xml:space="preserve"> with the same associated ID </w:t>
      </w:r>
      <w:r w:rsidRPr="00BD5F8A">
        <w:rPr>
          <w:rFonts w:eastAsia="DengXian"/>
          <w:iCs/>
          <w:lang w:val="en-US" w:eastAsia="zh-CN"/>
        </w:rPr>
        <w:t>are</w:t>
      </w:r>
      <w:r w:rsidRPr="00BD5F8A">
        <w:rPr>
          <w:iCs/>
          <w:lang w:val="en-US" w:eastAsia="x-none"/>
        </w:rPr>
        <w:t xml:space="preserve"> </w:t>
      </w:r>
      <w:r w:rsidRPr="00BD5F8A">
        <w:rPr>
          <w:rFonts w:eastAsia="DengXian"/>
          <w:iCs/>
          <w:lang w:val="en-US" w:eastAsia="zh-CN"/>
        </w:rPr>
        <w:t xml:space="preserve">consistent </w:t>
      </w:r>
      <w:r w:rsidRPr="00BD5F8A">
        <w:rPr>
          <w:iCs/>
          <w:lang w:val="en-US" w:eastAsia="x-none"/>
        </w:rPr>
        <w:t xml:space="preserve">at least within a </w:t>
      </w:r>
      <w:proofErr w:type="gramStart"/>
      <w:r w:rsidRPr="00BD5F8A">
        <w:rPr>
          <w:iCs/>
          <w:lang w:val="en-US" w:eastAsia="x-none"/>
        </w:rPr>
        <w:t>cell</w:t>
      </w:r>
      <w:proofErr w:type="gramEnd"/>
      <w:r w:rsidRPr="00BD5F8A">
        <w:rPr>
          <w:iCs/>
          <w:lang w:val="en-US" w:eastAsia="x-none"/>
        </w:rPr>
        <w:t xml:space="preserve">  </w:t>
      </w:r>
    </w:p>
    <w:p w14:paraId="60C08D96" w14:textId="77777777" w:rsidR="00BD5F8A" w:rsidRPr="00BD5F8A" w:rsidRDefault="00BD5F8A" w:rsidP="0029208C">
      <w:pPr>
        <w:pStyle w:val="ListParagraph"/>
        <w:widowControl/>
        <w:numPr>
          <w:ilvl w:val="0"/>
          <w:numId w:val="80"/>
        </w:numPr>
        <w:spacing w:line="300" w:lineRule="auto"/>
        <w:ind w:leftChars="0"/>
        <w:contextualSpacing/>
        <w:rPr>
          <w:rFonts w:ascii="Times New Roman" w:hAnsi="Times New Roman"/>
          <w:iCs/>
          <w:sz w:val="20"/>
          <w:szCs w:val="20"/>
        </w:rPr>
      </w:pPr>
      <w:r w:rsidRPr="00BD5F8A">
        <w:rPr>
          <w:rFonts w:ascii="Times New Roman" w:hAnsi="Times New Roman"/>
          <w:iCs/>
          <w:sz w:val="20"/>
          <w:szCs w:val="20"/>
        </w:rPr>
        <w:t>FFS: whether/how UE assumption can be applicable for multiple cells (including the feasibility study)</w:t>
      </w:r>
    </w:p>
    <w:p w14:paraId="5604A143" w14:textId="77777777" w:rsidR="00BD5F8A" w:rsidRPr="00BD5F8A" w:rsidRDefault="00BD5F8A" w:rsidP="0029208C">
      <w:pPr>
        <w:pStyle w:val="ListParagraph"/>
        <w:spacing w:line="300" w:lineRule="auto"/>
        <w:ind w:leftChars="0" w:left="0"/>
        <w:contextualSpacing/>
        <w:rPr>
          <w:rFonts w:ascii="Times New Roman" w:hAnsi="Times New Roman"/>
          <w:iCs/>
          <w:sz w:val="20"/>
          <w:szCs w:val="20"/>
          <w:highlight w:val="yellow"/>
        </w:rPr>
      </w:pPr>
    </w:p>
    <w:p w14:paraId="0AAB6527" w14:textId="77777777" w:rsidR="00BD5F8A" w:rsidRPr="00BD5F8A" w:rsidRDefault="00BD5F8A" w:rsidP="0029208C">
      <w:pPr>
        <w:pStyle w:val="ListParagraph"/>
        <w:spacing w:line="300" w:lineRule="auto"/>
        <w:ind w:leftChars="0" w:left="0"/>
        <w:contextualSpacing/>
        <w:rPr>
          <w:rFonts w:ascii="Times New Roman" w:hAnsi="Times New Roman"/>
          <w:b/>
          <w:sz w:val="20"/>
          <w:szCs w:val="20"/>
          <w:highlight w:val="green"/>
          <w:lang w:eastAsia="en-US"/>
        </w:rPr>
      </w:pPr>
      <w:r w:rsidRPr="00BD5F8A">
        <w:rPr>
          <w:rFonts w:ascii="Times New Roman" w:hAnsi="Times New Roman"/>
          <w:b/>
          <w:sz w:val="20"/>
          <w:szCs w:val="20"/>
          <w:highlight w:val="green"/>
          <w:lang w:eastAsia="en-US"/>
        </w:rPr>
        <w:t>Agreement</w:t>
      </w:r>
    </w:p>
    <w:p w14:paraId="6C544C87" w14:textId="77777777" w:rsidR="00BD5F8A" w:rsidRPr="0029208C" w:rsidRDefault="00BD5F8A" w:rsidP="0029208C">
      <w:pPr>
        <w:spacing w:after="0"/>
        <w:rPr>
          <w:bCs/>
        </w:rPr>
      </w:pPr>
      <w:r w:rsidRPr="0029208C">
        <w:rPr>
          <w:bCs/>
        </w:rPr>
        <w:t>From RAN1 perspective, for model delivery/transfer Case z4, further study the following alternatives (including the necessity</w:t>
      </w:r>
      <w:r w:rsidRPr="0029208C">
        <w:rPr>
          <w:rFonts w:eastAsia="DengXian"/>
          <w:bCs/>
          <w:lang w:eastAsia="zh-CN"/>
        </w:rPr>
        <w:t>/feasibility</w:t>
      </w:r>
      <w:r w:rsidRPr="0029208C">
        <w:rPr>
          <w:bCs/>
        </w:rPr>
        <w:t>/benefits):</w:t>
      </w:r>
    </w:p>
    <w:p w14:paraId="7908BC31" w14:textId="77777777" w:rsidR="00BD5F8A" w:rsidRPr="0029208C" w:rsidRDefault="00BD5F8A" w:rsidP="0029208C">
      <w:pPr>
        <w:pStyle w:val="ListParagraph"/>
        <w:widowControl/>
        <w:numPr>
          <w:ilvl w:val="0"/>
          <w:numId w:val="42"/>
        </w:numPr>
        <w:spacing w:line="300" w:lineRule="auto"/>
        <w:ind w:leftChars="0"/>
        <w:contextualSpacing/>
        <w:rPr>
          <w:rFonts w:ascii="Times New Roman" w:hAnsi="Times New Roman"/>
          <w:bCs/>
          <w:sz w:val="20"/>
          <w:szCs w:val="20"/>
        </w:rPr>
      </w:pPr>
      <w:r w:rsidRPr="0029208C">
        <w:rPr>
          <w:rFonts w:ascii="Times New Roman" w:hAnsi="Times New Roman"/>
          <w:bCs/>
          <w:sz w:val="20"/>
          <w:szCs w:val="20"/>
        </w:rPr>
        <w:t>Alt. A</w:t>
      </w:r>
    </w:p>
    <w:p w14:paraId="5F28AC65" w14:textId="77777777" w:rsidR="00BD5F8A" w:rsidRPr="0029208C" w:rsidRDefault="00BD5F8A" w:rsidP="0029208C">
      <w:pPr>
        <w:pStyle w:val="ListParagraph"/>
        <w:widowControl/>
        <w:numPr>
          <w:ilvl w:val="1"/>
          <w:numId w:val="42"/>
        </w:numPr>
        <w:spacing w:line="300" w:lineRule="auto"/>
        <w:ind w:leftChars="0"/>
        <w:contextualSpacing/>
        <w:rPr>
          <w:rFonts w:ascii="Times New Roman" w:hAnsi="Times New Roman"/>
          <w:bCs/>
          <w:sz w:val="20"/>
          <w:szCs w:val="20"/>
        </w:rPr>
      </w:pPr>
      <w:r w:rsidRPr="0029208C">
        <w:rPr>
          <w:rFonts w:ascii="Times New Roman" w:hAnsi="Times New Roman"/>
          <w:bCs/>
          <w:sz w:val="20"/>
          <w:szCs w:val="20"/>
        </w:rPr>
        <w:t xml:space="preserve">Step A-1: UE </w:t>
      </w:r>
      <w:r w:rsidRPr="0029208C">
        <w:rPr>
          <w:rFonts w:ascii="Times New Roman" w:eastAsia="DengXian" w:hAnsi="Times New Roman"/>
          <w:bCs/>
          <w:sz w:val="20"/>
          <w:szCs w:val="20"/>
          <w:lang w:eastAsia="zh-CN"/>
        </w:rPr>
        <w:t xml:space="preserve">reports </w:t>
      </w:r>
      <w:r w:rsidRPr="0029208C">
        <w:rPr>
          <w:rFonts w:ascii="Times New Roman" w:hAnsi="Times New Roman"/>
          <w:bCs/>
          <w:sz w:val="20"/>
          <w:szCs w:val="20"/>
        </w:rPr>
        <w:t xml:space="preserve">the supported known model structure(s) </w:t>
      </w:r>
      <w:r w:rsidRPr="0029208C">
        <w:rPr>
          <w:rFonts w:ascii="Times New Roman" w:eastAsia="DengXian" w:hAnsi="Times New Roman"/>
          <w:bCs/>
          <w:sz w:val="20"/>
          <w:szCs w:val="20"/>
          <w:lang w:eastAsia="zh-CN"/>
        </w:rPr>
        <w:t xml:space="preserve">to </w:t>
      </w:r>
      <w:proofErr w:type="gramStart"/>
      <w:r w:rsidRPr="0029208C">
        <w:rPr>
          <w:rFonts w:ascii="Times New Roman" w:eastAsia="DengXian" w:hAnsi="Times New Roman"/>
          <w:bCs/>
          <w:sz w:val="20"/>
          <w:szCs w:val="20"/>
          <w:lang w:eastAsia="zh-CN"/>
        </w:rPr>
        <w:t>network</w:t>
      </w:r>
      <w:proofErr w:type="gramEnd"/>
    </w:p>
    <w:p w14:paraId="366A7DA0" w14:textId="77777777" w:rsidR="00BD5F8A" w:rsidRPr="0029208C" w:rsidRDefault="00BD5F8A" w:rsidP="0029208C">
      <w:pPr>
        <w:pStyle w:val="ListParagraph"/>
        <w:widowControl/>
        <w:numPr>
          <w:ilvl w:val="1"/>
          <w:numId w:val="42"/>
        </w:numPr>
        <w:spacing w:line="300" w:lineRule="auto"/>
        <w:ind w:leftChars="0"/>
        <w:contextualSpacing/>
        <w:rPr>
          <w:rFonts w:ascii="Times New Roman" w:hAnsi="Times New Roman"/>
          <w:bCs/>
          <w:sz w:val="20"/>
          <w:szCs w:val="20"/>
        </w:rPr>
      </w:pPr>
      <w:r w:rsidRPr="0029208C">
        <w:rPr>
          <w:rFonts w:ascii="Times New Roman" w:hAnsi="Times New Roman"/>
          <w:bCs/>
          <w:sz w:val="20"/>
          <w:szCs w:val="20"/>
        </w:rPr>
        <w:t xml:space="preserve">Step A-2: </w:t>
      </w:r>
      <w:r w:rsidRPr="0029208C">
        <w:rPr>
          <w:rFonts w:ascii="Times New Roman" w:eastAsia="SimSun" w:hAnsi="Times New Roman"/>
          <w:bCs/>
          <w:iCs/>
          <w:sz w:val="20"/>
          <w:szCs w:val="20"/>
          <w:lang w:eastAsia="zh-CN"/>
        </w:rPr>
        <w:t>NW transfers to UE the parameters for one or more of supported known model structure(s) reported in Step A-1</w:t>
      </w:r>
    </w:p>
    <w:p w14:paraId="2E624249" w14:textId="77777777" w:rsidR="00BD5F8A" w:rsidRPr="0029208C" w:rsidRDefault="00BD5F8A" w:rsidP="0029208C">
      <w:pPr>
        <w:pStyle w:val="ListParagraph"/>
        <w:widowControl/>
        <w:numPr>
          <w:ilvl w:val="1"/>
          <w:numId w:val="42"/>
        </w:numPr>
        <w:spacing w:line="300" w:lineRule="auto"/>
        <w:ind w:leftChars="0"/>
        <w:contextualSpacing/>
        <w:rPr>
          <w:rFonts w:ascii="Times New Roman" w:hAnsi="Times New Roman"/>
          <w:bCs/>
          <w:sz w:val="20"/>
          <w:szCs w:val="20"/>
        </w:rPr>
      </w:pPr>
      <w:r w:rsidRPr="0029208C">
        <w:rPr>
          <w:rFonts w:ascii="Times New Roman" w:hAnsi="Times New Roman"/>
          <w:bCs/>
          <w:sz w:val="20"/>
          <w:szCs w:val="20"/>
        </w:rPr>
        <w:t>FFS: whether some additional step(s), and/or whether other information is needed</w:t>
      </w:r>
    </w:p>
    <w:p w14:paraId="0A95B839" w14:textId="77777777" w:rsidR="00BD5F8A" w:rsidRPr="0029208C" w:rsidRDefault="00BD5F8A" w:rsidP="0029208C">
      <w:pPr>
        <w:pStyle w:val="ListParagraph"/>
        <w:widowControl/>
        <w:numPr>
          <w:ilvl w:val="0"/>
          <w:numId w:val="42"/>
        </w:numPr>
        <w:spacing w:line="300" w:lineRule="auto"/>
        <w:ind w:leftChars="0"/>
        <w:contextualSpacing/>
        <w:rPr>
          <w:rFonts w:ascii="Times New Roman" w:hAnsi="Times New Roman"/>
          <w:bCs/>
          <w:sz w:val="20"/>
          <w:szCs w:val="20"/>
        </w:rPr>
      </w:pPr>
      <w:r w:rsidRPr="0029208C">
        <w:rPr>
          <w:rFonts w:ascii="Times New Roman" w:hAnsi="Times New Roman"/>
          <w:bCs/>
          <w:sz w:val="20"/>
          <w:szCs w:val="20"/>
        </w:rPr>
        <w:t xml:space="preserve">Alt. B </w:t>
      </w:r>
    </w:p>
    <w:p w14:paraId="2CC9240C" w14:textId="77777777" w:rsidR="00BD5F8A" w:rsidRPr="0029208C" w:rsidRDefault="00BD5F8A" w:rsidP="0029208C">
      <w:pPr>
        <w:pStyle w:val="ListParagraph"/>
        <w:widowControl/>
        <w:numPr>
          <w:ilvl w:val="1"/>
          <w:numId w:val="42"/>
        </w:numPr>
        <w:spacing w:line="300" w:lineRule="auto"/>
        <w:ind w:leftChars="0"/>
        <w:contextualSpacing/>
        <w:rPr>
          <w:rFonts w:ascii="Times New Roman" w:hAnsi="Times New Roman"/>
          <w:bCs/>
          <w:sz w:val="20"/>
          <w:szCs w:val="20"/>
        </w:rPr>
      </w:pPr>
      <w:r w:rsidRPr="0029208C">
        <w:rPr>
          <w:rFonts w:ascii="Times New Roman" w:hAnsi="Times New Roman"/>
          <w:bCs/>
          <w:sz w:val="20"/>
          <w:szCs w:val="20"/>
        </w:rPr>
        <w:t xml:space="preserve">Step B-0: UE reports to NW its support of model transfer/delivery case </w:t>
      </w:r>
      <w:proofErr w:type="gramStart"/>
      <w:r w:rsidRPr="0029208C">
        <w:rPr>
          <w:rFonts w:ascii="Times New Roman" w:hAnsi="Times New Roman"/>
          <w:bCs/>
          <w:sz w:val="20"/>
          <w:szCs w:val="20"/>
        </w:rPr>
        <w:t>z4</w:t>
      </w:r>
      <w:proofErr w:type="gramEnd"/>
    </w:p>
    <w:p w14:paraId="3B78A2D2" w14:textId="77777777" w:rsidR="00BD5F8A" w:rsidRPr="0029208C" w:rsidRDefault="00BD5F8A" w:rsidP="0029208C">
      <w:pPr>
        <w:pStyle w:val="ListParagraph"/>
        <w:widowControl/>
        <w:numPr>
          <w:ilvl w:val="2"/>
          <w:numId w:val="42"/>
        </w:numPr>
        <w:spacing w:line="300" w:lineRule="auto"/>
        <w:ind w:leftChars="0"/>
        <w:contextualSpacing/>
        <w:rPr>
          <w:rFonts w:ascii="Times New Roman" w:hAnsi="Times New Roman"/>
          <w:bCs/>
          <w:sz w:val="20"/>
          <w:szCs w:val="20"/>
        </w:rPr>
      </w:pPr>
      <w:r w:rsidRPr="0029208C">
        <w:rPr>
          <w:rFonts w:ascii="Times New Roman" w:hAnsi="Times New Roman"/>
          <w:bCs/>
          <w:sz w:val="20"/>
          <w:szCs w:val="20"/>
        </w:rPr>
        <w:t>Note: Step B-0 may be before or after Step B-1</w:t>
      </w:r>
      <w:r w:rsidRPr="0029208C">
        <w:rPr>
          <w:rFonts w:ascii="Times New Roman" w:eastAsia="DengXian" w:hAnsi="Times New Roman"/>
          <w:bCs/>
          <w:sz w:val="20"/>
          <w:szCs w:val="20"/>
          <w:lang w:eastAsia="zh-CN"/>
        </w:rPr>
        <w:t>, or not necessary</w:t>
      </w:r>
    </w:p>
    <w:p w14:paraId="1E0B308D" w14:textId="77777777" w:rsidR="00BD5F8A" w:rsidRPr="0029208C" w:rsidRDefault="00BD5F8A" w:rsidP="0029208C">
      <w:pPr>
        <w:pStyle w:val="ListParagraph"/>
        <w:widowControl/>
        <w:numPr>
          <w:ilvl w:val="1"/>
          <w:numId w:val="42"/>
        </w:numPr>
        <w:spacing w:line="300" w:lineRule="auto"/>
        <w:ind w:leftChars="0"/>
        <w:contextualSpacing/>
        <w:rPr>
          <w:rFonts w:ascii="Times New Roman" w:hAnsi="Times New Roman"/>
          <w:bCs/>
          <w:sz w:val="20"/>
          <w:szCs w:val="20"/>
        </w:rPr>
      </w:pPr>
      <w:r w:rsidRPr="0029208C">
        <w:rPr>
          <w:rFonts w:ascii="Times New Roman" w:hAnsi="Times New Roman"/>
          <w:bCs/>
          <w:sz w:val="20"/>
          <w:szCs w:val="20"/>
        </w:rPr>
        <w:t>Step B-1: NW indicates to UE the candidate known model structure(s)</w:t>
      </w:r>
    </w:p>
    <w:p w14:paraId="2E525808" w14:textId="77777777" w:rsidR="00BD5F8A" w:rsidRPr="0029208C" w:rsidRDefault="00BD5F8A" w:rsidP="0029208C">
      <w:pPr>
        <w:pStyle w:val="ListParagraph"/>
        <w:widowControl/>
        <w:numPr>
          <w:ilvl w:val="1"/>
          <w:numId w:val="42"/>
        </w:numPr>
        <w:spacing w:line="300" w:lineRule="auto"/>
        <w:ind w:leftChars="0"/>
        <w:contextualSpacing/>
        <w:rPr>
          <w:rFonts w:ascii="Times New Roman" w:hAnsi="Times New Roman"/>
          <w:bCs/>
          <w:sz w:val="20"/>
          <w:szCs w:val="20"/>
        </w:rPr>
      </w:pPr>
      <w:r w:rsidRPr="0029208C">
        <w:rPr>
          <w:rFonts w:ascii="Times New Roman" w:hAnsi="Times New Roman"/>
          <w:bCs/>
          <w:sz w:val="20"/>
          <w:szCs w:val="20"/>
        </w:rPr>
        <w:t xml:space="preserve">Step B-2: UE reports to NW which model structure(s) out of the candidate known model structure(s) indicated in Step B-1 is </w:t>
      </w:r>
      <w:proofErr w:type="gramStart"/>
      <w:r w:rsidRPr="0029208C">
        <w:rPr>
          <w:rFonts w:ascii="Times New Roman" w:hAnsi="Times New Roman"/>
          <w:bCs/>
          <w:sz w:val="20"/>
          <w:szCs w:val="20"/>
        </w:rPr>
        <w:t>supported</w:t>
      </w:r>
      <w:proofErr w:type="gramEnd"/>
    </w:p>
    <w:p w14:paraId="2807F756" w14:textId="77777777" w:rsidR="00BD5F8A" w:rsidRPr="0029208C" w:rsidRDefault="00BD5F8A" w:rsidP="0029208C">
      <w:pPr>
        <w:pStyle w:val="ListParagraph"/>
        <w:widowControl/>
        <w:numPr>
          <w:ilvl w:val="1"/>
          <w:numId w:val="42"/>
        </w:numPr>
        <w:spacing w:line="300" w:lineRule="auto"/>
        <w:ind w:leftChars="0"/>
        <w:contextualSpacing/>
        <w:rPr>
          <w:rFonts w:ascii="Times New Roman" w:hAnsi="Times New Roman"/>
          <w:bCs/>
          <w:sz w:val="20"/>
          <w:szCs w:val="20"/>
        </w:rPr>
      </w:pPr>
      <w:r w:rsidRPr="0029208C">
        <w:rPr>
          <w:rFonts w:ascii="Times New Roman" w:hAnsi="Times New Roman"/>
          <w:bCs/>
          <w:sz w:val="20"/>
          <w:szCs w:val="20"/>
        </w:rPr>
        <w:t xml:space="preserve">Step B-3: </w:t>
      </w:r>
      <w:r w:rsidRPr="0029208C">
        <w:rPr>
          <w:rFonts w:ascii="Times New Roman" w:eastAsia="SimSun" w:hAnsi="Times New Roman"/>
          <w:bCs/>
          <w:iCs/>
          <w:sz w:val="20"/>
          <w:szCs w:val="20"/>
          <w:lang w:eastAsia="zh-CN"/>
        </w:rPr>
        <w:t xml:space="preserve">NW transfers to UE the parameters for one or more of supported </w:t>
      </w:r>
      <w:r w:rsidRPr="0029208C">
        <w:rPr>
          <w:rFonts w:ascii="Times New Roman" w:hAnsi="Times New Roman"/>
          <w:bCs/>
          <w:sz w:val="20"/>
          <w:szCs w:val="20"/>
        </w:rPr>
        <w:t xml:space="preserve">known model structure(s) </w:t>
      </w:r>
      <w:r w:rsidRPr="0029208C">
        <w:rPr>
          <w:rFonts w:ascii="Times New Roman" w:eastAsia="SimSun" w:hAnsi="Times New Roman"/>
          <w:bCs/>
          <w:iCs/>
          <w:sz w:val="20"/>
          <w:szCs w:val="20"/>
          <w:lang w:eastAsia="zh-CN"/>
        </w:rPr>
        <w:t>reported in Step B-2</w:t>
      </w:r>
    </w:p>
    <w:p w14:paraId="54A85C35" w14:textId="77777777" w:rsidR="00BD5F8A" w:rsidRPr="0029208C" w:rsidRDefault="00BD5F8A" w:rsidP="0029208C">
      <w:pPr>
        <w:pStyle w:val="ListParagraph"/>
        <w:widowControl/>
        <w:numPr>
          <w:ilvl w:val="1"/>
          <w:numId w:val="42"/>
        </w:numPr>
        <w:spacing w:line="300" w:lineRule="auto"/>
        <w:ind w:leftChars="0"/>
        <w:contextualSpacing/>
        <w:rPr>
          <w:rFonts w:ascii="Times New Roman" w:hAnsi="Times New Roman"/>
          <w:bCs/>
          <w:sz w:val="20"/>
          <w:szCs w:val="20"/>
        </w:rPr>
      </w:pPr>
      <w:r w:rsidRPr="0029208C">
        <w:rPr>
          <w:rFonts w:ascii="Times New Roman" w:hAnsi="Times New Roman"/>
          <w:bCs/>
          <w:sz w:val="20"/>
          <w:szCs w:val="20"/>
        </w:rPr>
        <w:t xml:space="preserve">FFS: whether some additional step(s), and/or whether other information is needed </w:t>
      </w:r>
    </w:p>
    <w:p w14:paraId="59E63F69" w14:textId="77777777" w:rsidR="00BD5F8A" w:rsidRPr="0029208C" w:rsidRDefault="00BD5F8A" w:rsidP="0029208C">
      <w:pPr>
        <w:pStyle w:val="ListParagraph"/>
        <w:widowControl/>
        <w:numPr>
          <w:ilvl w:val="0"/>
          <w:numId w:val="42"/>
        </w:numPr>
        <w:spacing w:line="300" w:lineRule="auto"/>
        <w:ind w:leftChars="0"/>
        <w:contextualSpacing/>
        <w:rPr>
          <w:rFonts w:ascii="Times New Roman" w:hAnsi="Times New Roman"/>
          <w:bCs/>
          <w:sz w:val="20"/>
          <w:szCs w:val="20"/>
        </w:rPr>
      </w:pPr>
      <w:r w:rsidRPr="0029208C">
        <w:rPr>
          <w:rFonts w:ascii="Times New Roman" w:hAnsi="Times New Roman"/>
          <w:bCs/>
          <w:sz w:val="20"/>
          <w:szCs w:val="20"/>
        </w:rPr>
        <w:t>Note: Other alternative(s) is not precluded</w:t>
      </w:r>
    </w:p>
    <w:p w14:paraId="711B7708" w14:textId="77777777" w:rsidR="00BD5F8A" w:rsidRPr="0029208C" w:rsidRDefault="00BD5F8A" w:rsidP="0029208C">
      <w:pPr>
        <w:pStyle w:val="ListParagraph"/>
        <w:widowControl/>
        <w:numPr>
          <w:ilvl w:val="0"/>
          <w:numId w:val="42"/>
        </w:numPr>
        <w:spacing w:line="300" w:lineRule="auto"/>
        <w:ind w:leftChars="0"/>
        <w:contextualSpacing/>
        <w:rPr>
          <w:rFonts w:ascii="Times New Roman" w:hAnsi="Times New Roman"/>
          <w:bCs/>
          <w:sz w:val="20"/>
          <w:szCs w:val="20"/>
        </w:rPr>
      </w:pPr>
      <w:r w:rsidRPr="0029208C">
        <w:rPr>
          <w:rFonts w:ascii="Times New Roman" w:hAnsi="Times New Roman"/>
          <w:bCs/>
          <w:sz w:val="20"/>
          <w:szCs w:val="20"/>
        </w:rPr>
        <w:t>Note: Other method(s) of parameter exchange from NW to UE side is a separate discussion.</w:t>
      </w:r>
    </w:p>
    <w:p w14:paraId="45B27095" w14:textId="77777777" w:rsidR="00BD5F8A" w:rsidRPr="0029208C" w:rsidRDefault="00BD5F8A" w:rsidP="0029208C">
      <w:pPr>
        <w:pStyle w:val="ListParagraph"/>
        <w:spacing w:line="300" w:lineRule="auto"/>
        <w:ind w:leftChars="0" w:left="0"/>
        <w:contextualSpacing/>
        <w:rPr>
          <w:rFonts w:ascii="Times New Roman" w:eastAsia="DengXian" w:hAnsi="Times New Roman"/>
          <w:bCs/>
          <w:sz w:val="20"/>
          <w:szCs w:val="20"/>
          <w:lang w:eastAsia="zh-CN"/>
        </w:rPr>
      </w:pPr>
    </w:p>
    <w:p w14:paraId="342F5340" w14:textId="77777777" w:rsidR="00BD5F8A" w:rsidRPr="00BD5F8A" w:rsidRDefault="00BD5F8A" w:rsidP="0029208C">
      <w:pPr>
        <w:pStyle w:val="ListParagraph"/>
        <w:spacing w:line="300" w:lineRule="auto"/>
        <w:ind w:leftChars="0" w:left="0"/>
        <w:contextualSpacing/>
        <w:rPr>
          <w:rFonts w:ascii="Times New Roman" w:hAnsi="Times New Roman"/>
          <w:b/>
          <w:sz w:val="20"/>
          <w:szCs w:val="20"/>
          <w:highlight w:val="green"/>
          <w:lang w:eastAsia="en-US"/>
        </w:rPr>
      </w:pPr>
      <w:r w:rsidRPr="00BD5F8A">
        <w:rPr>
          <w:rFonts w:ascii="Times New Roman" w:hAnsi="Times New Roman"/>
          <w:b/>
          <w:sz w:val="20"/>
          <w:szCs w:val="20"/>
          <w:highlight w:val="green"/>
          <w:lang w:eastAsia="en-US"/>
        </w:rPr>
        <w:t>Agreement</w:t>
      </w:r>
    </w:p>
    <w:p w14:paraId="169998D7" w14:textId="77777777" w:rsidR="00BD5F8A" w:rsidRPr="0029208C" w:rsidRDefault="00BD5F8A" w:rsidP="0029208C">
      <w:pPr>
        <w:spacing w:after="0"/>
        <w:rPr>
          <w:bCs/>
        </w:rPr>
      </w:pPr>
      <w:r w:rsidRPr="0029208C">
        <w:rPr>
          <w:bCs/>
        </w:rPr>
        <w:t>From RAN1 perspective, for UE part of two-sided model, further study the following example of MI-Option2 (including the feasibility/necessity)</w:t>
      </w:r>
    </w:p>
    <w:p w14:paraId="1D893ABD" w14:textId="77777777" w:rsidR="00BD5F8A" w:rsidRPr="0029208C" w:rsidRDefault="00BD5F8A" w:rsidP="0029208C">
      <w:pPr>
        <w:pStyle w:val="ListParagraph"/>
        <w:widowControl/>
        <w:numPr>
          <w:ilvl w:val="0"/>
          <w:numId w:val="75"/>
        </w:numPr>
        <w:ind w:leftChars="0" w:left="360"/>
        <w:contextualSpacing/>
        <w:rPr>
          <w:rFonts w:ascii="Times New Roman" w:hAnsi="Times New Roman"/>
          <w:bCs/>
          <w:sz w:val="20"/>
          <w:szCs w:val="20"/>
        </w:rPr>
      </w:pPr>
      <w:r w:rsidRPr="0029208C">
        <w:rPr>
          <w:rFonts w:ascii="Times New Roman" w:hAnsi="Times New Roman"/>
          <w:bCs/>
          <w:sz w:val="20"/>
          <w:szCs w:val="20"/>
        </w:rPr>
        <w:t>AI-Example2-1</w:t>
      </w:r>
    </w:p>
    <w:p w14:paraId="349F14D7" w14:textId="77777777" w:rsidR="00BD5F8A" w:rsidRPr="0029208C" w:rsidRDefault="00BD5F8A" w:rsidP="0029208C">
      <w:pPr>
        <w:pStyle w:val="ListParagraph"/>
        <w:widowControl/>
        <w:numPr>
          <w:ilvl w:val="0"/>
          <w:numId w:val="75"/>
        </w:numPr>
        <w:spacing w:line="276" w:lineRule="auto"/>
        <w:ind w:leftChars="0" w:left="714" w:hanging="357"/>
        <w:contextualSpacing/>
        <w:rPr>
          <w:rFonts w:ascii="Times New Roman" w:hAnsi="Times New Roman"/>
          <w:bCs/>
          <w:sz w:val="20"/>
          <w:szCs w:val="20"/>
        </w:rPr>
      </w:pPr>
      <w:r w:rsidRPr="0029208C">
        <w:rPr>
          <w:rFonts w:ascii="Times New Roman" w:hAnsi="Times New Roman"/>
          <w:bCs/>
          <w:sz w:val="20"/>
          <w:szCs w:val="20"/>
        </w:rPr>
        <w:t xml:space="preserve">A: A dataset is transferred from the </w:t>
      </w:r>
      <w:r w:rsidRPr="0029208C">
        <w:rPr>
          <w:rFonts w:ascii="Times New Roman" w:eastAsia="DengXian" w:hAnsi="Times New Roman"/>
          <w:bCs/>
          <w:sz w:val="20"/>
          <w:szCs w:val="20"/>
          <w:lang w:eastAsia="zh-CN"/>
        </w:rPr>
        <w:t>NW/NW-side to UE/UE-side via s</w:t>
      </w:r>
      <w:r w:rsidRPr="0029208C">
        <w:rPr>
          <w:rFonts w:ascii="Times New Roman" w:hAnsi="Times New Roman"/>
          <w:bCs/>
          <w:sz w:val="20"/>
          <w:szCs w:val="20"/>
        </w:rPr>
        <w:t>tandar</w:t>
      </w:r>
      <w:r w:rsidRPr="0029208C">
        <w:rPr>
          <w:rFonts w:ascii="Times New Roman" w:eastAsia="DengXian" w:hAnsi="Times New Roman"/>
          <w:bCs/>
          <w:sz w:val="20"/>
          <w:szCs w:val="20"/>
          <w:lang w:eastAsia="zh-CN"/>
        </w:rPr>
        <w:t>d</w:t>
      </w:r>
      <w:r w:rsidRPr="0029208C">
        <w:rPr>
          <w:rFonts w:ascii="Times New Roman" w:hAnsi="Times New Roman"/>
          <w:bCs/>
          <w:sz w:val="20"/>
          <w:szCs w:val="20"/>
        </w:rPr>
        <w:t>ized signal</w:t>
      </w:r>
      <w:r w:rsidRPr="0029208C">
        <w:rPr>
          <w:rFonts w:ascii="Times New Roman" w:eastAsia="DengXian" w:hAnsi="Times New Roman"/>
          <w:bCs/>
          <w:sz w:val="20"/>
          <w:szCs w:val="20"/>
          <w:lang w:eastAsia="zh-CN"/>
        </w:rPr>
        <w:t>i</w:t>
      </w:r>
      <w:r w:rsidRPr="0029208C">
        <w:rPr>
          <w:rFonts w:ascii="Times New Roman" w:hAnsi="Times New Roman"/>
          <w:bCs/>
          <w:sz w:val="20"/>
          <w:szCs w:val="20"/>
        </w:rPr>
        <w:t xml:space="preserve">ng. </w:t>
      </w:r>
    </w:p>
    <w:p w14:paraId="55EF4E13" w14:textId="77777777" w:rsidR="00BD5F8A" w:rsidRPr="0029208C" w:rsidRDefault="00BD5F8A" w:rsidP="0029208C">
      <w:pPr>
        <w:numPr>
          <w:ilvl w:val="1"/>
          <w:numId w:val="44"/>
        </w:numPr>
        <w:overflowPunct/>
        <w:autoSpaceDE/>
        <w:autoSpaceDN/>
        <w:adjustRightInd/>
        <w:spacing w:after="0" w:line="276" w:lineRule="auto"/>
        <w:jc w:val="both"/>
        <w:textAlignment w:val="auto"/>
        <w:rPr>
          <w:bCs/>
        </w:rPr>
      </w:pPr>
      <w:r w:rsidRPr="0029208C">
        <w:rPr>
          <w:bCs/>
        </w:rPr>
        <w:t>Note: RAN1 study of Step A only focuses on RAN1 aspect of the data</w:t>
      </w:r>
      <w:r w:rsidRPr="0029208C">
        <w:rPr>
          <w:rFonts w:eastAsia="DengXian"/>
          <w:bCs/>
          <w:lang w:eastAsia="zh-CN"/>
        </w:rPr>
        <w:t>set</w:t>
      </w:r>
      <w:r w:rsidRPr="0029208C">
        <w:rPr>
          <w:bCs/>
        </w:rPr>
        <w:t xml:space="preserve"> transfer from NW to UE. Other solution for dataset exchange is out of RAN1 scope. </w:t>
      </w:r>
    </w:p>
    <w:p w14:paraId="5893242A" w14:textId="77777777" w:rsidR="00BD5F8A" w:rsidRPr="0029208C" w:rsidRDefault="00BD5F8A" w:rsidP="0029208C">
      <w:pPr>
        <w:numPr>
          <w:ilvl w:val="0"/>
          <w:numId w:val="44"/>
        </w:numPr>
        <w:overflowPunct/>
        <w:autoSpaceDE/>
        <w:autoSpaceDN/>
        <w:adjustRightInd/>
        <w:spacing w:after="0" w:line="276" w:lineRule="auto"/>
        <w:ind w:left="720"/>
        <w:jc w:val="both"/>
        <w:textAlignment w:val="auto"/>
        <w:rPr>
          <w:bCs/>
          <w:strike/>
        </w:rPr>
      </w:pPr>
      <w:r w:rsidRPr="0029208C">
        <w:rPr>
          <w:bCs/>
        </w:rPr>
        <w:t>B: UE part of two-sided model</w:t>
      </w:r>
      <w:r w:rsidRPr="0029208C">
        <w:rPr>
          <w:rFonts w:eastAsia="DengXian"/>
          <w:bCs/>
          <w:lang w:eastAsia="zh-CN"/>
        </w:rPr>
        <w:t>(s)</w:t>
      </w:r>
      <w:r w:rsidRPr="0029208C">
        <w:rPr>
          <w:bCs/>
        </w:rPr>
        <w:t xml:space="preserve"> is</w:t>
      </w:r>
      <w:r w:rsidRPr="0029208C">
        <w:rPr>
          <w:rFonts w:eastAsia="DengXian"/>
          <w:bCs/>
          <w:lang w:eastAsia="zh-CN"/>
        </w:rPr>
        <w:t>(are)</w:t>
      </w:r>
      <w:r w:rsidRPr="0029208C">
        <w:rPr>
          <w:bCs/>
        </w:rPr>
        <w:t xml:space="preserve"> developed based on at least the above dataset. </w:t>
      </w:r>
    </w:p>
    <w:p w14:paraId="1FDF435D" w14:textId="77777777" w:rsidR="00BD5F8A" w:rsidRPr="0029208C" w:rsidRDefault="00BD5F8A" w:rsidP="0029208C">
      <w:pPr>
        <w:numPr>
          <w:ilvl w:val="0"/>
          <w:numId w:val="44"/>
        </w:numPr>
        <w:overflowPunct/>
        <w:autoSpaceDE/>
        <w:autoSpaceDN/>
        <w:adjustRightInd/>
        <w:spacing w:after="0" w:line="276" w:lineRule="auto"/>
        <w:ind w:left="720"/>
        <w:jc w:val="both"/>
        <w:textAlignment w:val="auto"/>
        <w:rPr>
          <w:bCs/>
        </w:rPr>
      </w:pPr>
      <w:r w:rsidRPr="0029208C">
        <w:rPr>
          <w:bCs/>
        </w:rPr>
        <w:t xml:space="preserve">C: UE reports information of </w:t>
      </w:r>
      <w:r w:rsidRPr="0029208C">
        <w:rPr>
          <w:rFonts w:eastAsia="DengXian"/>
          <w:bCs/>
          <w:lang w:eastAsia="zh-CN"/>
        </w:rPr>
        <w:t>its</w:t>
      </w:r>
      <w:r w:rsidRPr="0029208C">
        <w:rPr>
          <w:rFonts w:eastAsia="MS Mincho"/>
          <w:bCs/>
          <w:lang w:eastAsia="ja-JP"/>
        </w:rPr>
        <w:t xml:space="preserve"> </w:t>
      </w:r>
      <w:r w:rsidRPr="0029208C">
        <w:rPr>
          <w:bCs/>
        </w:rPr>
        <w:t>UE part of two-sided model</w:t>
      </w:r>
      <w:r w:rsidRPr="0029208C">
        <w:rPr>
          <w:rFonts w:eastAsia="DengXian"/>
          <w:bCs/>
          <w:lang w:eastAsia="zh-CN"/>
        </w:rPr>
        <w:t xml:space="preserve">(s) corresponding to the above dataset to the NW. </w:t>
      </w:r>
    </w:p>
    <w:p w14:paraId="53281409" w14:textId="77777777" w:rsidR="00BD5F8A" w:rsidRPr="0029208C" w:rsidRDefault="00BD5F8A" w:rsidP="0029208C">
      <w:pPr>
        <w:numPr>
          <w:ilvl w:val="0"/>
          <w:numId w:val="44"/>
        </w:numPr>
        <w:overflowPunct/>
        <w:autoSpaceDE/>
        <w:autoSpaceDN/>
        <w:adjustRightInd/>
        <w:spacing w:after="0" w:line="276" w:lineRule="auto"/>
        <w:ind w:left="720"/>
        <w:jc w:val="both"/>
        <w:textAlignment w:val="auto"/>
        <w:rPr>
          <w:bCs/>
        </w:rPr>
      </w:pPr>
      <w:r w:rsidRPr="0029208C">
        <w:rPr>
          <w:bCs/>
        </w:rPr>
        <w:t>FFS: How m</w:t>
      </w:r>
      <w:r w:rsidRPr="0029208C">
        <w:rPr>
          <w:rFonts w:eastAsia="DengXian"/>
          <w:bCs/>
          <w:lang w:eastAsia="zh-CN"/>
        </w:rPr>
        <w:t>odel ID is determined/assigned for each AI/ML model (including relationship between dataset and model ID)</w:t>
      </w:r>
    </w:p>
    <w:p w14:paraId="43958186" w14:textId="77777777" w:rsidR="00BD5F8A" w:rsidRPr="0029208C" w:rsidRDefault="00BD5F8A" w:rsidP="0029208C">
      <w:pPr>
        <w:pStyle w:val="ListParagraph"/>
        <w:widowControl/>
        <w:numPr>
          <w:ilvl w:val="0"/>
          <w:numId w:val="44"/>
        </w:numPr>
        <w:spacing w:line="300" w:lineRule="auto"/>
        <w:ind w:leftChars="0" w:left="720"/>
        <w:contextualSpacing/>
        <w:rPr>
          <w:rFonts w:ascii="Times New Roman" w:hAnsi="Times New Roman"/>
          <w:bCs/>
          <w:sz w:val="20"/>
          <w:szCs w:val="20"/>
          <w:lang w:eastAsia="en-US"/>
        </w:rPr>
      </w:pPr>
      <w:r w:rsidRPr="0029208C">
        <w:rPr>
          <w:rFonts w:ascii="Times New Roman" w:hAnsi="Times New Roman"/>
          <w:bCs/>
          <w:sz w:val="20"/>
          <w:szCs w:val="20"/>
          <w:lang w:eastAsia="en-US"/>
        </w:rPr>
        <w:t>Note: Some step(s) may not be needed for MI-Option2</w:t>
      </w:r>
    </w:p>
    <w:p w14:paraId="5996CCDE" w14:textId="77777777" w:rsidR="00BD5F8A" w:rsidRPr="0029208C" w:rsidRDefault="00BD5F8A" w:rsidP="0029208C">
      <w:pPr>
        <w:numPr>
          <w:ilvl w:val="0"/>
          <w:numId w:val="44"/>
        </w:numPr>
        <w:overflowPunct/>
        <w:autoSpaceDE/>
        <w:autoSpaceDN/>
        <w:adjustRightInd/>
        <w:spacing w:after="0" w:line="276" w:lineRule="auto"/>
        <w:jc w:val="both"/>
        <w:textAlignment w:val="auto"/>
        <w:rPr>
          <w:bCs/>
        </w:rPr>
      </w:pPr>
      <w:r w:rsidRPr="0029208C">
        <w:rPr>
          <w:bCs/>
        </w:rPr>
        <w:t xml:space="preserve">Note: The above example </w:t>
      </w:r>
      <w:proofErr w:type="gramStart"/>
      <w:r w:rsidRPr="0029208C">
        <w:rPr>
          <w:bCs/>
        </w:rPr>
        <w:t>is based on the assumption</w:t>
      </w:r>
      <w:proofErr w:type="gramEnd"/>
      <w:r w:rsidRPr="0029208C">
        <w:rPr>
          <w:bCs/>
        </w:rPr>
        <w:t xml:space="preserve"> of NW-first training. It is separate discussion for the assumption of UE-first training. </w:t>
      </w:r>
    </w:p>
    <w:p w14:paraId="093E3CAA" w14:textId="77777777" w:rsidR="00BD5F8A" w:rsidRPr="0029208C" w:rsidRDefault="00BD5F8A" w:rsidP="0029208C">
      <w:pPr>
        <w:numPr>
          <w:ilvl w:val="0"/>
          <w:numId w:val="44"/>
        </w:numPr>
        <w:overflowPunct/>
        <w:autoSpaceDE/>
        <w:autoSpaceDN/>
        <w:adjustRightInd/>
        <w:spacing w:after="0" w:line="276" w:lineRule="auto"/>
        <w:jc w:val="both"/>
        <w:textAlignment w:val="auto"/>
        <w:rPr>
          <w:bCs/>
        </w:rPr>
      </w:pPr>
      <w:r w:rsidRPr="0029208C">
        <w:rPr>
          <w:bCs/>
        </w:rPr>
        <w:t>Note: The study should consider the impact on inter-vendor collaboration</w:t>
      </w:r>
      <w:r w:rsidRPr="0029208C">
        <w:rPr>
          <w:rFonts w:eastAsia="DengXian"/>
          <w:bCs/>
          <w:lang w:eastAsia="zh-CN"/>
        </w:rPr>
        <w:t>, at least including complexity, performance, interoperability in RAN4/testing related aspects and feasibility.</w:t>
      </w:r>
    </w:p>
    <w:p w14:paraId="33A9FB55" w14:textId="77777777" w:rsidR="00BD5F8A" w:rsidRPr="0029208C" w:rsidRDefault="00BD5F8A" w:rsidP="0029208C">
      <w:pPr>
        <w:numPr>
          <w:ilvl w:val="0"/>
          <w:numId w:val="44"/>
        </w:numPr>
        <w:overflowPunct/>
        <w:autoSpaceDE/>
        <w:autoSpaceDN/>
        <w:adjustRightInd/>
        <w:spacing w:after="0" w:line="276" w:lineRule="auto"/>
        <w:jc w:val="both"/>
        <w:textAlignment w:val="auto"/>
        <w:rPr>
          <w:bCs/>
        </w:rPr>
      </w:pPr>
      <w:r w:rsidRPr="0029208C">
        <w:rPr>
          <w:bCs/>
        </w:rPr>
        <w:t>FFS: whether/how to consider UE-side additional condition(s) for the dataset</w:t>
      </w:r>
    </w:p>
    <w:p w14:paraId="62418CAC" w14:textId="77777777" w:rsidR="000F4CC4" w:rsidRPr="000F4CC4" w:rsidRDefault="000F4CC4" w:rsidP="0041674A">
      <w:pPr>
        <w:spacing w:after="0"/>
        <w:rPr>
          <w:lang w:eastAsia="ja-JP"/>
        </w:rPr>
      </w:pPr>
    </w:p>
    <w:p w14:paraId="5840400F" w14:textId="77777777" w:rsidR="003A4B47"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7E634F6D" w14:textId="3112FB95" w:rsidR="00A44BDA" w:rsidRDefault="003C06F1" w:rsidP="00A44BDA">
      <w:pPr>
        <w:pStyle w:val="ListParagraph"/>
        <w:numPr>
          <w:ilvl w:val="0"/>
          <w:numId w:val="82"/>
        </w:numPr>
        <w:ind w:leftChars="0"/>
        <w:rPr>
          <w:rFonts w:ascii="Times New Roman" w:hAnsi="Times New Roman"/>
          <w:sz w:val="20"/>
          <w:szCs w:val="20"/>
        </w:rPr>
      </w:pPr>
      <w:r w:rsidRPr="00BB3F25">
        <w:rPr>
          <w:rFonts w:ascii="Times New Roman" w:hAnsi="Times New Roman"/>
          <w:sz w:val="20"/>
          <w:szCs w:val="20"/>
        </w:rPr>
        <w:t xml:space="preserve">Finalize specification support </w:t>
      </w:r>
      <w:r w:rsidR="00BB3F25">
        <w:rPr>
          <w:rFonts w:ascii="Times New Roman" w:hAnsi="Times New Roman"/>
          <w:sz w:val="20"/>
          <w:szCs w:val="20"/>
        </w:rPr>
        <w:t xml:space="preserve">for beam </w:t>
      </w:r>
      <w:proofErr w:type="gramStart"/>
      <w:r w:rsidR="00BB3F25">
        <w:rPr>
          <w:rFonts w:ascii="Times New Roman" w:hAnsi="Times New Roman"/>
          <w:sz w:val="20"/>
          <w:szCs w:val="20"/>
        </w:rPr>
        <w:t>management</w:t>
      </w:r>
      <w:proofErr w:type="gramEnd"/>
      <w:r w:rsidR="00BB3F25">
        <w:rPr>
          <w:rFonts w:ascii="Times New Roman" w:hAnsi="Times New Roman"/>
          <w:sz w:val="20"/>
          <w:szCs w:val="20"/>
        </w:rPr>
        <w:t xml:space="preserve"> </w:t>
      </w:r>
    </w:p>
    <w:p w14:paraId="33AB797B" w14:textId="6FC88982" w:rsidR="00737E0E" w:rsidRDefault="00737E0E" w:rsidP="00A44BDA">
      <w:pPr>
        <w:pStyle w:val="ListParagraph"/>
        <w:numPr>
          <w:ilvl w:val="0"/>
          <w:numId w:val="82"/>
        </w:numPr>
        <w:ind w:leftChars="0"/>
        <w:rPr>
          <w:rFonts w:ascii="Times New Roman" w:hAnsi="Times New Roman"/>
          <w:sz w:val="20"/>
          <w:szCs w:val="20"/>
        </w:rPr>
      </w:pPr>
      <w:r>
        <w:rPr>
          <w:rFonts w:ascii="Times New Roman" w:hAnsi="Times New Roman"/>
          <w:sz w:val="20"/>
          <w:szCs w:val="20"/>
        </w:rPr>
        <w:t xml:space="preserve">Finalize specification support for positioning accuracy </w:t>
      </w:r>
      <w:proofErr w:type="gramStart"/>
      <w:r>
        <w:rPr>
          <w:rFonts w:ascii="Times New Roman" w:hAnsi="Times New Roman"/>
          <w:sz w:val="20"/>
          <w:szCs w:val="20"/>
        </w:rPr>
        <w:t>enhancements</w:t>
      </w:r>
      <w:proofErr w:type="gramEnd"/>
    </w:p>
    <w:p w14:paraId="5173E5BE" w14:textId="49441D98" w:rsidR="00737E0E" w:rsidRDefault="00737E0E" w:rsidP="00A44BDA">
      <w:pPr>
        <w:pStyle w:val="ListParagraph"/>
        <w:numPr>
          <w:ilvl w:val="0"/>
          <w:numId w:val="82"/>
        </w:numPr>
        <w:ind w:leftChars="0"/>
        <w:rPr>
          <w:rFonts w:ascii="Times New Roman" w:hAnsi="Times New Roman"/>
          <w:sz w:val="20"/>
          <w:szCs w:val="20"/>
        </w:rPr>
      </w:pPr>
      <w:r>
        <w:rPr>
          <w:rFonts w:ascii="Times New Roman" w:hAnsi="Times New Roman"/>
          <w:sz w:val="20"/>
          <w:szCs w:val="20"/>
        </w:rPr>
        <w:t>Complete additional study on CSI prediction</w:t>
      </w:r>
    </w:p>
    <w:p w14:paraId="31CAAA24" w14:textId="06E5FD8A" w:rsidR="00737E0E" w:rsidRDefault="00737E0E" w:rsidP="00A44BDA">
      <w:pPr>
        <w:pStyle w:val="ListParagraph"/>
        <w:numPr>
          <w:ilvl w:val="0"/>
          <w:numId w:val="82"/>
        </w:numPr>
        <w:ind w:leftChars="0"/>
        <w:rPr>
          <w:rFonts w:ascii="Times New Roman" w:hAnsi="Times New Roman"/>
          <w:sz w:val="20"/>
          <w:szCs w:val="20"/>
        </w:rPr>
      </w:pPr>
      <w:r>
        <w:rPr>
          <w:rFonts w:ascii="Times New Roman" w:hAnsi="Times New Roman"/>
          <w:sz w:val="20"/>
          <w:szCs w:val="20"/>
        </w:rPr>
        <w:t>Complete additional study on CSI compression</w:t>
      </w:r>
    </w:p>
    <w:p w14:paraId="61A5AFC2" w14:textId="71A04530" w:rsidR="00737E0E" w:rsidRDefault="00737E0E" w:rsidP="00A44BDA">
      <w:pPr>
        <w:pStyle w:val="ListParagraph"/>
        <w:numPr>
          <w:ilvl w:val="0"/>
          <w:numId w:val="82"/>
        </w:numPr>
        <w:ind w:leftChars="0"/>
        <w:rPr>
          <w:rFonts w:ascii="Times New Roman" w:hAnsi="Times New Roman"/>
          <w:sz w:val="20"/>
          <w:szCs w:val="20"/>
        </w:rPr>
      </w:pPr>
      <w:r>
        <w:rPr>
          <w:rFonts w:ascii="Times New Roman" w:hAnsi="Times New Roman"/>
          <w:sz w:val="20"/>
          <w:szCs w:val="20"/>
        </w:rPr>
        <w:t>Complete additional study on other aspects of AI/ML model and data with RAN1 impact</w:t>
      </w:r>
    </w:p>
    <w:p w14:paraId="72AB603A" w14:textId="77777777" w:rsidR="00737E0E" w:rsidRPr="00737E0E" w:rsidRDefault="00737E0E" w:rsidP="00737E0E"/>
    <w:p w14:paraId="73F197B2" w14:textId="77777777" w:rsidR="00493417" w:rsidRPr="00493417" w:rsidRDefault="00493417" w:rsidP="00493417">
      <w:pPr>
        <w:pStyle w:val="Heading3"/>
        <w:rPr>
          <w:sz w:val="32"/>
          <w:szCs w:val="32"/>
          <w:lang w:eastAsia="ja-JP"/>
        </w:rPr>
      </w:pPr>
      <w:r w:rsidRPr="00493417">
        <w:rPr>
          <w:sz w:val="32"/>
          <w:szCs w:val="32"/>
          <w:lang w:eastAsia="ja-JP"/>
        </w:rPr>
        <w:lastRenderedPageBreak/>
        <w:t>2.2</w:t>
      </w:r>
      <w:r w:rsidRPr="00493417">
        <w:rPr>
          <w:sz w:val="32"/>
          <w:szCs w:val="32"/>
          <w:lang w:eastAsia="ja-JP"/>
        </w:rPr>
        <w:tab/>
      </w:r>
      <w:r w:rsidRPr="00493417">
        <w:rPr>
          <w:rFonts w:hint="eastAsia"/>
          <w:sz w:val="32"/>
          <w:szCs w:val="32"/>
          <w:lang w:eastAsia="ja-JP"/>
        </w:rPr>
        <w:t>RAN2</w:t>
      </w:r>
    </w:p>
    <w:p w14:paraId="16558A0B" w14:textId="77777777" w:rsidR="00493417" w:rsidRDefault="00493417" w:rsidP="00493417">
      <w:pPr>
        <w:pStyle w:val="Heading4"/>
        <w:rPr>
          <w:lang w:eastAsia="ja-JP"/>
        </w:rPr>
      </w:pPr>
      <w:r>
        <w:rPr>
          <w:lang w:eastAsia="ja-JP"/>
        </w:rPr>
        <w:t>2.2.1</w:t>
      </w:r>
      <w:r>
        <w:rPr>
          <w:lang w:eastAsia="ja-JP"/>
        </w:rPr>
        <w:tab/>
        <w:t>Agreements</w:t>
      </w:r>
    </w:p>
    <w:p w14:paraId="6A9D7D91" w14:textId="77777777" w:rsidR="00493417" w:rsidRDefault="00493417" w:rsidP="00493417">
      <w:pPr>
        <w:pStyle w:val="Heading4"/>
        <w:rPr>
          <w:lang w:eastAsia="ja-JP"/>
        </w:rPr>
      </w:pPr>
      <w:r>
        <w:rPr>
          <w:lang w:eastAsia="ja-JP"/>
        </w:rPr>
        <w:t>2.2.1.1</w:t>
      </w:r>
      <w:r>
        <w:rPr>
          <w:lang w:eastAsia="ja-JP"/>
        </w:rPr>
        <w:tab/>
        <w:t>RAN2#125bis</w:t>
      </w:r>
    </w:p>
    <w:p w14:paraId="36E71F02" w14:textId="77777777" w:rsidR="00493417" w:rsidRDefault="00493417" w:rsidP="00493417">
      <w:pPr>
        <w:pStyle w:val="Heading5"/>
        <w:ind w:left="1418" w:hanging="1418"/>
        <w:rPr>
          <w:lang w:eastAsia="ja-JP"/>
        </w:rPr>
      </w:pPr>
      <w:r>
        <w:rPr>
          <w:lang w:eastAsia="ja-JP"/>
        </w:rPr>
        <w:t>2.2.1.1.1</w:t>
      </w:r>
      <w:r>
        <w:rPr>
          <w:lang w:eastAsia="ja-JP"/>
        </w:rPr>
        <w:tab/>
      </w:r>
      <w:r>
        <w:t>LCM for NW-sided model</w:t>
      </w:r>
    </w:p>
    <w:p w14:paraId="5B9D68D1" w14:textId="77777777" w:rsidR="00493417" w:rsidRPr="002D6EEE" w:rsidRDefault="00493417" w:rsidP="002D6EEE">
      <w:pPr>
        <w:spacing w:after="0"/>
        <w:rPr>
          <w:lang w:val="en-US"/>
        </w:rPr>
      </w:pPr>
      <w:r w:rsidRPr="002D6EEE">
        <w:rPr>
          <w:rFonts w:eastAsia="MS Mincho"/>
          <w:iCs/>
          <w:lang w:val="en-US" w:eastAsia="ja-JP"/>
        </w:rPr>
        <w:t xml:space="preserve">RAN2#125bis discussed </w:t>
      </w:r>
      <w:r w:rsidRPr="002D6EEE">
        <w:rPr>
          <w:rFonts w:eastAsia="MS Mincho"/>
          <w:b/>
          <w:iCs/>
          <w:lang w:val="en-US" w:eastAsia="ja-JP"/>
        </w:rPr>
        <w:t>LCM for NW-sided model</w:t>
      </w:r>
      <w:r w:rsidRPr="002D6EEE">
        <w:rPr>
          <w:rFonts w:eastAsia="MS Mincho"/>
          <w:iCs/>
          <w:lang w:val="en-US" w:eastAsia="ja-JP"/>
        </w:rPr>
        <w:t xml:space="preserve"> and made the following agreements</w:t>
      </w:r>
      <w:r w:rsidRPr="002D6EEE">
        <w:rPr>
          <w:lang w:val="en-US"/>
        </w:rPr>
        <w:t>:</w:t>
      </w:r>
    </w:p>
    <w:p w14:paraId="40CAF2A4" w14:textId="77777777" w:rsidR="00493417" w:rsidRPr="002D6EEE" w:rsidRDefault="00493417" w:rsidP="002D6EEE">
      <w:pPr>
        <w:pStyle w:val="ListParagraph"/>
        <w:widowControl/>
        <w:numPr>
          <w:ilvl w:val="0"/>
          <w:numId w:val="17"/>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2D6EEE">
        <w:rPr>
          <w:rFonts w:ascii="Times New Roman" w:eastAsia="MS Mincho" w:hAnsi="Times New Roman"/>
          <w:iCs/>
          <w:sz w:val="20"/>
          <w:szCs w:val="20"/>
        </w:rPr>
        <w:t>RAN2 confirms that UE will not be informed about any gNB/LMF-sided model/functionality management decision (e.g., selection, (de)activation, switching, fallback, etc.)</w:t>
      </w:r>
    </w:p>
    <w:p w14:paraId="44CB59D1" w14:textId="77777777" w:rsidR="00493417" w:rsidRPr="002D6EEE" w:rsidRDefault="00493417" w:rsidP="002D6EEE">
      <w:pPr>
        <w:pStyle w:val="ListParagraph"/>
        <w:widowControl/>
        <w:numPr>
          <w:ilvl w:val="0"/>
          <w:numId w:val="17"/>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2D6EEE">
        <w:rPr>
          <w:rFonts w:ascii="Times New Roman" w:eastAsia="MS Mincho" w:hAnsi="Times New Roman"/>
          <w:iCs/>
          <w:sz w:val="20"/>
          <w:szCs w:val="20"/>
        </w:rPr>
        <w:t>RAN2 confirms that UE will not be involved in any gNB/LMF-sided model/functionality management decision making (e.g., selection, (de)activation, switching, fallback, etc.), except being configured to provide the required measurement/data.</w:t>
      </w:r>
    </w:p>
    <w:p w14:paraId="48417168" w14:textId="77777777" w:rsidR="00493417" w:rsidRPr="002D6EEE" w:rsidRDefault="00493417" w:rsidP="002D6EEE">
      <w:pPr>
        <w:pStyle w:val="ListParagraph"/>
        <w:widowControl/>
        <w:numPr>
          <w:ilvl w:val="0"/>
          <w:numId w:val="17"/>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2D6EEE">
        <w:rPr>
          <w:rFonts w:ascii="Times New Roman" w:eastAsia="MS Mincho" w:hAnsi="Times New Roman"/>
          <w:iCs/>
          <w:sz w:val="20"/>
          <w:szCs w:val="20"/>
        </w:rPr>
        <w:t>RAN2 focuses on the data collection procedure from UE to NW (e.g., gNB, LMF, or OAM) for the sake of NW-sided model LCM (including training, inference, management).</w:t>
      </w:r>
    </w:p>
    <w:p w14:paraId="11A86B64" w14:textId="77777777" w:rsidR="00493417" w:rsidRPr="002D6EEE" w:rsidRDefault="00493417" w:rsidP="002D6EEE">
      <w:pPr>
        <w:pStyle w:val="ListParagraph"/>
        <w:widowControl/>
        <w:numPr>
          <w:ilvl w:val="0"/>
          <w:numId w:val="17"/>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2D6EEE">
        <w:rPr>
          <w:rFonts w:ascii="Times New Roman" w:eastAsia="MS Mincho" w:hAnsi="Times New Roman"/>
          <w:iCs/>
          <w:sz w:val="20"/>
          <w:szCs w:val="20"/>
        </w:rPr>
        <w:t xml:space="preserve">RAN2 to consider an RRC configuration to configure radio measurements and the related reporting to enable data collection for NW-side </w:t>
      </w:r>
      <w:proofErr w:type="gramStart"/>
      <w:r w:rsidRPr="002D6EEE">
        <w:rPr>
          <w:rFonts w:ascii="Times New Roman" w:eastAsia="MS Mincho" w:hAnsi="Times New Roman"/>
          <w:iCs/>
          <w:sz w:val="20"/>
          <w:szCs w:val="20"/>
        </w:rPr>
        <w:t>training</w:t>
      </w:r>
      <w:proofErr w:type="gramEnd"/>
    </w:p>
    <w:p w14:paraId="052C8F2F" w14:textId="77777777" w:rsidR="00493417" w:rsidRPr="002D6EEE" w:rsidRDefault="00493417" w:rsidP="002D6EEE">
      <w:pPr>
        <w:pStyle w:val="ListParagraph"/>
        <w:widowControl/>
        <w:numPr>
          <w:ilvl w:val="0"/>
          <w:numId w:val="17"/>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2D6EEE">
        <w:rPr>
          <w:rFonts w:ascii="Times New Roman" w:eastAsia="MS Mincho" w:hAnsi="Times New Roman"/>
          <w:iCs/>
          <w:sz w:val="20"/>
          <w:szCs w:val="20"/>
        </w:rPr>
        <w:t xml:space="preserve">For AI/ML based beam management, RAN2 assumes the L1 measurement framework shall be used for configuring the input data of the NW side AI/ML model inference.  FFS if further enhancements are </w:t>
      </w:r>
      <w:proofErr w:type="gramStart"/>
      <w:r w:rsidRPr="002D6EEE">
        <w:rPr>
          <w:rFonts w:ascii="Times New Roman" w:eastAsia="MS Mincho" w:hAnsi="Times New Roman"/>
          <w:iCs/>
          <w:sz w:val="20"/>
          <w:szCs w:val="20"/>
        </w:rPr>
        <w:t>needed</w:t>
      </w:r>
      <w:proofErr w:type="gramEnd"/>
    </w:p>
    <w:p w14:paraId="197DA5DD" w14:textId="77777777" w:rsidR="00493417" w:rsidRPr="002D6EEE" w:rsidRDefault="00493417" w:rsidP="002D6EEE">
      <w:pPr>
        <w:pStyle w:val="ListParagraph"/>
        <w:widowControl/>
        <w:numPr>
          <w:ilvl w:val="0"/>
          <w:numId w:val="17"/>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2D6EEE">
        <w:rPr>
          <w:rFonts w:ascii="Times New Roman" w:eastAsia="MS Mincho" w:hAnsi="Times New Roman"/>
          <w:iCs/>
          <w:sz w:val="20"/>
          <w:szCs w:val="20"/>
        </w:rPr>
        <w:t xml:space="preserve">There is no specification impact associated to gNB-side model inference, depending on further RAN1 </w:t>
      </w:r>
      <w:proofErr w:type="gramStart"/>
      <w:r w:rsidRPr="002D6EEE">
        <w:rPr>
          <w:rFonts w:ascii="Times New Roman" w:eastAsia="MS Mincho" w:hAnsi="Times New Roman"/>
          <w:iCs/>
          <w:sz w:val="20"/>
          <w:szCs w:val="20"/>
        </w:rPr>
        <w:t>input</w:t>
      </w:r>
      <w:proofErr w:type="gramEnd"/>
    </w:p>
    <w:p w14:paraId="0450D413" w14:textId="77777777" w:rsidR="00493417" w:rsidRPr="002D6EEE" w:rsidRDefault="00493417" w:rsidP="002D6EEE">
      <w:pPr>
        <w:pStyle w:val="ListParagraph"/>
        <w:widowControl/>
        <w:numPr>
          <w:ilvl w:val="0"/>
          <w:numId w:val="17"/>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2D6EEE">
        <w:rPr>
          <w:rFonts w:ascii="Times New Roman" w:eastAsia="MS Mincho" w:hAnsi="Times New Roman"/>
          <w:iCs/>
          <w:sz w:val="20"/>
          <w:szCs w:val="20"/>
        </w:rPr>
        <w:t>FFS whether there is specification impact associated to gNB-side model monitoring.</w:t>
      </w:r>
    </w:p>
    <w:p w14:paraId="43046BA8" w14:textId="77777777" w:rsidR="002D6EEE" w:rsidRDefault="002D6EEE" w:rsidP="002D6EEE">
      <w:pPr>
        <w:spacing w:after="0"/>
        <w:rPr>
          <w:rFonts w:eastAsia="MS Mincho"/>
          <w:iCs/>
          <w:lang w:val="en-US" w:eastAsia="ja-JP"/>
        </w:rPr>
      </w:pPr>
    </w:p>
    <w:p w14:paraId="2BE486A4" w14:textId="50E38223" w:rsidR="00493417" w:rsidRPr="002D6EEE" w:rsidRDefault="00493417" w:rsidP="002D6EEE">
      <w:pPr>
        <w:spacing w:after="0"/>
        <w:rPr>
          <w:rFonts w:eastAsia="MS Mincho"/>
          <w:iCs/>
          <w:lang w:val="en-US" w:eastAsia="ja-JP"/>
        </w:rPr>
      </w:pPr>
      <w:r w:rsidRPr="002D6EEE">
        <w:rPr>
          <w:rFonts w:eastAsia="MS Mincho"/>
          <w:iCs/>
          <w:lang w:val="en-US" w:eastAsia="ja-JP"/>
        </w:rPr>
        <w:t>Related to LCM for NW-sided model for positioning, the following agreements were made:</w:t>
      </w:r>
    </w:p>
    <w:p w14:paraId="790DFBB8" w14:textId="77777777" w:rsidR="00493417" w:rsidRPr="002D6EEE" w:rsidRDefault="00493417" w:rsidP="002D6EEE">
      <w:pPr>
        <w:pStyle w:val="ListParagraph"/>
        <w:widowControl/>
        <w:numPr>
          <w:ilvl w:val="0"/>
          <w:numId w:val="18"/>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2D6EEE">
        <w:rPr>
          <w:rFonts w:ascii="Times New Roman" w:eastAsia="MS Mincho" w:hAnsi="Times New Roman"/>
          <w:iCs/>
          <w:sz w:val="20"/>
          <w:szCs w:val="20"/>
        </w:rPr>
        <w:t xml:space="preserve">For POS, RAN2 assumes gNB or LMF could perform performance monitoring for case 3a [see TR 38.843 section 5.3 for details of positioning cases 1, 2a, 2b, 3a, 3b] and LMF is responsible for the performance monitoring for case 3b and wait for any further inputs from other WGs. </w:t>
      </w:r>
    </w:p>
    <w:p w14:paraId="287EC040" w14:textId="77777777" w:rsidR="00493417" w:rsidRPr="002D6EEE" w:rsidRDefault="00493417" w:rsidP="002D6EEE">
      <w:pPr>
        <w:pStyle w:val="ListParagraph"/>
        <w:widowControl/>
        <w:numPr>
          <w:ilvl w:val="0"/>
          <w:numId w:val="18"/>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2D6EEE">
        <w:rPr>
          <w:rFonts w:ascii="Times New Roman" w:eastAsia="MS Mincho" w:hAnsi="Times New Roman"/>
          <w:iCs/>
          <w:sz w:val="20"/>
          <w:szCs w:val="20"/>
        </w:rPr>
        <w:t xml:space="preserve">For POS, RAN2 assumes that </w:t>
      </w:r>
      <w:proofErr w:type="spellStart"/>
      <w:r w:rsidRPr="002D6EEE">
        <w:rPr>
          <w:rFonts w:ascii="Times New Roman" w:eastAsia="MS Mincho" w:hAnsi="Times New Roman"/>
          <w:iCs/>
          <w:sz w:val="20"/>
          <w:szCs w:val="20"/>
        </w:rPr>
        <w:t>NRPPa</w:t>
      </w:r>
      <w:proofErr w:type="spellEnd"/>
      <w:r w:rsidRPr="002D6EEE">
        <w:rPr>
          <w:rFonts w:ascii="Times New Roman" w:eastAsia="MS Mincho" w:hAnsi="Times New Roman"/>
          <w:iCs/>
          <w:sz w:val="20"/>
          <w:szCs w:val="20"/>
        </w:rPr>
        <w:t xml:space="preserve"> is used for the </w:t>
      </w:r>
      <w:proofErr w:type="spellStart"/>
      <w:r w:rsidRPr="002D6EEE">
        <w:rPr>
          <w:rFonts w:ascii="Times New Roman" w:eastAsia="MS Mincho" w:hAnsi="Times New Roman"/>
          <w:iCs/>
          <w:sz w:val="20"/>
          <w:szCs w:val="20"/>
        </w:rPr>
        <w:t>signalling</w:t>
      </w:r>
      <w:proofErr w:type="spellEnd"/>
      <w:r w:rsidRPr="002D6EEE">
        <w:rPr>
          <w:rFonts w:ascii="Times New Roman" w:eastAsia="MS Mincho" w:hAnsi="Times New Roman"/>
          <w:iCs/>
          <w:sz w:val="20"/>
          <w:szCs w:val="20"/>
        </w:rPr>
        <w:t xml:space="preserve"> between gNB and LMF for case 3a and 3b and the detailed </w:t>
      </w:r>
      <w:proofErr w:type="spellStart"/>
      <w:r w:rsidRPr="002D6EEE">
        <w:rPr>
          <w:rFonts w:ascii="Times New Roman" w:eastAsia="MS Mincho" w:hAnsi="Times New Roman"/>
          <w:iCs/>
          <w:sz w:val="20"/>
          <w:szCs w:val="20"/>
        </w:rPr>
        <w:t>signalling</w:t>
      </w:r>
      <w:proofErr w:type="spellEnd"/>
      <w:r w:rsidRPr="002D6EEE">
        <w:rPr>
          <w:rFonts w:ascii="Times New Roman" w:eastAsia="MS Mincho" w:hAnsi="Times New Roman"/>
          <w:iCs/>
          <w:sz w:val="20"/>
          <w:szCs w:val="20"/>
        </w:rPr>
        <w:t xml:space="preserve"> design is up to RAN3.</w:t>
      </w:r>
    </w:p>
    <w:p w14:paraId="21A21B36" w14:textId="77777777" w:rsidR="00493417" w:rsidRDefault="00493417" w:rsidP="00493417">
      <w:pPr>
        <w:pStyle w:val="Heading5"/>
        <w:ind w:left="1418" w:hanging="1418"/>
      </w:pPr>
      <w:r>
        <w:rPr>
          <w:lang w:eastAsia="ja-JP"/>
        </w:rPr>
        <w:t>2.2.1.1.2</w:t>
      </w:r>
      <w:r>
        <w:rPr>
          <w:lang w:eastAsia="ja-JP"/>
        </w:rPr>
        <w:tab/>
      </w:r>
      <w:r>
        <w:t>LCM for UE-sided model</w:t>
      </w:r>
    </w:p>
    <w:p w14:paraId="62FAB6CA" w14:textId="77777777" w:rsidR="00493417" w:rsidRPr="002D6EEE" w:rsidRDefault="00493417" w:rsidP="002D6EEE">
      <w:pPr>
        <w:spacing w:after="0"/>
      </w:pPr>
      <w:r w:rsidRPr="002D6EEE">
        <w:rPr>
          <w:rFonts w:eastAsia="MS Mincho"/>
          <w:iCs/>
          <w:lang w:val="en-US" w:eastAsia="ja-JP"/>
        </w:rPr>
        <w:t xml:space="preserve">RAN2#125bis discussed </w:t>
      </w:r>
      <w:r w:rsidRPr="002D6EEE">
        <w:rPr>
          <w:rFonts w:eastAsia="MS Mincho"/>
          <w:b/>
          <w:iCs/>
          <w:lang w:val="en-US" w:eastAsia="ja-JP"/>
        </w:rPr>
        <w:t>LCM for UE-sided model</w:t>
      </w:r>
      <w:r w:rsidRPr="002D6EEE">
        <w:rPr>
          <w:rFonts w:eastAsia="MS Mincho"/>
          <w:iCs/>
          <w:lang w:val="en-US" w:eastAsia="ja-JP"/>
        </w:rPr>
        <w:t xml:space="preserve"> and made the following agreements</w:t>
      </w:r>
      <w:r w:rsidRPr="002D6EEE">
        <w:rPr>
          <w:lang w:val="en-US"/>
        </w:rPr>
        <w:t>:</w:t>
      </w:r>
    </w:p>
    <w:p w14:paraId="47434ADC" w14:textId="77777777" w:rsidR="00493417" w:rsidRPr="002D6EEE" w:rsidRDefault="00493417" w:rsidP="002D6EEE">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2D6EEE">
        <w:rPr>
          <w:rFonts w:ascii="Times New Roman" w:eastAsia="MS Mincho" w:hAnsi="Times New Roman"/>
          <w:iCs/>
          <w:sz w:val="20"/>
          <w:szCs w:val="20"/>
        </w:rPr>
        <w:t xml:space="preserve">Which AI/ML-enabled Features/FGs and functionalities are supported should be standardized. The details wait for RAN1’s progress.   “supported” means that the UE </w:t>
      </w:r>
      <w:proofErr w:type="gramStart"/>
      <w:r w:rsidRPr="002D6EEE">
        <w:rPr>
          <w:rFonts w:ascii="Times New Roman" w:eastAsia="MS Mincho" w:hAnsi="Times New Roman"/>
          <w:iCs/>
          <w:sz w:val="20"/>
          <w:szCs w:val="20"/>
        </w:rPr>
        <w:t>is capable of supporting</w:t>
      </w:r>
      <w:proofErr w:type="gramEnd"/>
      <w:r w:rsidRPr="002D6EEE">
        <w:rPr>
          <w:rFonts w:ascii="Times New Roman" w:eastAsia="MS Mincho" w:hAnsi="Times New Roman"/>
          <w:iCs/>
          <w:sz w:val="20"/>
          <w:szCs w:val="20"/>
        </w:rPr>
        <w:t xml:space="preserve"> the functionality and doesn’t mean </w:t>
      </w:r>
      <w:proofErr w:type="spellStart"/>
      <w:r w:rsidRPr="002D6EEE">
        <w:rPr>
          <w:rFonts w:ascii="Times New Roman" w:eastAsia="MS Mincho" w:hAnsi="Times New Roman"/>
          <w:iCs/>
          <w:sz w:val="20"/>
          <w:szCs w:val="20"/>
        </w:rPr>
        <w:t>neccesarily</w:t>
      </w:r>
      <w:proofErr w:type="spellEnd"/>
      <w:r w:rsidRPr="002D6EEE">
        <w:rPr>
          <w:rFonts w:ascii="Times New Roman" w:eastAsia="MS Mincho" w:hAnsi="Times New Roman"/>
          <w:iCs/>
          <w:sz w:val="20"/>
          <w:szCs w:val="20"/>
        </w:rPr>
        <w:t xml:space="preserve"> that the UE has the model available.  FFS what functionality refers to.</w:t>
      </w:r>
    </w:p>
    <w:p w14:paraId="7B9BADD7" w14:textId="77777777" w:rsidR="00493417" w:rsidRPr="002D6EEE" w:rsidRDefault="00493417" w:rsidP="002D6EEE">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2D6EEE">
        <w:rPr>
          <w:rFonts w:ascii="Times New Roman" w:eastAsia="MS Mincho" w:hAnsi="Times New Roman"/>
          <w:iCs/>
          <w:sz w:val="20"/>
          <w:szCs w:val="20"/>
        </w:rPr>
        <w:t>Supported AI/ML-enabled Features/FGs and supported functionalities are included in UE capability.</w:t>
      </w:r>
    </w:p>
    <w:p w14:paraId="1E68FBBB" w14:textId="77777777" w:rsidR="00493417" w:rsidRPr="002D6EEE" w:rsidRDefault="00493417" w:rsidP="002D6EEE">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2D6EEE">
        <w:rPr>
          <w:rFonts w:ascii="Times New Roman" w:eastAsia="MS Mincho" w:hAnsi="Times New Roman"/>
          <w:iCs/>
          <w:sz w:val="20"/>
          <w:szCs w:val="20"/>
        </w:rPr>
        <w:t xml:space="preserve">Support proactive reporting of UE-sided applicable functionality, e.g., the UE reports its applicable AI/ML functionalities via UAI message/LPP </w:t>
      </w:r>
      <w:proofErr w:type="gramStart"/>
      <w:r w:rsidRPr="002D6EEE">
        <w:rPr>
          <w:rFonts w:ascii="Times New Roman" w:eastAsia="MS Mincho" w:hAnsi="Times New Roman"/>
          <w:iCs/>
          <w:sz w:val="20"/>
          <w:szCs w:val="20"/>
        </w:rPr>
        <w:t>message</w:t>
      </w:r>
      <w:proofErr w:type="gramEnd"/>
    </w:p>
    <w:p w14:paraId="3C8DFAB1" w14:textId="77777777" w:rsidR="00493417" w:rsidRPr="002D6EEE" w:rsidRDefault="00493417" w:rsidP="002D6EEE">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2D6EEE">
        <w:rPr>
          <w:rFonts w:ascii="Times New Roman" w:eastAsia="MS Mincho" w:hAnsi="Times New Roman"/>
          <w:iCs/>
          <w:sz w:val="20"/>
          <w:szCs w:val="20"/>
        </w:rPr>
        <w:t xml:space="preserve">Support reactive reporting of UE-sided applicable functionality.  The NW configures AI/ML functionalities via RRC/LPP message.  FFS what the configuration contains. FFS how to report applicable functionality and what is applicable </w:t>
      </w:r>
      <w:proofErr w:type="gramStart"/>
      <w:r w:rsidRPr="002D6EEE">
        <w:rPr>
          <w:rFonts w:ascii="Times New Roman" w:eastAsia="MS Mincho" w:hAnsi="Times New Roman"/>
          <w:iCs/>
          <w:sz w:val="20"/>
          <w:szCs w:val="20"/>
        </w:rPr>
        <w:t>functionality</w:t>
      </w:r>
      <w:proofErr w:type="gramEnd"/>
    </w:p>
    <w:p w14:paraId="2DD73643" w14:textId="77777777" w:rsidR="00493417" w:rsidRPr="002D6EEE" w:rsidRDefault="00493417" w:rsidP="002D6EEE">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2D6EEE">
        <w:rPr>
          <w:rFonts w:ascii="Times New Roman" w:eastAsia="MS Mincho" w:hAnsi="Times New Roman"/>
          <w:iCs/>
          <w:sz w:val="20"/>
          <w:szCs w:val="20"/>
        </w:rPr>
        <w:t>FFS how the two approaches will be specified and whether we can combine them into one procedure.    FFS how to report applicable functionality, what is applicable functionality, how the UE determines which function is applicable or not (if it is needed)</w:t>
      </w:r>
    </w:p>
    <w:p w14:paraId="344979A3" w14:textId="77777777" w:rsidR="00493417" w:rsidRPr="002D6EEE" w:rsidRDefault="00493417" w:rsidP="002D6EEE">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2D6EEE">
        <w:rPr>
          <w:rFonts w:ascii="Times New Roman" w:eastAsia="MS Mincho" w:hAnsi="Times New Roman"/>
          <w:iCs/>
          <w:sz w:val="20"/>
          <w:szCs w:val="20"/>
        </w:rPr>
        <w:t>For UE-sided model, for the functionality management, the “network decision, network-initiated” AI/ML management is supported as a baseline.  The following can be considered further “UE autonomous, decision reported to the network”, “Network decision, UE-initiated” (i.e. proactive approach).</w:t>
      </w:r>
    </w:p>
    <w:p w14:paraId="01CC3F21" w14:textId="77777777" w:rsidR="00493417" w:rsidRPr="002D6EEE" w:rsidRDefault="00493417" w:rsidP="002D6EEE">
      <w:pPr>
        <w:pStyle w:val="ListParagraph"/>
        <w:widowControl/>
        <w:numPr>
          <w:ilvl w:val="0"/>
          <w:numId w:val="19"/>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2D6EEE">
        <w:rPr>
          <w:rFonts w:ascii="Times New Roman" w:eastAsia="MS Mincho" w:hAnsi="Times New Roman"/>
          <w:iCs/>
          <w:sz w:val="20"/>
          <w:szCs w:val="20"/>
        </w:rPr>
        <w:t>“UE-autonomous, UE’s decision is not reported to the network” is not considered for Rel-19</w:t>
      </w:r>
    </w:p>
    <w:p w14:paraId="139E9175" w14:textId="77777777" w:rsidR="00493417" w:rsidRPr="002D6EEE" w:rsidRDefault="00493417" w:rsidP="002D6EEE">
      <w:pPr>
        <w:spacing w:after="0"/>
        <w:rPr>
          <w:rFonts w:eastAsia="MS Mincho"/>
          <w:iCs/>
          <w:lang w:val="en-US" w:eastAsia="ja-JP"/>
        </w:rPr>
      </w:pPr>
    </w:p>
    <w:p w14:paraId="453EFF63" w14:textId="77777777" w:rsidR="00493417" w:rsidRDefault="00493417" w:rsidP="00493417">
      <w:pPr>
        <w:pStyle w:val="Heading5"/>
        <w:ind w:left="1276" w:hanging="1276"/>
      </w:pPr>
      <w:r>
        <w:rPr>
          <w:lang w:eastAsia="ja-JP"/>
        </w:rPr>
        <w:t>2.2.1.1.3</w:t>
      </w:r>
      <w:r>
        <w:rPr>
          <w:lang w:eastAsia="ja-JP"/>
        </w:rPr>
        <w:tab/>
      </w:r>
      <w:r>
        <w:t>NW side data collection</w:t>
      </w:r>
    </w:p>
    <w:p w14:paraId="1CD84731" w14:textId="77777777" w:rsidR="00493417" w:rsidRPr="002D6EEE" w:rsidRDefault="00493417" w:rsidP="002D6EEE">
      <w:pPr>
        <w:spacing w:after="0"/>
        <w:rPr>
          <w:lang w:val="en-US"/>
        </w:rPr>
      </w:pPr>
      <w:r w:rsidRPr="002D6EEE">
        <w:rPr>
          <w:rFonts w:eastAsia="MS Mincho"/>
          <w:iCs/>
          <w:lang w:val="en-US" w:eastAsia="ja-JP"/>
        </w:rPr>
        <w:t xml:space="preserve">RAN2#125bis discussed </w:t>
      </w:r>
      <w:r w:rsidRPr="002D6EEE">
        <w:rPr>
          <w:rFonts w:eastAsia="MS Mincho"/>
          <w:b/>
          <w:iCs/>
          <w:lang w:val="en-US" w:eastAsia="ja-JP"/>
        </w:rPr>
        <w:t>NW-side data collection</w:t>
      </w:r>
      <w:r w:rsidRPr="002D6EEE">
        <w:rPr>
          <w:rFonts w:eastAsia="MS Mincho"/>
          <w:iCs/>
          <w:lang w:val="en-US" w:eastAsia="ja-JP"/>
        </w:rPr>
        <w:t xml:space="preserve"> and made the following agreements</w:t>
      </w:r>
      <w:r w:rsidRPr="002D6EEE">
        <w:rPr>
          <w:lang w:val="en-US"/>
        </w:rPr>
        <w:t>:</w:t>
      </w:r>
    </w:p>
    <w:p w14:paraId="302FEE8E" w14:textId="77777777" w:rsidR="00493417" w:rsidRPr="002D6EEE" w:rsidRDefault="00493417" w:rsidP="002D6EEE">
      <w:pPr>
        <w:pStyle w:val="ListParagraph"/>
        <w:widowControl/>
        <w:numPr>
          <w:ilvl w:val="0"/>
          <w:numId w:val="20"/>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2D6EEE">
        <w:rPr>
          <w:rFonts w:ascii="Times New Roman" w:eastAsia="MS Mincho" w:hAnsi="Times New Roman"/>
          <w:iCs/>
          <w:sz w:val="20"/>
          <w:szCs w:val="20"/>
        </w:rPr>
        <w:t xml:space="preserve">For the NW-side data collection related to beam management use cases, RAN2 to consider gNB-centric and OAM-centric </w:t>
      </w:r>
      <w:proofErr w:type="gramStart"/>
      <w:r w:rsidRPr="002D6EEE">
        <w:rPr>
          <w:rFonts w:ascii="Times New Roman" w:eastAsia="MS Mincho" w:hAnsi="Times New Roman"/>
          <w:iCs/>
          <w:sz w:val="20"/>
          <w:szCs w:val="20"/>
        </w:rPr>
        <w:t>approaches</w:t>
      </w:r>
      <w:proofErr w:type="gramEnd"/>
    </w:p>
    <w:p w14:paraId="39DF8990" w14:textId="77777777" w:rsidR="00493417" w:rsidRPr="002D6EEE" w:rsidRDefault="00493417" w:rsidP="002D6EEE">
      <w:pPr>
        <w:pStyle w:val="ListParagraph"/>
        <w:widowControl/>
        <w:numPr>
          <w:ilvl w:val="0"/>
          <w:numId w:val="20"/>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2D6EEE">
        <w:rPr>
          <w:rFonts w:ascii="Times New Roman" w:eastAsia="MS Mincho" w:hAnsi="Times New Roman"/>
          <w:iCs/>
          <w:sz w:val="20"/>
          <w:szCs w:val="20"/>
        </w:rPr>
        <w:t>We aim that the same measurement framework is applied to both gNB-centric data collection and OAM-centric data collection for NW-side data collection.</w:t>
      </w:r>
    </w:p>
    <w:p w14:paraId="4FAD3A32" w14:textId="77777777" w:rsidR="00493417" w:rsidRPr="002D6EEE" w:rsidRDefault="00493417" w:rsidP="002D6EEE">
      <w:pPr>
        <w:pStyle w:val="ListParagraph"/>
        <w:widowControl/>
        <w:numPr>
          <w:ilvl w:val="0"/>
          <w:numId w:val="20"/>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2D6EEE">
        <w:rPr>
          <w:rFonts w:ascii="Times New Roman" w:eastAsia="MS Mincho" w:hAnsi="Times New Roman"/>
          <w:iCs/>
          <w:sz w:val="20"/>
          <w:szCs w:val="20"/>
        </w:rPr>
        <w:t xml:space="preserve">RAN2 supports enhancements to MDT for data collection framework for training.  FSS Whether to enhance logged or immediate </w:t>
      </w:r>
      <w:proofErr w:type="gramStart"/>
      <w:r w:rsidRPr="002D6EEE">
        <w:rPr>
          <w:rFonts w:ascii="Times New Roman" w:eastAsia="MS Mincho" w:hAnsi="Times New Roman"/>
          <w:iCs/>
          <w:sz w:val="20"/>
          <w:szCs w:val="20"/>
        </w:rPr>
        <w:t>MDT</w:t>
      </w:r>
      <w:proofErr w:type="gramEnd"/>
    </w:p>
    <w:p w14:paraId="439E64AF" w14:textId="77777777" w:rsidR="00493417" w:rsidRPr="00C35B19" w:rsidRDefault="00493417" w:rsidP="00493417">
      <w:pPr>
        <w:pStyle w:val="Heading5"/>
      </w:pPr>
      <w:r w:rsidRPr="00C35B19">
        <w:t>2.2.1.1.</w:t>
      </w:r>
      <w:r>
        <w:t>4</w:t>
      </w:r>
      <w:r>
        <w:tab/>
        <w:t>UE</w:t>
      </w:r>
      <w:r w:rsidRPr="00C35B19">
        <w:t xml:space="preserve"> side data collection</w:t>
      </w:r>
    </w:p>
    <w:p w14:paraId="2E896338" w14:textId="77777777" w:rsidR="00493417" w:rsidRPr="002D6EEE" w:rsidRDefault="00493417" w:rsidP="002D6EEE">
      <w:pPr>
        <w:spacing w:after="0"/>
        <w:rPr>
          <w:rFonts w:eastAsia="MS Mincho"/>
          <w:iCs/>
          <w:lang w:val="en-US" w:eastAsia="ja-JP"/>
        </w:rPr>
      </w:pPr>
      <w:r w:rsidRPr="002D6EEE">
        <w:rPr>
          <w:rFonts w:eastAsia="MS Mincho"/>
          <w:iCs/>
          <w:lang w:val="en-US" w:eastAsia="ja-JP"/>
        </w:rPr>
        <w:t xml:space="preserve">RAN2#125bis discussed </w:t>
      </w:r>
      <w:r w:rsidRPr="002D6EEE">
        <w:rPr>
          <w:rFonts w:eastAsia="MS Mincho"/>
          <w:b/>
          <w:iCs/>
          <w:lang w:val="en-US" w:eastAsia="ja-JP"/>
        </w:rPr>
        <w:t>UE side data collection</w:t>
      </w:r>
      <w:r w:rsidRPr="002D6EEE">
        <w:rPr>
          <w:rFonts w:eastAsia="MS Mincho"/>
          <w:iCs/>
          <w:lang w:val="en-US" w:eastAsia="ja-JP"/>
        </w:rPr>
        <w:t xml:space="preserve"> and made the following agreements:</w:t>
      </w:r>
    </w:p>
    <w:p w14:paraId="67B0266B" w14:textId="77777777" w:rsidR="00493417" w:rsidRPr="002D6EEE" w:rsidRDefault="00493417" w:rsidP="002D6EEE">
      <w:pPr>
        <w:pStyle w:val="Doc-text2"/>
        <w:numPr>
          <w:ilvl w:val="0"/>
          <w:numId w:val="21"/>
        </w:numPr>
        <w:rPr>
          <w:rFonts w:ascii="Times New Roman" w:hAnsi="Times New Roman"/>
        </w:rPr>
      </w:pPr>
      <w:r w:rsidRPr="002D6EEE">
        <w:rPr>
          <w:rFonts w:ascii="Times New Roman" w:hAnsi="Times New Roman"/>
        </w:rPr>
        <w:lastRenderedPageBreak/>
        <w:t>Need to better define what is control of data collection in MNO and visibility of data content in MNO.</w:t>
      </w:r>
    </w:p>
    <w:p w14:paraId="6BBED739" w14:textId="77777777" w:rsidR="00493417" w:rsidRPr="002D6EEE" w:rsidRDefault="00493417" w:rsidP="002D6EEE">
      <w:pPr>
        <w:pStyle w:val="Doc-text2"/>
        <w:numPr>
          <w:ilvl w:val="0"/>
          <w:numId w:val="21"/>
        </w:numPr>
        <w:rPr>
          <w:rFonts w:ascii="Times New Roman" w:hAnsi="Times New Roman"/>
        </w:rPr>
      </w:pPr>
      <w:r w:rsidRPr="002D6EEE">
        <w:rPr>
          <w:rFonts w:ascii="Times New Roman" w:hAnsi="Times New Roman"/>
        </w:rPr>
        <w:t xml:space="preserve">Understanding is that OTT is outside of </w:t>
      </w:r>
      <w:proofErr w:type="gramStart"/>
      <w:r w:rsidRPr="002D6EEE">
        <w:rPr>
          <w:rFonts w:ascii="Times New Roman" w:hAnsi="Times New Roman"/>
        </w:rPr>
        <w:t>MNO</w:t>
      </w:r>
      <w:proofErr w:type="gramEnd"/>
    </w:p>
    <w:p w14:paraId="13538552" w14:textId="77777777" w:rsidR="00493417" w:rsidRDefault="00493417" w:rsidP="00493417">
      <w:pPr>
        <w:rPr>
          <w:lang w:val="en-US"/>
        </w:rPr>
      </w:pPr>
    </w:p>
    <w:p w14:paraId="062E4594" w14:textId="77777777" w:rsidR="00493417" w:rsidRDefault="00493417" w:rsidP="00493417">
      <w:pPr>
        <w:pStyle w:val="Heading4"/>
        <w:rPr>
          <w:lang w:eastAsia="ja-JP"/>
        </w:rPr>
      </w:pPr>
      <w:r>
        <w:rPr>
          <w:lang w:eastAsia="ja-JP"/>
        </w:rPr>
        <w:t>2.2.1.2</w:t>
      </w:r>
      <w:r>
        <w:rPr>
          <w:lang w:eastAsia="ja-JP"/>
        </w:rPr>
        <w:tab/>
        <w:t>RAN2#126</w:t>
      </w:r>
    </w:p>
    <w:p w14:paraId="382FE761" w14:textId="77777777" w:rsidR="00493417" w:rsidRDefault="00493417" w:rsidP="00493417">
      <w:pPr>
        <w:pStyle w:val="Heading5"/>
        <w:rPr>
          <w:lang w:eastAsia="ja-JP"/>
        </w:rPr>
      </w:pPr>
      <w:r>
        <w:rPr>
          <w:lang w:eastAsia="ja-JP"/>
        </w:rPr>
        <w:t>2.2.1.2.1</w:t>
      </w:r>
      <w:r>
        <w:rPr>
          <w:lang w:eastAsia="ja-JP"/>
        </w:rPr>
        <w:tab/>
      </w:r>
      <w:r>
        <w:t>LCM for NW-sided model for Beam Management use case</w:t>
      </w:r>
    </w:p>
    <w:p w14:paraId="20CC38F3" w14:textId="77777777" w:rsidR="00493417" w:rsidRPr="002D6EEE" w:rsidRDefault="00493417" w:rsidP="002D6EEE">
      <w:pPr>
        <w:spacing w:after="0"/>
        <w:rPr>
          <w:lang w:val="en-US"/>
        </w:rPr>
      </w:pPr>
      <w:r w:rsidRPr="002D6EEE">
        <w:rPr>
          <w:rFonts w:eastAsia="MS Mincho"/>
          <w:iCs/>
          <w:lang w:val="en-US" w:eastAsia="ja-JP"/>
        </w:rPr>
        <w:t xml:space="preserve">RAN2#126 discussed </w:t>
      </w:r>
      <w:r w:rsidRPr="002D6EEE">
        <w:rPr>
          <w:rFonts w:eastAsia="MS Mincho"/>
          <w:b/>
          <w:iCs/>
          <w:lang w:val="en-US" w:eastAsia="ja-JP"/>
        </w:rPr>
        <w:t>LCM for NW-sided model for Beam Management use case</w:t>
      </w:r>
      <w:r w:rsidRPr="002D6EEE">
        <w:rPr>
          <w:rFonts w:eastAsia="MS Mincho"/>
          <w:iCs/>
          <w:lang w:val="en-US" w:eastAsia="ja-JP"/>
        </w:rPr>
        <w:t xml:space="preserve"> and made the following agreements</w:t>
      </w:r>
      <w:r w:rsidRPr="002D6EEE">
        <w:rPr>
          <w:lang w:val="en-US"/>
        </w:rPr>
        <w:t>:</w:t>
      </w:r>
    </w:p>
    <w:p w14:paraId="55B18B68" w14:textId="77777777" w:rsidR="00493417" w:rsidRPr="002D6EEE" w:rsidRDefault="00493417" w:rsidP="002D6EEE">
      <w:pPr>
        <w:pStyle w:val="ListParagraph"/>
        <w:widowControl/>
        <w:numPr>
          <w:ilvl w:val="0"/>
          <w:numId w:val="22"/>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2D6EEE">
        <w:rPr>
          <w:rFonts w:ascii="Times New Roman" w:eastAsia="MS Mincho" w:hAnsi="Times New Roman"/>
          <w:iCs/>
          <w:sz w:val="20"/>
          <w:szCs w:val="20"/>
        </w:rPr>
        <w:t xml:space="preserve">For the network-side model, required network side additional condition is left up to the network </w:t>
      </w:r>
      <w:proofErr w:type="gramStart"/>
      <w:r w:rsidRPr="002D6EEE">
        <w:rPr>
          <w:rFonts w:ascii="Times New Roman" w:eastAsia="MS Mincho" w:hAnsi="Times New Roman"/>
          <w:iCs/>
          <w:sz w:val="20"/>
          <w:szCs w:val="20"/>
        </w:rPr>
        <w:t>implementation</w:t>
      </w:r>
      <w:proofErr w:type="gramEnd"/>
    </w:p>
    <w:p w14:paraId="173DF96A" w14:textId="77777777" w:rsidR="00493417" w:rsidRPr="002D6EEE" w:rsidRDefault="00493417" w:rsidP="002D6EEE">
      <w:pPr>
        <w:pStyle w:val="ListParagraph"/>
        <w:widowControl/>
        <w:numPr>
          <w:ilvl w:val="0"/>
          <w:numId w:val="22"/>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2D6EEE">
        <w:rPr>
          <w:rFonts w:ascii="Times New Roman" w:eastAsia="MS Mincho" w:hAnsi="Times New Roman"/>
          <w:iCs/>
          <w:sz w:val="20"/>
          <w:szCs w:val="20"/>
        </w:rPr>
        <w:t xml:space="preserve">RAN2 will wait for RAN1 for any required UE side additional </w:t>
      </w:r>
      <w:proofErr w:type="gramStart"/>
      <w:r w:rsidRPr="002D6EEE">
        <w:rPr>
          <w:rFonts w:ascii="Times New Roman" w:eastAsia="MS Mincho" w:hAnsi="Times New Roman"/>
          <w:iCs/>
          <w:sz w:val="20"/>
          <w:szCs w:val="20"/>
        </w:rPr>
        <w:t>conditions</w:t>
      </w:r>
      <w:proofErr w:type="gramEnd"/>
    </w:p>
    <w:p w14:paraId="3F9608D0" w14:textId="77777777" w:rsidR="00493417" w:rsidRPr="002D6EEE" w:rsidRDefault="00493417" w:rsidP="002D6EEE">
      <w:pPr>
        <w:pStyle w:val="ListParagraph"/>
        <w:widowControl/>
        <w:numPr>
          <w:ilvl w:val="0"/>
          <w:numId w:val="22"/>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2D6EEE">
        <w:rPr>
          <w:rFonts w:ascii="Times New Roman" w:eastAsia="MS Mincho" w:hAnsi="Times New Roman"/>
          <w:iCs/>
          <w:sz w:val="20"/>
          <w:szCs w:val="20"/>
        </w:rPr>
        <w:t>For network-sided model for BM use case, RAN2 confirms that UE inputs for inference at network-sided model will rely on L1 signaling, RAN2 will not further spend time on this aspect.</w:t>
      </w:r>
    </w:p>
    <w:p w14:paraId="06642A2E" w14:textId="77E3A163" w:rsidR="002D6EEE" w:rsidRPr="00E73CB2" w:rsidRDefault="00493417" w:rsidP="002D6EEE">
      <w:pPr>
        <w:pStyle w:val="ListParagraph"/>
        <w:widowControl/>
        <w:numPr>
          <w:ilvl w:val="0"/>
          <w:numId w:val="22"/>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2D6EEE">
        <w:rPr>
          <w:rFonts w:ascii="Times New Roman" w:eastAsia="MS Mincho" w:hAnsi="Times New Roman"/>
          <w:iCs/>
          <w:sz w:val="20"/>
          <w:szCs w:val="20"/>
        </w:rPr>
        <w:t>The gNB is responsible for monitoring its own performance.  RAN2 will work on RAN2 specifications enhancements associated to gNB-side model monitoring, only based on RAN1 inputs, if any</w:t>
      </w:r>
    </w:p>
    <w:p w14:paraId="28C939E8" w14:textId="77777777" w:rsidR="00493417" w:rsidRDefault="00493417" w:rsidP="00E73CB2">
      <w:pPr>
        <w:pStyle w:val="Heading5"/>
      </w:pPr>
      <w:r>
        <w:t>2.2.1.2.2</w:t>
      </w:r>
      <w:r>
        <w:tab/>
        <w:t>LCM for UE-sided model for Beam Management use case</w:t>
      </w:r>
    </w:p>
    <w:p w14:paraId="4ABF3CA4" w14:textId="77777777" w:rsidR="00493417" w:rsidRPr="00E73CB2" w:rsidRDefault="00493417" w:rsidP="00E73CB2">
      <w:pPr>
        <w:spacing w:after="0"/>
        <w:rPr>
          <w:rFonts w:eastAsia="MS Mincho"/>
          <w:iCs/>
          <w:lang w:val="en-US" w:eastAsia="ja-JP"/>
        </w:rPr>
      </w:pPr>
      <w:r w:rsidRPr="00E73CB2">
        <w:rPr>
          <w:rFonts w:eastAsia="MS Mincho"/>
          <w:iCs/>
          <w:lang w:val="en-US" w:eastAsia="ja-JP"/>
        </w:rPr>
        <w:t xml:space="preserve">RAN2#126 discussed </w:t>
      </w:r>
      <w:r w:rsidRPr="00E73CB2">
        <w:rPr>
          <w:rFonts w:eastAsia="MS Mincho"/>
          <w:b/>
          <w:iCs/>
          <w:lang w:val="en-US" w:eastAsia="ja-JP"/>
        </w:rPr>
        <w:t>LCM for UE-sided model for Beam Management use case</w:t>
      </w:r>
      <w:r w:rsidRPr="00E73CB2">
        <w:rPr>
          <w:rFonts w:eastAsia="MS Mincho"/>
          <w:iCs/>
          <w:lang w:val="en-US" w:eastAsia="ja-JP"/>
        </w:rPr>
        <w:t xml:space="preserve"> and made the following agreements:</w:t>
      </w:r>
    </w:p>
    <w:p w14:paraId="258644BC" w14:textId="77777777" w:rsidR="00493417" w:rsidRPr="00E73CB2" w:rsidRDefault="00493417" w:rsidP="00E73CB2">
      <w:pPr>
        <w:pStyle w:val="ListParagraph"/>
        <w:widowControl/>
        <w:numPr>
          <w:ilvl w:val="0"/>
          <w:numId w:val="22"/>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E73CB2">
        <w:rPr>
          <w:rFonts w:ascii="Times New Roman" w:eastAsia="MS Mincho" w:hAnsi="Times New Roman"/>
          <w:iCs/>
          <w:sz w:val="20"/>
          <w:szCs w:val="20"/>
        </w:rPr>
        <w:t xml:space="preserve">RAN2 will support functionality activation/deactivation after inference configuration.   FFS initial state of configuration and how activation/deactivation is achieved.   FFS what Deactivation refers to:  examples discussed: 1) fallback to legacy 2) switching, </w:t>
      </w:r>
      <w:proofErr w:type="spellStart"/>
      <w:proofErr w:type="gramStart"/>
      <w:r w:rsidRPr="00E73CB2">
        <w:rPr>
          <w:rFonts w:ascii="Times New Roman" w:eastAsia="MS Mincho" w:hAnsi="Times New Roman"/>
          <w:iCs/>
          <w:sz w:val="20"/>
          <w:szCs w:val="20"/>
        </w:rPr>
        <w:t>etc</w:t>
      </w:r>
      <w:proofErr w:type="spellEnd"/>
      <w:proofErr w:type="gramEnd"/>
    </w:p>
    <w:p w14:paraId="2B079C04" w14:textId="77777777" w:rsidR="00493417" w:rsidRPr="00E73CB2" w:rsidRDefault="00493417" w:rsidP="00E73CB2">
      <w:pPr>
        <w:pStyle w:val="ListParagraph"/>
        <w:widowControl/>
        <w:numPr>
          <w:ilvl w:val="0"/>
          <w:numId w:val="22"/>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E73CB2">
        <w:rPr>
          <w:rFonts w:ascii="Times New Roman" w:eastAsia="MS Mincho" w:hAnsi="Times New Roman"/>
          <w:iCs/>
          <w:sz w:val="20"/>
          <w:szCs w:val="20"/>
        </w:rPr>
        <w:t>We will work offline on the definitions for functionality types and define what is availability.</w:t>
      </w:r>
    </w:p>
    <w:p w14:paraId="5DF91660" w14:textId="77777777" w:rsidR="00493417" w:rsidRPr="00E73CB2" w:rsidRDefault="00493417" w:rsidP="00E73CB2">
      <w:pPr>
        <w:pStyle w:val="ListParagraph"/>
        <w:widowControl/>
        <w:numPr>
          <w:ilvl w:val="0"/>
          <w:numId w:val="22"/>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E73CB2">
        <w:rPr>
          <w:rFonts w:ascii="Times New Roman" w:eastAsia="MS Mincho" w:hAnsi="Times New Roman"/>
          <w:iCs/>
          <w:sz w:val="20"/>
          <w:szCs w:val="20"/>
        </w:rPr>
        <w:t>The UE will indicate the gNB/LMF whether the AI/ML functionality is available/applicable.   For a functionality to be applicable at least there should at least one model available within it.   FFS other details on what is applicability/non-applicability.</w:t>
      </w:r>
    </w:p>
    <w:p w14:paraId="37DC414F" w14:textId="77777777" w:rsidR="00493417" w:rsidRPr="00E73CB2" w:rsidRDefault="00493417" w:rsidP="00E73CB2">
      <w:pPr>
        <w:pStyle w:val="ListParagraph"/>
        <w:widowControl/>
        <w:numPr>
          <w:ilvl w:val="0"/>
          <w:numId w:val="22"/>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E73CB2">
        <w:rPr>
          <w:rFonts w:ascii="Times New Roman" w:eastAsia="MS Mincho" w:hAnsi="Times New Roman"/>
          <w:iCs/>
          <w:sz w:val="20"/>
          <w:szCs w:val="20"/>
        </w:rPr>
        <w:t xml:space="preserve">For NW-side additional conditions, RAN2 assumes that RRC signaling from gNB to UE can be designed for consistency between inference and training.  RAN2 will wait for RAN1 input for further details.   FFS if the same applies to </w:t>
      </w:r>
      <w:proofErr w:type="gramStart"/>
      <w:r w:rsidRPr="00E73CB2">
        <w:rPr>
          <w:rFonts w:ascii="Times New Roman" w:eastAsia="MS Mincho" w:hAnsi="Times New Roman"/>
          <w:iCs/>
          <w:sz w:val="20"/>
          <w:szCs w:val="20"/>
        </w:rPr>
        <w:t>positioning</w:t>
      </w:r>
      <w:proofErr w:type="gramEnd"/>
    </w:p>
    <w:p w14:paraId="17C244C6" w14:textId="77777777" w:rsidR="00493417" w:rsidRPr="00E73CB2" w:rsidRDefault="00493417" w:rsidP="00E73CB2">
      <w:pPr>
        <w:pStyle w:val="ListParagraph"/>
        <w:widowControl/>
        <w:numPr>
          <w:ilvl w:val="0"/>
          <w:numId w:val="22"/>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E73CB2">
        <w:rPr>
          <w:rFonts w:ascii="Times New Roman" w:eastAsia="MS Mincho" w:hAnsi="Times New Roman"/>
          <w:iCs/>
          <w:sz w:val="20"/>
          <w:szCs w:val="20"/>
        </w:rPr>
        <w:t xml:space="preserve">For BM use case, </w:t>
      </w:r>
      <w:proofErr w:type="gramStart"/>
      <w:r w:rsidRPr="00E73CB2">
        <w:rPr>
          <w:rFonts w:ascii="Times New Roman" w:eastAsia="MS Mincho" w:hAnsi="Times New Roman"/>
          <w:iCs/>
          <w:sz w:val="20"/>
          <w:szCs w:val="20"/>
        </w:rPr>
        <w:t>As</w:t>
      </w:r>
      <w:proofErr w:type="gramEnd"/>
      <w:r w:rsidRPr="00E73CB2">
        <w:rPr>
          <w:rFonts w:ascii="Times New Roman" w:eastAsia="MS Mincho" w:hAnsi="Times New Roman"/>
          <w:iCs/>
          <w:sz w:val="20"/>
          <w:szCs w:val="20"/>
        </w:rPr>
        <w:t xml:space="preserve"> a baseline the UE determines whether a functionality is applicable.  Existing UAI framework is used at least for proactive reporting of applicable functionality.  FFS </w:t>
      </w:r>
      <w:proofErr w:type="gramStart"/>
      <w:r w:rsidRPr="00E73CB2">
        <w:rPr>
          <w:rFonts w:ascii="Times New Roman" w:eastAsia="MS Mincho" w:hAnsi="Times New Roman"/>
          <w:iCs/>
          <w:sz w:val="20"/>
          <w:szCs w:val="20"/>
        </w:rPr>
        <w:t>reactive</w:t>
      </w:r>
      <w:proofErr w:type="gramEnd"/>
    </w:p>
    <w:p w14:paraId="12D527F0" w14:textId="77777777" w:rsidR="00493417" w:rsidRDefault="00493417" w:rsidP="00493417">
      <w:pPr>
        <w:pStyle w:val="Heading5"/>
      </w:pPr>
      <w:r>
        <w:t>2.2.1.2.3</w:t>
      </w:r>
      <w:r>
        <w:tab/>
        <w:t>LCM for Positioning use case</w:t>
      </w:r>
    </w:p>
    <w:p w14:paraId="1669EB05" w14:textId="77777777" w:rsidR="00493417" w:rsidRPr="00E73CB2" w:rsidRDefault="00493417" w:rsidP="00E73CB2">
      <w:pPr>
        <w:spacing w:after="0"/>
        <w:rPr>
          <w:rFonts w:eastAsia="MS Mincho"/>
        </w:rPr>
      </w:pPr>
      <w:r w:rsidRPr="00E73CB2">
        <w:rPr>
          <w:rFonts w:eastAsia="MS Mincho"/>
          <w:iCs/>
          <w:lang w:val="en-US" w:eastAsia="ja-JP"/>
        </w:rPr>
        <w:t xml:space="preserve">RAN2#126 discussed </w:t>
      </w:r>
      <w:r w:rsidRPr="00E73CB2">
        <w:rPr>
          <w:rFonts w:eastAsia="MS Mincho"/>
          <w:b/>
          <w:iCs/>
          <w:lang w:val="en-US" w:eastAsia="ja-JP"/>
        </w:rPr>
        <w:t>LCM for positioning use case</w:t>
      </w:r>
      <w:r w:rsidRPr="00E73CB2">
        <w:rPr>
          <w:rFonts w:eastAsia="MS Mincho"/>
          <w:iCs/>
          <w:lang w:val="en-US" w:eastAsia="ja-JP"/>
        </w:rPr>
        <w:t xml:space="preserve"> and made the following agreements:</w:t>
      </w:r>
    </w:p>
    <w:p w14:paraId="7869E792" w14:textId="77777777" w:rsidR="00493417" w:rsidRPr="00E73CB2" w:rsidRDefault="00493417" w:rsidP="00E73CB2">
      <w:pPr>
        <w:pStyle w:val="ListParagraph"/>
        <w:widowControl/>
        <w:numPr>
          <w:ilvl w:val="0"/>
          <w:numId w:val="22"/>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E73CB2">
        <w:rPr>
          <w:rFonts w:ascii="Times New Roman" w:eastAsia="MS Mincho" w:hAnsi="Times New Roman"/>
          <w:iCs/>
          <w:sz w:val="20"/>
          <w:szCs w:val="20"/>
        </w:rPr>
        <w:t>RAN2 to await RAN1 progress to determine need for any specification work on AI/ML positioning Case 3a and Case 3b.</w:t>
      </w:r>
    </w:p>
    <w:p w14:paraId="11E5B431" w14:textId="77777777" w:rsidR="00493417" w:rsidRPr="00E73CB2" w:rsidRDefault="00493417" w:rsidP="00E73CB2">
      <w:pPr>
        <w:pStyle w:val="ListParagraph"/>
        <w:widowControl/>
        <w:numPr>
          <w:ilvl w:val="0"/>
          <w:numId w:val="22"/>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E73CB2">
        <w:rPr>
          <w:rFonts w:ascii="Times New Roman" w:eastAsia="MS Mincho" w:hAnsi="Times New Roman"/>
          <w:iCs/>
          <w:sz w:val="20"/>
          <w:szCs w:val="20"/>
        </w:rPr>
        <w:t>The LPP Capability Transfer procedures (</w:t>
      </w:r>
      <w:proofErr w:type="spellStart"/>
      <w:r w:rsidRPr="00E73CB2">
        <w:rPr>
          <w:rFonts w:ascii="Times New Roman" w:eastAsia="MS Mincho" w:hAnsi="Times New Roman"/>
          <w:iCs/>
          <w:sz w:val="20"/>
          <w:szCs w:val="20"/>
        </w:rPr>
        <w:t>RequestCapabilities</w:t>
      </w:r>
      <w:proofErr w:type="spellEnd"/>
      <w:r w:rsidRPr="00E73CB2">
        <w:rPr>
          <w:rFonts w:ascii="Times New Roman" w:eastAsia="MS Mincho" w:hAnsi="Times New Roman"/>
          <w:iCs/>
          <w:sz w:val="20"/>
          <w:szCs w:val="20"/>
        </w:rPr>
        <w:t>/</w:t>
      </w:r>
      <w:proofErr w:type="spellStart"/>
      <w:r w:rsidRPr="00E73CB2">
        <w:rPr>
          <w:rFonts w:ascii="Times New Roman" w:eastAsia="MS Mincho" w:hAnsi="Times New Roman"/>
          <w:iCs/>
          <w:sz w:val="20"/>
          <w:szCs w:val="20"/>
        </w:rPr>
        <w:t>ProvideCapabilities</w:t>
      </w:r>
      <w:proofErr w:type="spellEnd"/>
      <w:r w:rsidRPr="00E73CB2">
        <w:rPr>
          <w:rFonts w:ascii="Times New Roman" w:eastAsia="MS Mincho" w:hAnsi="Times New Roman"/>
          <w:iCs/>
          <w:sz w:val="20"/>
          <w:szCs w:val="20"/>
        </w:rPr>
        <w:t xml:space="preserve"> messages) are used to indicate supported AI/ML positioning capabilities.  FFS how to handle dynamic capabilities, depending on further RAN1 progress and understanding of the functionality.</w:t>
      </w:r>
    </w:p>
    <w:p w14:paraId="343E81DC" w14:textId="77777777" w:rsidR="00493417" w:rsidRPr="00E73CB2" w:rsidRDefault="00493417" w:rsidP="00E73CB2">
      <w:pPr>
        <w:pStyle w:val="ListParagraph"/>
        <w:widowControl/>
        <w:numPr>
          <w:ilvl w:val="0"/>
          <w:numId w:val="22"/>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E73CB2">
        <w:rPr>
          <w:rFonts w:ascii="Times New Roman" w:eastAsia="MS Mincho" w:hAnsi="Times New Roman"/>
          <w:iCs/>
          <w:sz w:val="20"/>
          <w:szCs w:val="20"/>
        </w:rPr>
        <w:t xml:space="preserve">Wait for RAN1 for associate ID </w:t>
      </w:r>
      <w:proofErr w:type="gramStart"/>
      <w:r w:rsidRPr="00E73CB2">
        <w:rPr>
          <w:rFonts w:ascii="Times New Roman" w:eastAsia="MS Mincho" w:hAnsi="Times New Roman"/>
          <w:iCs/>
          <w:sz w:val="20"/>
          <w:szCs w:val="20"/>
        </w:rPr>
        <w:t>discussion</w:t>
      </w:r>
      <w:proofErr w:type="gramEnd"/>
    </w:p>
    <w:p w14:paraId="5D08A864" w14:textId="77777777" w:rsidR="00493417" w:rsidRPr="00E73CB2" w:rsidRDefault="00493417" w:rsidP="00E73CB2">
      <w:pPr>
        <w:pStyle w:val="ListParagraph"/>
        <w:widowControl/>
        <w:numPr>
          <w:ilvl w:val="0"/>
          <w:numId w:val="22"/>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E73CB2">
        <w:rPr>
          <w:rFonts w:ascii="Times New Roman" w:eastAsia="MS Mincho" w:hAnsi="Times New Roman"/>
          <w:iCs/>
          <w:sz w:val="20"/>
          <w:szCs w:val="20"/>
        </w:rPr>
        <w:t>At least for Case 1, existing LPP procedures related to Location Information Transfer (</w:t>
      </w:r>
      <w:proofErr w:type="spellStart"/>
      <w:r w:rsidRPr="00E73CB2">
        <w:rPr>
          <w:rFonts w:ascii="Times New Roman" w:eastAsia="MS Mincho" w:hAnsi="Times New Roman"/>
          <w:iCs/>
          <w:sz w:val="20"/>
          <w:szCs w:val="20"/>
        </w:rPr>
        <w:t>RequestLocationInformation</w:t>
      </w:r>
      <w:proofErr w:type="spellEnd"/>
      <w:r w:rsidRPr="00E73CB2">
        <w:rPr>
          <w:rFonts w:ascii="Times New Roman" w:eastAsia="MS Mincho" w:hAnsi="Times New Roman"/>
          <w:iCs/>
          <w:sz w:val="20"/>
          <w:szCs w:val="20"/>
        </w:rPr>
        <w:t xml:space="preserve">/ </w:t>
      </w:r>
      <w:proofErr w:type="spellStart"/>
      <w:r w:rsidRPr="00E73CB2">
        <w:rPr>
          <w:rFonts w:ascii="Times New Roman" w:eastAsia="MS Mincho" w:hAnsi="Times New Roman"/>
          <w:iCs/>
          <w:sz w:val="20"/>
          <w:szCs w:val="20"/>
        </w:rPr>
        <w:t>ProvideLocationInformation</w:t>
      </w:r>
      <w:proofErr w:type="spellEnd"/>
      <w:r w:rsidRPr="00E73CB2">
        <w:rPr>
          <w:rFonts w:ascii="Times New Roman" w:eastAsia="MS Mincho" w:hAnsi="Times New Roman"/>
          <w:iCs/>
          <w:sz w:val="20"/>
          <w:szCs w:val="20"/>
        </w:rPr>
        <w:t xml:space="preserve"> messages) are used for providing the results of the UE sided model inference operation.  FFS further details on signaling </w:t>
      </w:r>
      <w:proofErr w:type="gramStart"/>
      <w:r w:rsidRPr="00E73CB2">
        <w:rPr>
          <w:rFonts w:ascii="Times New Roman" w:eastAsia="MS Mincho" w:hAnsi="Times New Roman"/>
          <w:iCs/>
          <w:sz w:val="20"/>
          <w:szCs w:val="20"/>
        </w:rPr>
        <w:t>enhancements</w:t>
      </w:r>
      <w:proofErr w:type="gramEnd"/>
    </w:p>
    <w:p w14:paraId="3030EB81" w14:textId="77777777" w:rsidR="00493417" w:rsidRDefault="00493417" w:rsidP="00493417">
      <w:pPr>
        <w:pStyle w:val="Heading5"/>
        <w:rPr>
          <w:rFonts w:eastAsia="MS Mincho"/>
          <w:lang w:val="en-US" w:eastAsia="ja-JP"/>
        </w:rPr>
      </w:pPr>
      <w:r>
        <w:rPr>
          <w:rFonts w:eastAsia="MS Mincho"/>
          <w:lang w:val="en-US" w:eastAsia="ja-JP"/>
        </w:rPr>
        <w:t>2.2.1.2.4</w:t>
      </w:r>
      <w:r>
        <w:rPr>
          <w:rFonts w:eastAsia="MS Mincho"/>
          <w:lang w:val="en-US" w:eastAsia="ja-JP"/>
        </w:rPr>
        <w:tab/>
        <w:t>NW-side data collection</w:t>
      </w:r>
    </w:p>
    <w:p w14:paraId="5FC79245" w14:textId="77777777" w:rsidR="00493417" w:rsidRPr="00E73CB2" w:rsidRDefault="00493417" w:rsidP="00E73CB2">
      <w:pPr>
        <w:spacing w:after="0"/>
        <w:rPr>
          <w:rFonts w:eastAsia="MS Mincho"/>
          <w:iCs/>
          <w:lang w:val="en-US" w:eastAsia="ja-JP"/>
        </w:rPr>
      </w:pPr>
      <w:r w:rsidRPr="00E73CB2">
        <w:rPr>
          <w:rFonts w:eastAsia="MS Mincho"/>
          <w:iCs/>
          <w:lang w:val="en-US" w:eastAsia="ja-JP"/>
        </w:rPr>
        <w:t xml:space="preserve">RAN2#126 discussed </w:t>
      </w:r>
      <w:r w:rsidRPr="00E73CB2">
        <w:rPr>
          <w:rFonts w:eastAsia="MS Mincho"/>
          <w:b/>
          <w:iCs/>
          <w:lang w:val="en-US" w:eastAsia="ja-JP"/>
        </w:rPr>
        <w:t>NW-side data collection</w:t>
      </w:r>
      <w:r w:rsidRPr="00E73CB2">
        <w:rPr>
          <w:rFonts w:eastAsia="MS Mincho"/>
          <w:iCs/>
          <w:lang w:val="en-US" w:eastAsia="ja-JP"/>
        </w:rPr>
        <w:t xml:space="preserve"> and made the following agreements:</w:t>
      </w:r>
    </w:p>
    <w:p w14:paraId="06435C2D" w14:textId="77777777" w:rsidR="00493417" w:rsidRPr="00E73CB2" w:rsidRDefault="00493417" w:rsidP="00E73CB2">
      <w:pPr>
        <w:pStyle w:val="ListParagraph"/>
        <w:widowControl/>
        <w:numPr>
          <w:ilvl w:val="0"/>
          <w:numId w:val="23"/>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E73CB2">
        <w:rPr>
          <w:rFonts w:ascii="Times New Roman" w:eastAsia="MS Mincho" w:hAnsi="Times New Roman"/>
          <w:iCs/>
          <w:sz w:val="20"/>
          <w:szCs w:val="20"/>
        </w:rPr>
        <w:t>For gNB centric and OAM centric (for RRC signaling between UE and gNB), reporting multiple instances of logged L1 measurement result from UE to gNB via a RRC message as configured by gNB is an optional feature.  FFS how to handle case when single RRC message is not sufficient.   FFS if there will be any further enhancement needed pending RAN1 agreement.</w:t>
      </w:r>
    </w:p>
    <w:p w14:paraId="6133EE88" w14:textId="77777777" w:rsidR="00493417" w:rsidRPr="00E73CB2" w:rsidRDefault="00493417" w:rsidP="00E73CB2">
      <w:pPr>
        <w:pStyle w:val="ListParagraph"/>
        <w:widowControl/>
        <w:numPr>
          <w:ilvl w:val="0"/>
          <w:numId w:val="23"/>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E73CB2">
        <w:rPr>
          <w:rFonts w:ascii="Times New Roman" w:eastAsia="MS Mincho" w:hAnsi="Times New Roman"/>
          <w:iCs/>
          <w:sz w:val="20"/>
          <w:szCs w:val="20"/>
        </w:rPr>
        <w:t xml:space="preserve">Immediate MDT is the baseline framework for OAM-centric data collection for the training of a network-sided </w:t>
      </w:r>
      <w:proofErr w:type="gramStart"/>
      <w:r w:rsidRPr="00E73CB2">
        <w:rPr>
          <w:rFonts w:ascii="Times New Roman" w:eastAsia="MS Mincho" w:hAnsi="Times New Roman"/>
          <w:iCs/>
          <w:sz w:val="20"/>
          <w:szCs w:val="20"/>
        </w:rPr>
        <w:t>model</w:t>
      </w:r>
      <w:proofErr w:type="gramEnd"/>
    </w:p>
    <w:p w14:paraId="2052BC7D" w14:textId="77777777" w:rsidR="00493417" w:rsidRPr="00E73CB2" w:rsidRDefault="00493417" w:rsidP="00E73CB2">
      <w:pPr>
        <w:pStyle w:val="ListParagraph"/>
        <w:widowControl/>
        <w:numPr>
          <w:ilvl w:val="0"/>
          <w:numId w:val="23"/>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E73CB2">
        <w:rPr>
          <w:rFonts w:ascii="Times New Roman" w:eastAsia="MS Mincho" w:hAnsi="Times New Roman"/>
          <w:iCs/>
          <w:sz w:val="20"/>
          <w:szCs w:val="20"/>
        </w:rPr>
        <w:t xml:space="preserve">Enhance the immediate MDT framework to support periodical reporting.   FFS whether and what event-based reporting is supported and FFS on network request </w:t>
      </w:r>
      <w:proofErr w:type="gramStart"/>
      <w:r w:rsidRPr="00E73CB2">
        <w:rPr>
          <w:rFonts w:ascii="Times New Roman" w:eastAsia="MS Mincho" w:hAnsi="Times New Roman"/>
          <w:iCs/>
          <w:sz w:val="20"/>
          <w:szCs w:val="20"/>
        </w:rPr>
        <w:t>reporting</w:t>
      </w:r>
      <w:proofErr w:type="gramEnd"/>
    </w:p>
    <w:p w14:paraId="2115BC29" w14:textId="77777777" w:rsidR="00493417" w:rsidRDefault="00493417" w:rsidP="00493417">
      <w:pPr>
        <w:pStyle w:val="Heading5"/>
      </w:pPr>
      <w:r>
        <w:rPr>
          <w:rFonts w:eastAsia="MS Mincho"/>
          <w:lang w:val="en-US" w:eastAsia="ja-JP"/>
        </w:rPr>
        <w:t>2.2.1.2.5</w:t>
      </w:r>
      <w:r>
        <w:rPr>
          <w:rFonts w:eastAsia="MS Mincho"/>
          <w:lang w:val="en-US" w:eastAsia="ja-JP"/>
        </w:rPr>
        <w:tab/>
      </w:r>
      <w:r>
        <w:t>UE side data collection</w:t>
      </w:r>
    </w:p>
    <w:p w14:paraId="59E045F0" w14:textId="77777777" w:rsidR="00493417" w:rsidRPr="00E73CB2" w:rsidRDefault="00493417" w:rsidP="00E73CB2">
      <w:pPr>
        <w:spacing w:after="0"/>
      </w:pPr>
      <w:r w:rsidRPr="00E73CB2">
        <w:rPr>
          <w:rFonts w:eastAsia="MS Mincho"/>
          <w:iCs/>
          <w:lang w:val="en-US" w:eastAsia="ja-JP"/>
        </w:rPr>
        <w:t xml:space="preserve">RAN2#126 discussed </w:t>
      </w:r>
      <w:r w:rsidRPr="00E73CB2">
        <w:rPr>
          <w:rFonts w:eastAsia="MS Mincho"/>
          <w:b/>
          <w:iCs/>
          <w:lang w:val="en-US" w:eastAsia="ja-JP"/>
        </w:rPr>
        <w:t>UE-side data collection</w:t>
      </w:r>
      <w:r w:rsidRPr="00E73CB2">
        <w:rPr>
          <w:rFonts w:eastAsia="MS Mincho"/>
          <w:iCs/>
          <w:lang w:val="en-US" w:eastAsia="ja-JP"/>
        </w:rPr>
        <w:t xml:space="preserve"> and made the following agreements:</w:t>
      </w:r>
    </w:p>
    <w:p w14:paraId="0BE7E840" w14:textId="77777777" w:rsidR="00493417" w:rsidRPr="00E73CB2" w:rsidRDefault="00493417" w:rsidP="00E73CB2">
      <w:pPr>
        <w:pStyle w:val="ListParagraph"/>
        <w:widowControl/>
        <w:numPr>
          <w:ilvl w:val="0"/>
          <w:numId w:val="24"/>
        </w:numPr>
        <w:overflowPunct w:val="0"/>
        <w:autoSpaceDE w:val="0"/>
        <w:autoSpaceDN w:val="0"/>
        <w:adjustRightInd w:val="0"/>
        <w:ind w:leftChars="0"/>
        <w:contextualSpacing/>
        <w:jc w:val="left"/>
        <w:textAlignment w:val="baseline"/>
        <w:rPr>
          <w:rFonts w:ascii="Times New Roman" w:hAnsi="Times New Roman"/>
          <w:sz w:val="20"/>
          <w:szCs w:val="20"/>
          <w:lang w:eastAsia="en-GB"/>
        </w:rPr>
      </w:pPr>
      <w:r w:rsidRPr="00E73CB2">
        <w:rPr>
          <w:rFonts w:ascii="Times New Roman" w:hAnsi="Times New Roman"/>
          <w:sz w:val="20"/>
          <w:szCs w:val="20"/>
          <w:lang w:eastAsia="en-GB"/>
        </w:rPr>
        <w:t xml:space="preserve">Solution 1a [see TR 38.843 section 7.2.1.3.2 for details on solution 1a, 1b, 2, 3] has no specification </w:t>
      </w:r>
      <w:proofErr w:type="gramStart"/>
      <w:r w:rsidRPr="00E73CB2">
        <w:rPr>
          <w:rFonts w:ascii="Times New Roman" w:hAnsi="Times New Roman"/>
          <w:sz w:val="20"/>
          <w:szCs w:val="20"/>
          <w:lang w:eastAsia="en-GB"/>
        </w:rPr>
        <w:t>impact</w:t>
      </w:r>
      <w:proofErr w:type="gramEnd"/>
    </w:p>
    <w:p w14:paraId="5AC58D7B" w14:textId="77777777" w:rsidR="00493417" w:rsidRPr="00E73CB2" w:rsidRDefault="00493417" w:rsidP="00E73CB2">
      <w:pPr>
        <w:pStyle w:val="ListParagraph"/>
        <w:widowControl/>
        <w:numPr>
          <w:ilvl w:val="0"/>
          <w:numId w:val="24"/>
        </w:numPr>
        <w:overflowPunct w:val="0"/>
        <w:autoSpaceDE w:val="0"/>
        <w:autoSpaceDN w:val="0"/>
        <w:adjustRightInd w:val="0"/>
        <w:ind w:leftChars="0"/>
        <w:contextualSpacing/>
        <w:jc w:val="left"/>
        <w:textAlignment w:val="baseline"/>
        <w:rPr>
          <w:rFonts w:ascii="Times New Roman" w:hAnsi="Times New Roman"/>
          <w:sz w:val="20"/>
          <w:szCs w:val="20"/>
          <w:lang w:eastAsia="en-GB"/>
        </w:rPr>
      </w:pPr>
      <w:r w:rsidRPr="00E73CB2">
        <w:rPr>
          <w:rFonts w:ascii="Times New Roman" w:hAnsi="Times New Roman"/>
          <w:sz w:val="20"/>
          <w:szCs w:val="20"/>
          <w:lang w:eastAsia="en-GB"/>
        </w:rPr>
        <w:t>For the options identified to realize the different levels of data content visibility:</w:t>
      </w:r>
    </w:p>
    <w:p w14:paraId="67D1844B" w14:textId="77777777" w:rsidR="00493417" w:rsidRPr="00E73CB2" w:rsidRDefault="00493417" w:rsidP="00E73CB2">
      <w:pPr>
        <w:pStyle w:val="ListParagraph"/>
        <w:widowControl/>
        <w:numPr>
          <w:ilvl w:val="1"/>
          <w:numId w:val="24"/>
        </w:numPr>
        <w:overflowPunct w:val="0"/>
        <w:autoSpaceDE w:val="0"/>
        <w:autoSpaceDN w:val="0"/>
        <w:adjustRightInd w:val="0"/>
        <w:ind w:leftChars="0"/>
        <w:contextualSpacing/>
        <w:jc w:val="left"/>
        <w:textAlignment w:val="baseline"/>
        <w:rPr>
          <w:rFonts w:ascii="Times New Roman" w:hAnsi="Times New Roman"/>
          <w:sz w:val="20"/>
          <w:szCs w:val="20"/>
          <w:lang w:eastAsia="en-GB"/>
        </w:rPr>
      </w:pPr>
      <w:r w:rsidRPr="00E73CB2">
        <w:rPr>
          <w:rFonts w:ascii="Times New Roman" w:hAnsi="Times New Roman"/>
          <w:sz w:val="20"/>
          <w:szCs w:val="20"/>
          <w:lang w:eastAsia="en-GB"/>
        </w:rPr>
        <w:t>Full visibility for standardized data content.</w:t>
      </w:r>
    </w:p>
    <w:p w14:paraId="6BCD1E90" w14:textId="77777777" w:rsidR="00493417" w:rsidRPr="00E73CB2" w:rsidRDefault="00493417" w:rsidP="00E73CB2">
      <w:pPr>
        <w:pStyle w:val="ListParagraph"/>
        <w:widowControl/>
        <w:numPr>
          <w:ilvl w:val="1"/>
          <w:numId w:val="24"/>
        </w:numPr>
        <w:overflowPunct w:val="0"/>
        <w:autoSpaceDE w:val="0"/>
        <w:autoSpaceDN w:val="0"/>
        <w:adjustRightInd w:val="0"/>
        <w:ind w:leftChars="0"/>
        <w:contextualSpacing/>
        <w:jc w:val="left"/>
        <w:textAlignment w:val="baseline"/>
        <w:rPr>
          <w:rFonts w:ascii="Times New Roman" w:hAnsi="Times New Roman"/>
          <w:sz w:val="20"/>
          <w:szCs w:val="20"/>
          <w:lang w:eastAsia="en-GB"/>
        </w:rPr>
      </w:pPr>
      <w:r w:rsidRPr="00E73CB2">
        <w:rPr>
          <w:rFonts w:ascii="Times New Roman" w:hAnsi="Times New Roman"/>
          <w:sz w:val="20"/>
          <w:szCs w:val="20"/>
          <w:lang w:eastAsia="en-GB"/>
        </w:rPr>
        <w:t>Partial visibility for partially standardized data content.</w:t>
      </w:r>
    </w:p>
    <w:p w14:paraId="371A7B0A" w14:textId="77777777" w:rsidR="00493417" w:rsidRPr="00E73CB2" w:rsidRDefault="00493417" w:rsidP="00E73CB2">
      <w:pPr>
        <w:pStyle w:val="ListParagraph"/>
        <w:widowControl/>
        <w:numPr>
          <w:ilvl w:val="1"/>
          <w:numId w:val="24"/>
        </w:numPr>
        <w:overflowPunct w:val="0"/>
        <w:autoSpaceDE w:val="0"/>
        <w:autoSpaceDN w:val="0"/>
        <w:adjustRightInd w:val="0"/>
        <w:ind w:leftChars="0"/>
        <w:contextualSpacing/>
        <w:jc w:val="left"/>
        <w:textAlignment w:val="baseline"/>
        <w:rPr>
          <w:rFonts w:ascii="Times New Roman" w:hAnsi="Times New Roman"/>
          <w:sz w:val="20"/>
          <w:szCs w:val="20"/>
          <w:lang w:eastAsia="en-GB"/>
        </w:rPr>
      </w:pPr>
      <w:r w:rsidRPr="00E73CB2">
        <w:rPr>
          <w:rFonts w:ascii="Times New Roman" w:hAnsi="Times New Roman"/>
          <w:sz w:val="20"/>
          <w:szCs w:val="20"/>
          <w:lang w:eastAsia="en-GB"/>
        </w:rPr>
        <w:t>No standardized visibility</w:t>
      </w:r>
    </w:p>
    <w:p w14:paraId="0DEF0ADF" w14:textId="77777777" w:rsidR="00493417" w:rsidRPr="00E73CB2" w:rsidRDefault="00493417" w:rsidP="00E73CB2">
      <w:pPr>
        <w:pStyle w:val="ListParagraph"/>
        <w:widowControl/>
        <w:numPr>
          <w:ilvl w:val="0"/>
          <w:numId w:val="24"/>
        </w:numPr>
        <w:overflowPunct w:val="0"/>
        <w:autoSpaceDE w:val="0"/>
        <w:autoSpaceDN w:val="0"/>
        <w:adjustRightInd w:val="0"/>
        <w:ind w:leftChars="0"/>
        <w:contextualSpacing/>
        <w:jc w:val="left"/>
        <w:textAlignment w:val="baseline"/>
        <w:rPr>
          <w:rFonts w:ascii="Times New Roman" w:hAnsi="Times New Roman"/>
          <w:sz w:val="20"/>
          <w:szCs w:val="20"/>
          <w:lang w:eastAsia="en-GB"/>
        </w:rPr>
      </w:pPr>
      <w:r w:rsidRPr="00E73CB2">
        <w:rPr>
          <w:rFonts w:ascii="Times New Roman" w:hAnsi="Times New Roman"/>
          <w:sz w:val="20"/>
          <w:szCs w:val="20"/>
          <w:lang w:eastAsia="en-GB"/>
        </w:rPr>
        <w:lastRenderedPageBreak/>
        <w:t xml:space="preserve">To capture a NOTE in the TR that RAN2 discussed that visibility can be achieved as per SLA only but is outside of the scope of our </w:t>
      </w:r>
      <w:proofErr w:type="gramStart"/>
      <w:r w:rsidRPr="00E73CB2">
        <w:rPr>
          <w:rFonts w:ascii="Times New Roman" w:hAnsi="Times New Roman"/>
          <w:sz w:val="20"/>
          <w:szCs w:val="20"/>
          <w:lang w:eastAsia="en-GB"/>
        </w:rPr>
        <w:t>discussions</w:t>
      </w:r>
      <w:proofErr w:type="gramEnd"/>
    </w:p>
    <w:p w14:paraId="2680D77E" w14:textId="77777777" w:rsidR="00493417" w:rsidRPr="00E73CB2" w:rsidRDefault="00493417" w:rsidP="00E73CB2">
      <w:pPr>
        <w:pStyle w:val="ListParagraph"/>
        <w:widowControl/>
        <w:numPr>
          <w:ilvl w:val="0"/>
          <w:numId w:val="24"/>
        </w:numPr>
        <w:overflowPunct w:val="0"/>
        <w:autoSpaceDE w:val="0"/>
        <w:autoSpaceDN w:val="0"/>
        <w:adjustRightInd w:val="0"/>
        <w:ind w:leftChars="0"/>
        <w:contextualSpacing/>
        <w:jc w:val="left"/>
        <w:textAlignment w:val="baseline"/>
        <w:rPr>
          <w:rFonts w:ascii="Times New Roman" w:hAnsi="Times New Roman"/>
          <w:sz w:val="20"/>
          <w:szCs w:val="20"/>
          <w:lang w:eastAsia="en-GB"/>
        </w:rPr>
      </w:pPr>
      <w:r w:rsidRPr="00E73CB2">
        <w:rPr>
          <w:rFonts w:ascii="Times New Roman" w:hAnsi="Times New Roman"/>
          <w:sz w:val="20"/>
          <w:szCs w:val="20"/>
          <w:lang w:eastAsia="en-GB"/>
        </w:rPr>
        <w:t>Capture the privacy concerns from different stakeholders as informative annexes in the TR. All the options (1a, 1b, 2, 3) should respect those privacy concerns. Details are up to TR rapporteur.</w:t>
      </w:r>
    </w:p>
    <w:p w14:paraId="6EEE197D" w14:textId="77777777" w:rsidR="00E73CB2" w:rsidRDefault="00E73CB2" w:rsidP="00E73CB2">
      <w:pPr>
        <w:spacing w:after="0"/>
        <w:rPr>
          <w:rFonts w:eastAsia="MS Mincho"/>
          <w:iCs/>
          <w:lang w:val="en-US" w:eastAsia="ja-JP"/>
        </w:rPr>
      </w:pPr>
    </w:p>
    <w:p w14:paraId="37D7C561" w14:textId="2870154E" w:rsidR="00493417" w:rsidRDefault="00493417" w:rsidP="00E73CB2">
      <w:pPr>
        <w:spacing w:after="0"/>
        <w:rPr>
          <w:rFonts w:eastAsia="MS Mincho"/>
          <w:iCs/>
          <w:lang w:val="en-US" w:eastAsia="ja-JP"/>
        </w:rPr>
      </w:pPr>
      <w:r w:rsidRPr="00E73CB2">
        <w:rPr>
          <w:rFonts w:eastAsia="MS Mincho"/>
          <w:iCs/>
          <w:lang w:val="en-US" w:eastAsia="ja-JP"/>
        </w:rPr>
        <w:t>Further, it was agreed to capture the table below in TR (Rapporteur will clean up and refine and review over email):</w:t>
      </w:r>
    </w:p>
    <w:p w14:paraId="335E0E29" w14:textId="77777777" w:rsidR="00E73CB2" w:rsidRPr="00E73CB2" w:rsidRDefault="00E73CB2" w:rsidP="00E73CB2">
      <w:pPr>
        <w:spacing w:after="0"/>
        <w:rPr>
          <w:rFonts w:eastAsia="MS Mincho"/>
          <w:iCs/>
          <w:lang w:val="en-US" w:eastAsia="ja-JP"/>
        </w:rPr>
      </w:pPr>
    </w:p>
    <w:tbl>
      <w:tblPr>
        <w:tblStyle w:val="TableGrid"/>
        <w:tblW w:w="10996" w:type="dxa"/>
        <w:tblLook w:val="04A0" w:firstRow="1" w:lastRow="0" w:firstColumn="1" w:lastColumn="0" w:noHBand="0" w:noVBand="1"/>
      </w:tblPr>
      <w:tblGrid>
        <w:gridCol w:w="2008"/>
        <w:gridCol w:w="2235"/>
        <w:gridCol w:w="2235"/>
        <w:gridCol w:w="2235"/>
        <w:gridCol w:w="2283"/>
      </w:tblGrid>
      <w:tr w:rsidR="00493417" w:rsidRPr="00E73CB2" w14:paraId="087F3A55" w14:textId="77777777" w:rsidTr="00DC324D">
        <w:trPr>
          <w:trHeight w:val="352"/>
        </w:trPr>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BBF473" w14:textId="77777777" w:rsidR="00493417" w:rsidRPr="00E73CB2" w:rsidRDefault="00493417" w:rsidP="00DC324D">
            <w:pPr>
              <w:rPr>
                <w:b/>
                <w:bCs/>
                <w:lang w:eastAsia="ja-JP"/>
              </w:rPr>
            </w:pPr>
            <w:r w:rsidRPr="00E73CB2">
              <w:rPr>
                <w:b/>
                <w:lang w:eastAsia="ja-JP"/>
              </w:rPr>
              <w:t>Aspects</w:t>
            </w:r>
          </w:p>
        </w:tc>
        <w:tc>
          <w:tcPr>
            <w:tcW w:w="2235"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249DD44B" w14:textId="77777777" w:rsidR="00493417" w:rsidRPr="00E73CB2" w:rsidRDefault="00493417" w:rsidP="00DC324D">
            <w:pPr>
              <w:rPr>
                <w:b/>
                <w:bCs/>
                <w:lang w:eastAsia="ja-JP"/>
              </w:rPr>
            </w:pPr>
            <w:r w:rsidRPr="00E73CB2">
              <w:rPr>
                <w:b/>
                <w:lang w:eastAsia="ja-JP"/>
              </w:rPr>
              <w:t>1a) OTT (3GPP Transparent)</w:t>
            </w:r>
          </w:p>
        </w:tc>
        <w:tc>
          <w:tcPr>
            <w:tcW w:w="2235"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55E6061B" w14:textId="77777777" w:rsidR="00493417" w:rsidRPr="00E73CB2" w:rsidRDefault="00493417" w:rsidP="00DC324D">
            <w:pPr>
              <w:rPr>
                <w:b/>
                <w:bCs/>
                <w:lang w:val="sv-SE" w:eastAsia="ja-JP"/>
              </w:rPr>
            </w:pPr>
            <w:r w:rsidRPr="00E73CB2">
              <w:rPr>
                <w:b/>
                <w:lang w:eastAsia="ja-JP"/>
              </w:rPr>
              <w:t>1b) The server for training data collection for UE-side models (3GPP non-transparent)</w:t>
            </w:r>
          </w:p>
        </w:tc>
        <w:tc>
          <w:tcPr>
            <w:tcW w:w="2235"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748510DF" w14:textId="77777777" w:rsidR="00493417" w:rsidRPr="00E73CB2" w:rsidRDefault="00493417" w:rsidP="00DC324D">
            <w:pPr>
              <w:rPr>
                <w:b/>
                <w:bCs/>
                <w:lang w:eastAsia="ja-JP"/>
              </w:rPr>
            </w:pPr>
            <w:r w:rsidRPr="00E73CB2">
              <w:rPr>
                <w:b/>
                <w:lang w:eastAsia="ja-JP"/>
              </w:rPr>
              <w:t>2. Transfer via Core Network</w:t>
            </w:r>
          </w:p>
        </w:tc>
        <w:tc>
          <w:tcPr>
            <w:tcW w:w="2283" w:type="dxa"/>
            <w:tcBorders>
              <w:top w:val="single" w:sz="4" w:space="0" w:color="auto"/>
              <w:left w:val="single" w:sz="4" w:space="0" w:color="auto"/>
              <w:bottom w:val="single" w:sz="4" w:space="0" w:color="auto"/>
              <w:right w:val="single" w:sz="4" w:space="0" w:color="auto"/>
            </w:tcBorders>
            <w:shd w:val="clear" w:color="auto" w:fill="AEAAAA" w:themeFill="background2" w:themeFillShade="BF"/>
            <w:hideMark/>
          </w:tcPr>
          <w:p w14:paraId="2FE53DC3" w14:textId="77777777" w:rsidR="00493417" w:rsidRPr="00E73CB2" w:rsidRDefault="00493417" w:rsidP="00DC324D">
            <w:pPr>
              <w:rPr>
                <w:b/>
                <w:bCs/>
                <w:lang w:eastAsia="ja-JP"/>
              </w:rPr>
            </w:pPr>
            <w:r w:rsidRPr="00E73CB2">
              <w:rPr>
                <w:b/>
                <w:lang w:eastAsia="ja-JP"/>
              </w:rPr>
              <w:t>3. Transfer via OAM</w:t>
            </w:r>
          </w:p>
        </w:tc>
      </w:tr>
      <w:tr w:rsidR="00493417" w:rsidRPr="00E73CB2" w14:paraId="62ADB975" w14:textId="77777777" w:rsidTr="00DC324D">
        <w:trPr>
          <w:trHeight w:val="352"/>
        </w:trPr>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ED9637" w14:textId="77777777" w:rsidR="00493417" w:rsidRPr="00E73CB2" w:rsidRDefault="00493417" w:rsidP="00DC324D">
            <w:pPr>
              <w:rPr>
                <w:b/>
                <w:bCs/>
                <w:kern w:val="2"/>
                <w:lang w:eastAsia="ja-JP"/>
              </w:rPr>
            </w:pPr>
            <w:r w:rsidRPr="00E73CB2">
              <w:rPr>
                <w:b/>
                <w:lang w:eastAsia="ja-JP"/>
              </w:rPr>
              <w:t>First termination entity</w:t>
            </w:r>
          </w:p>
        </w:tc>
        <w:tc>
          <w:tcPr>
            <w:tcW w:w="2235" w:type="dxa"/>
            <w:tcBorders>
              <w:top w:val="single" w:sz="4" w:space="0" w:color="auto"/>
              <w:left w:val="single" w:sz="4" w:space="0" w:color="auto"/>
              <w:bottom w:val="single" w:sz="4" w:space="0" w:color="auto"/>
              <w:right w:val="single" w:sz="4" w:space="0" w:color="auto"/>
            </w:tcBorders>
            <w:hideMark/>
          </w:tcPr>
          <w:p w14:paraId="1CA86C76" w14:textId="77777777" w:rsidR="00493417" w:rsidRPr="00E73CB2" w:rsidRDefault="00493417" w:rsidP="00DC324D">
            <w:pPr>
              <w:rPr>
                <w:lang w:eastAsia="ja-JP"/>
              </w:rPr>
            </w:pPr>
            <w:r w:rsidRPr="00E73CB2">
              <w:rPr>
                <w:lang w:eastAsia="ja-JP"/>
              </w:rPr>
              <w:t>OTT server</w:t>
            </w:r>
          </w:p>
        </w:tc>
        <w:tc>
          <w:tcPr>
            <w:tcW w:w="2235" w:type="dxa"/>
            <w:tcBorders>
              <w:top w:val="single" w:sz="4" w:space="0" w:color="auto"/>
              <w:left w:val="single" w:sz="4" w:space="0" w:color="auto"/>
              <w:bottom w:val="single" w:sz="4" w:space="0" w:color="auto"/>
              <w:right w:val="single" w:sz="4" w:space="0" w:color="auto"/>
            </w:tcBorders>
            <w:hideMark/>
          </w:tcPr>
          <w:p w14:paraId="0455B25A" w14:textId="77777777" w:rsidR="00493417" w:rsidRPr="00E73CB2" w:rsidRDefault="00493417" w:rsidP="00DC324D">
            <w:pPr>
              <w:rPr>
                <w:lang w:eastAsia="ja-JP"/>
              </w:rPr>
            </w:pPr>
            <w:r w:rsidRPr="00E73CB2">
              <w:rPr>
                <w:lang w:eastAsia="ja-JP"/>
              </w:rPr>
              <w:t>The server for data collection for UE-side model training</w:t>
            </w:r>
          </w:p>
        </w:tc>
        <w:tc>
          <w:tcPr>
            <w:tcW w:w="2235" w:type="dxa"/>
            <w:tcBorders>
              <w:top w:val="single" w:sz="4" w:space="0" w:color="auto"/>
              <w:left w:val="single" w:sz="4" w:space="0" w:color="auto"/>
              <w:bottom w:val="single" w:sz="4" w:space="0" w:color="auto"/>
              <w:right w:val="single" w:sz="4" w:space="0" w:color="auto"/>
            </w:tcBorders>
            <w:hideMark/>
          </w:tcPr>
          <w:p w14:paraId="66A7E51C" w14:textId="77777777" w:rsidR="00493417" w:rsidRPr="00E73CB2" w:rsidRDefault="00493417" w:rsidP="00DC324D">
            <w:pPr>
              <w:rPr>
                <w:lang w:eastAsia="ja-JP"/>
              </w:rPr>
            </w:pPr>
            <w:r w:rsidRPr="00E73CB2">
              <w:rPr>
                <w:lang w:eastAsia="ja-JP"/>
              </w:rPr>
              <w:t>Inside the CN (e.g., LMF)</w:t>
            </w:r>
          </w:p>
        </w:tc>
        <w:tc>
          <w:tcPr>
            <w:tcW w:w="2283" w:type="dxa"/>
            <w:tcBorders>
              <w:top w:val="single" w:sz="4" w:space="0" w:color="auto"/>
              <w:left w:val="single" w:sz="4" w:space="0" w:color="auto"/>
              <w:bottom w:val="single" w:sz="4" w:space="0" w:color="auto"/>
              <w:right w:val="single" w:sz="4" w:space="0" w:color="auto"/>
            </w:tcBorders>
            <w:hideMark/>
          </w:tcPr>
          <w:p w14:paraId="520D48C6" w14:textId="77777777" w:rsidR="00493417" w:rsidRPr="00E73CB2" w:rsidRDefault="00493417" w:rsidP="00DC324D">
            <w:pPr>
              <w:rPr>
                <w:lang w:eastAsia="ja-JP"/>
              </w:rPr>
            </w:pPr>
            <w:r w:rsidRPr="00E73CB2">
              <w:rPr>
                <w:lang w:eastAsia="ja-JP"/>
              </w:rPr>
              <w:t>Inside OAM domain</w:t>
            </w:r>
          </w:p>
        </w:tc>
      </w:tr>
      <w:tr w:rsidR="00493417" w:rsidRPr="00E73CB2" w14:paraId="2848B4FD" w14:textId="77777777" w:rsidTr="00DC324D">
        <w:trPr>
          <w:trHeight w:val="352"/>
        </w:trPr>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B09C10" w14:textId="77777777" w:rsidR="00493417" w:rsidRPr="00E73CB2" w:rsidRDefault="00493417" w:rsidP="00DC324D">
            <w:pPr>
              <w:rPr>
                <w:b/>
                <w:bCs/>
                <w:kern w:val="2"/>
                <w:lang w:eastAsia="ja-JP"/>
              </w:rPr>
            </w:pPr>
            <w:r w:rsidRPr="00E73CB2">
              <w:rPr>
                <w:b/>
                <w:lang w:eastAsia="ja-JP"/>
              </w:rPr>
              <w:t>AI/ML-specific Data Transfer Path</w:t>
            </w:r>
          </w:p>
        </w:tc>
        <w:tc>
          <w:tcPr>
            <w:tcW w:w="2235" w:type="dxa"/>
            <w:tcBorders>
              <w:top w:val="single" w:sz="4" w:space="0" w:color="auto"/>
              <w:left w:val="single" w:sz="4" w:space="0" w:color="auto"/>
              <w:bottom w:val="single" w:sz="4" w:space="0" w:color="auto"/>
              <w:right w:val="single" w:sz="4" w:space="0" w:color="auto"/>
            </w:tcBorders>
            <w:hideMark/>
          </w:tcPr>
          <w:p w14:paraId="3B5FF47E" w14:textId="77777777" w:rsidR="00493417" w:rsidRPr="00E73CB2" w:rsidRDefault="00493417" w:rsidP="00DC324D">
            <w:pPr>
              <w:rPr>
                <w:lang w:eastAsia="ja-JP"/>
              </w:rPr>
            </w:pPr>
            <w:r w:rsidRPr="00E73CB2">
              <w:rPr>
                <w:lang w:eastAsia="ja-JP"/>
              </w:rPr>
              <w:t>UE to OTT server via either 3GPP or non-3GPP network</w:t>
            </w:r>
          </w:p>
        </w:tc>
        <w:tc>
          <w:tcPr>
            <w:tcW w:w="2235" w:type="dxa"/>
            <w:tcBorders>
              <w:top w:val="single" w:sz="4" w:space="0" w:color="auto"/>
              <w:left w:val="single" w:sz="4" w:space="0" w:color="auto"/>
              <w:bottom w:val="single" w:sz="4" w:space="0" w:color="auto"/>
              <w:right w:val="single" w:sz="4" w:space="0" w:color="auto"/>
            </w:tcBorders>
            <w:hideMark/>
          </w:tcPr>
          <w:p w14:paraId="6B336814" w14:textId="77777777" w:rsidR="00493417" w:rsidRPr="00E73CB2" w:rsidRDefault="00493417" w:rsidP="00DC324D">
            <w:pPr>
              <w:rPr>
                <w:lang w:eastAsia="ja-JP"/>
              </w:rPr>
            </w:pPr>
            <w:r w:rsidRPr="00E73CB2">
              <w:rPr>
                <w:lang w:eastAsia="ja-JP"/>
              </w:rPr>
              <w:t>UE-&gt; CN -&gt;Server for data collection for UE-side model training/OTT server</w:t>
            </w:r>
          </w:p>
          <w:p w14:paraId="2E2CAD18" w14:textId="77777777" w:rsidR="00493417" w:rsidRPr="00E73CB2" w:rsidRDefault="00493417" w:rsidP="00DC324D">
            <w:pPr>
              <w:rPr>
                <w:kern w:val="2"/>
              </w:rPr>
            </w:pPr>
            <w:r w:rsidRPr="00E73CB2">
              <w:t>(Note 4)</w:t>
            </w:r>
          </w:p>
        </w:tc>
        <w:tc>
          <w:tcPr>
            <w:tcW w:w="2235" w:type="dxa"/>
            <w:tcBorders>
              <w:top w:val="single" w:sz="4" w:space="0" w:color="auto"/>
              <w:left w:val="single" w:sz="4" w:space="0" w:color="auto"/>
              <w:bottom w:val="single" w:sz="4" w:space="0" w:color="auto"/>
              <w:right w:val="single" w:sz="4" w:space="0" w:color="auto"/>
            </w:tcBorders>
            <w:hideMark/>
          </w:tcPr>
          <w:p w14:paraId="02F945DE" w14:textId="77777777" w:rsidR="00493417" w:rsidRPr="00E73CB2" w:rsidRDefault="00493417" w:rsidP="00DC324D">
            <w:pPr>
              <w:rPr>
                <w:lang w:eastAsia="ja-JP"/>
              </w:rPr>
            </w:pPr>
            <w:r w:rsidRPr="00E73CB2">
              <w:rPr>
                <w:lang w:eastAsia="ja-JP"/>
              </w:rPr>
              <w:t>UE-&gt; CN -&gt; Server for data collection for UE-side model training/OTT server</w:t>
            </w:r>
          </w:p>
          <w:p w14:paraId="2FFA0873" w14:textId="77777777" w:rsidR="00493417" w:rsidRPr="00E73CB2" w:rsidRDefault="00493417" w:rsidP="00DC324D">
            <w:pPr>
              <w:rPr>
                <w:kern w:val="2"/>
                <w:lang w:eastAsia="ja-JP"/>
              </w:rPr>
            </w:pPr>
            <w:r w:rsidRPr="00E73CB2">
              <w:t>(Note 4)</w:t>
            </w:r>
          </w:p>
        </w:tc>
        <w:tc>
          <w:tcPr>
            <w:tcW w:w="2283" w:type="dxa"/>
            <w:tcBorders>
              <w:top w:val="single" w:sz="4" w:space="0" w:color="auto"/>
              <w:left w:val="single" w:sz="4" w:space="0" w:color="auto"/>
              <w:bottom w:val="single" w:sz="4" w:space="0" w:color="auto"/>
              <w:right w:val="single" w:sz="4" w:space="0" w:color="auto"/>
            </w:tcBorders>
            <w:hideMark/>
          </w:tcPr>
          <w:p w14:paraId="26230377" w14:textId="77777777" w:rsidR="00493417" w:rsidRPr="00E73CB2" w:rsidRDefault="00493417" w:rsidP="00DC324D">
            <w:pPr>
              <w:rPr>
                <w:lang w:eastAsia="ja-JP"/>
              </w:rPr>
            </w:pPr>
            <w:r w:rsidRPr="00E73CB2">
              <w:rPr>
                <w:lang w:eastAsia="ja-JP"/>
              </w:rPr>
              <w:t>UE-&gt;gNB-&gt;OAM-&gt; Server for data collection for UE-side model training/OTT server</w:t>
            </w:r>
          </w:p>
        </w:tc>
      </w:tr>
      <w:tr w:rsidR="00493417" w:rsidRPr="00E73CB2" w14:paraId="0273DBD8" w14:textId="77777777" w:rsidTr="00DC324D">
        <w:trPr>
          <w:trHeight w:val="352"/>
        </w:trPr>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540FB3" w14:textId="77777777" w:rsidR="00493417" w:rsidRPr="00E73CB2" w:rsidRDefault="00493417" w:rsidP="00DC324D">
            <w:pPr>
              <w:rPr>
                <w:b/>
                <w:bCs/>
                <w:kern w:val="2"/>
                <w:lang w:eastAsia="ja-JP"/>
              </w:rPr>
            </w:pPr>
            <w:r w:rsidRPr="00E73CB2">
              <w:rPr>
                <w:b/>
                <w:lang w:eastAsia="ja-JP"/>
              </w:rPr>
              <w:t>UP/CP tunnel</w:t>
            </w:r>
          </w:p>
        </w:tc>
        <w:tc>
          <w:tcPr>
            <w:tcW w:w="2235" w:type="dxa"/>
            <w:tcBorders>
              <w:top w:val="single" w:sz="4" w:space="0" w:color="auto"/>
              <w:left w:val="single" w:sz="4" w:space="0" w:color="auto"/>
              <w:bottom w:val="single" w:sz="4" w:space="0" w:color="auto"/>
              <w:right w:val="single" w:sz="4" w:space="0" w:color="auto"/>
            </w:tcBorders>
            <w:hideMark/>
          </w:tcPr>
          <w:p w14:paraId="1BEB0BF0" w14:textId="77777777" w:rsidR="00493417" w:rsidRPr="00E73CB2" w:rsidRDefault="00493417" w:rsidP="00DC324D">
            <w:pPr>
              <w:rPr>
                <w:kern w:val="2"/>
                <w:lang w:eastAsia="ja-JP"/>
              </w:rPr>
            </w:pPr>
            <w:r w:rsidRPr="00E73CB2">
              <w:rPr>
                <w:lang w:eastAsia="ja-JP"/>
              </w:rPr>
              <w:t>UP tunnel</w:t>
            </w:r>
          </w:p>
        </w:tc>
        <w:tc>
          <w:tcPr>
            <w:tcW w:w="2235" w:type="dxa"/>
            <w:tcBorders>
              <w:top w:val="single" w:sz="4" w:space="0" w:color="auto"/>
              <w:left w:val="single" w:sz="4" w:space="0" w:color="auto"/>
              <w:bottom w:val="single" w:sz="4" w:space="0" w:color="auto"/>
              <w:right w:val="single" w:sz="4" w:space="0" w:color="auto"/>
            </w:tcBorders>
            <w:hideMark/>
          </w:tcPr>
          <w:p w14:paraId="2335BBB9" w14:textId="77777777" w:rsidR="00493417" w:rsidRPr="00E73CB2" w:rsidRDefault="00493417" w:rsidP="00DC324D">
            <w:pPr>
              <w:rPr>
                <w:lang w:eastAsia="ja-JP"/>
              </w:rPr>
            </w:pPr>
            <w:r w:rsidRPr="00E73CB2">
              <w:rPr>
                <w:lang w:eastAsia="ja-JP"/>
              </w:rPr>
              <w:t xml:space="preserve">UP tunnel </w:t>
            </w:r>
          </w:p>
        </w:tc>
        <w:tc>
          <w:tcPr>
            <w:tcW w:w="2235" w:type="dxa"/>
            <w:tcBorders>
              <w:top w:val="single" w:sz="4" w:space="0" w:color="auto"/>
              <w:left w:val="single" w:sz="4" w:space="0" w:color="auto"/>
              <w:bottom w:val="single" w:sz="4" w:space="0" w:color="auto"/>
              <w:right w:val="single" w:sz="4" w:space="0" w:color="auto"/>
            </w:tcBorders>
            <w:hideMark/>
          </w:tcPr>
          <w:p w14:paraId="5F6F7143" w14:textId="77777777" w:rsidR="00493417" w:rsidRPr="00E73CB2" w:rsidRDefault="00493417" w:rsidP="00DC324D">
            <w:pPr>
              <w:rPr>
                <w:lang w:eastAsia="ja-JP"/>
              </w:rPr>
            </w:pPr>
            <w:r w:rsidRPr="00E73CB2">
              <w:rPr>
                <w:lang w:eastAsia="ja-JP"/>
              </w:rPr>
              <w:t>CP tunnel (provided the data volume remains within the NAS signalling capacity)</w:t>
            </w:r>
          </w:p>
          <w:p w14:paraId="5158F500" w14:textId="77777777" w:rsidR="00493417" w:rsidRPr="00E73CB2" w:rsidRDefault="00493417" w:rsidP="00DC324D">
            <w:pPr>
              <w:rPr>
                <w:kern w:val="2"/>
                <w:lang w:eastAsia="ja-JP"/>
              </w:rPr>
            </w:pPr>
            <w:r w:rsidRPr="00E73CB2">
              <w:rPr>
                <w:lang w:eastAsia="ja-JP"/>
              </w:rPr>
              <w:t>FFS: UP tunnel</w:t>
            </w:r>
          </w:p>
        </w:tc>
        <w:tc>
          <w:tcPr>
            <w:tcW w:w="2283" w:type="dxa"/>
            <w:tcBorders>
              <w:top w:val="single" w:sz="4" w:space="0" w:color="auto"/>
              <w:left w:val="single" w:sz="4" w:space="0" w:color="auto"/>
              <w:bottom w:val="single" w:sz="4" w:space="0" w:color="auto"/>
              <w:right w:val="single" w:sz="4" w:space="0" w:color="auto"/>
            </w:tcBorders>
            <w:hideMark/>
          </w:tcPr>
          <w:p w14:paraId="5CBBDCC9" w14:textId="77777777" w:rsidR="00493417" w:rsidRPr="00E73CB2" w:rsidRDefault="00493417" w:rsidP="00DC324D">
            <w:pPr>
              <w:rPr>
                <w:lang w:eastAsia="ja-JP"/>
              </w:rPr>
            </w:pPr>
            <w:r w:rsidRPr="00E73CB2">
              <w:rPr>
                <w:lang w:eastAsia="ja-JP"/>
              </w:rPr>
              <w:t>CP tunnel (provided the data volume remains within the RRC signalling capacity)</w:t>
            </w:r>
          </w:p>
          <w:p w14:paraId="2E11F86B" w14:textId="77777777" w:rsidR="00493417" w:rsidRPr="00E73CB2" w:rsidRDefault="00493417" w:rsidP="00DC324D">
            <w:pPr>
              <w:rPr>
                <w:kern w:val="2"/>
                <w:lang w:eastAsia="ja-JP"/>
              </w:rPr>
            </w:pPr>
            <w:r w:rsidRPr="00E73CB2">
              <w:rPr>
                <w:lang w:eastAsia="ja-JP"/>
              </w:rPr>
              <w:t>FFS: UP tunnel</w:t>
            </w:r>
          </w:p>
        </w:tc>
      </w:tr>
      <w:tr w:rsidR="00493417" w:rsidRPr="00E73CB2" w14:paraId="24EB6876" w14:textId="77777777" w:rsidTr="00DC324D">
        <w:trPr>
          <w:trHeight w:val="352"/>
        </w:trPr>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C59F13" w14:textId="77777777" w:rsidR="00493417" w:rsidRPr="00E73CB2" w:rsidRDefault="00493417" w:rsidP="00DC324D">
            <w:pPr>
              <w:rPr>
                <w:b/>
                <w:bCs/>
                <w:kern w:val="2"/>
                <w:lang w:eastAsia="ja-JP"/>
              </w:rPr>
            </w:pPr>
            <w:r w:rsidRPr="00E73CB2">
              <w:rPr>
                <w:b/>
                <w:lang w:eastAsia="ja-JP"/>
              </w:rPr>
              <w:t>Protocol layer for data transfer</w:t>
            </w:r>
          </w:p>
        </w:tc>
        <w:tc>
          <w:tcPr>
            <w:tcW w:w="2235" w:type="dxa"/>
            <w:tcBorders>
              <w:top w:val="single" w:sz="4" w:space="0" w:color="auto"/>
              <w:left w:val="single" w:sz="4" w:space="0" w:color="auto"/>
              <w:bottom w:val="single" w:sz="4" w:space="0" w:color="auto"/>
              <w:right w:val="single" w:sz="4" w:space="0" w:color="auto"/>
            </w:tcBorders>
            <w:hideMark/>
          </w:tcPr>
          <w:p w14:paraId="057458D3" w14:textId="77777777" w:rsidR="00493417" w:rsidRPr="00E73CB2" w:rsidRDefault="00493417" w:rsidP="00DC324D">
            <w:pPr>
              <w:rPr>
                <w:lang w:eastAsia="ja-JP"/>
              </w:rPr>
            </w:pPr>
            <w:r w:rsidRPr="00E73CB2">
              <w:rPr>
                <w:lang w:eastAsia="ja-JP"/>
              </w:rPr>
              <w:t>Application layer</w:t>
            </w:r>
          </w:p>
        </w:tc>
        <w:tc>
          <w:tcPr>
            <w:tcW w:w="2235" w:type="dxa"/>
            <w:tcBorders>
              <w:top w:val="single" w:sz="4" w:space="0" w:color="auto"/>
              <w:left w:val="single" w:sz="4" w:space="0" w:color="auto"/>
              <w:bottom w:val="single" w:sz="4" w:space="0" w:color="auto"/>
              <w:right w:val="single" w:sz="4" w:space="0" w:color="auto"/>
            </w:tcBorders>
            <w:hideMark/>
          </w:tcPr>
          <w:p w14:paraId="5B80549E" w14:textId="77777777" w:rsidR="00493417" w:rsidRPr="00E73CB2" w:rsidRDefault="00493417" w:rsidP="00DC324D">
            <w:pPr>
              <w:rPr>
                <w:lang w:eastAsia="ja-JP"/>
              </w:rPr>
            </w:pPr>
            <w:r w:rsidRPr="00E73CB2">
              <w:rPr>
                <w:lang w:eastAsia="ja-JP"/>
              </w:rPr>
              <w:t>Application layer</w:t>
            </w:r>
          </w:p>
        </w:tc>
        <w:tc>
          <w:tcPr>
            <w:tcW w:w="2235" w:type="dxa"/>
            <w:tcBorders>
              <w:top w:val="single" w:sz="4" w:space="0" w:color="auto"/>
              <w:left w:val="single" w:sz="4" w:space="0" w:color="auto"/>
              <w:bottom w:val="single" w:sz="4" w:space="0" w:color="auto"/>
              <w:right w:val="single" w:sz="4" w:space="0" w:color="auto"/>
            </w:tcBorders>
            <w:hideMark/>
          </w:tcPr>
          <w:p w14:paraId="653B138D" w14:textId="77777777" w:rsidR="00493417" w:rsidRPr="00E73CB2" w:rsidRDefault="00493417" w:rsidP="00DC324D">
            <w:pPr>
              <w:rPr>
                <w:lang w:eastAsia="ja-JP"/>
              </w:rPr>
            </w:pPr>
            <w:r w:rsidRPr="00E73CB2">
              <w:rPr>
                <w:lang w:eastAsia="ja-JP"/>
              </w:rPr>
              <w:t>NAS layer for CP tunnel</w:t>
            </w:r>
          </w:p>
          <w:p w14:paraId="266A067B" w14:textId="77777777" w:rsidR="00493417" w:rsidRPr="00E73CB2" w:rsidRDefault="00493417" w:rsidP="00DC324D">
            <w:pPr>
              <w:rPr>
                <w:kern w:val="2"/>
                <w:lang w:eastAsia="ja-JP"/>
              </w:rPr>
            </w:pPr>
            <w:r w:rsidRPr="00E73CB2">
              <w:rPr>
                <w:lang w:eastAsia="ja-JP"/>
              </w:rPr>
              <w:t>FFS: the protocol layer for UP tunnel</w:t>
            </w:r>
          </w:p>
        </w:tc>
        <w:tc>
          <w:tcPr>
            <w:tcW w:w="2283" w:type="dxa"/>
            <w:tcBorders>
              <w:top w:val="single" w:sz="4" w:space="0" w:color="auto"/>
              <w:left w:val="single" w:sz="4" w:space="0" w:color="auto"/>
              <w:bottom w:val="single" w:sz="4" w:space="0" w:color="auto"/>
              <w:right w:val="single" w:sz="4" w:space="0" w:color="auto"/>
            </w:tcBorders>
            <w:hideMark/>
          </w:tcPr>
          <w:p w14:paraId="4C8752A2" w14:textId="77777777" w:rsidR="00493417" w:rsidRPr="00E73CB2" w:rsidRDefault="00493417" w:rsidP="00DC324D">
            <w:pPr>
              <w:rPr>
                <w:lang w:eastAsia="ja-JP"/>
              </w:rPr>
            </w:pPr>
            <w:r w:rsidRPr="00E73CB2">
              <w:rPr>
                <w:lang w:eastAsia="ja-JP"/>
              </w:rPr>
              <w:t>RRC layer for CP tunnel</w:t>
            </w:r>
          </w:p>
          <w:p w14:paraId="7E79E24C" w14:textId="77777777" w:rsidR="00493417" w:rsidRPr="00E73CB2" w:rsidRDefault="00493417" w:rsidP="00DC324D">
            <w:pPr>
              <w:rPr>
                <w:kern w:val="2"/>
                <w:lang w:eastAsia="ja-JP"/>
              </w:rPr>
            </w:pPr>
            <w:r w:rsidRPr="00E73CB2">
              <w:rPr>
                <w:lang w:eastAsia="ja-JP"/>
              </w:rPr>
              <w:t>FFS: the protocol layer for UP tunnel</w:t>
            </w:r>
          </w:p>
        </w:tc>
      </w:tr>
      <w:tr w:rsidR="00493417" w:rsidRPr="00E73CB2" w14:paraId="380C5B6E" w14:textId="77777777" w:rsidTr="00DC324D">
        <w:trPr>
          <w:trHeight w:val="352"/>
        </w:trPr>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132B3D" w14:textId="77777777" w:rsidR="00493417" w:rsidRPr="00E73CB2" w:rsidRDefault="00493417" w:rsidP="00DC324D">
            <w:pPr>
              <w:rPr>
                <w:b/>
                <w:bCs/>
                <w:kern w:val="2"/>
                <w:lang w:eastAsia="ja-JP"/>
              </w:rPr>
            </w:pPr>
            <w:r w:rsidRPr="00E73CB2">
              <w:rPr>
                <w:b/>
                <w:lang w:eastAsia="ja-JP"/>
              </w:rPr>
              <w:t>Controllability of MNO on data transfer</w:t>
            </w:r>
          </w:p>
        </w:tc>
        <w:tc>
          <w:tcPr>
            <w:tcW w:w="2235" w:type="dxa"/>
            <w:tcBorders>
              <w:top w:val="single" w:sz="4" w:space="0" w:color="auto"/>
              <w:left w:val="single" w:sz="4" w:space="0" w:color="auto"/>
              <w:bottom w:val="single" w:sz="4" w:space="0" w:color="auto"/>
              <w:right w:val="single" w:sz="4" w:space="0" w:color="auto"/>
            </w:tcBorders>
            <w:hideMark/>
          </w:tcPr>
          <w:p w14:paraId="586EC216" w14:textId="77777777" w:rsidR="00493417" w:rsidRPr="00E73CB2" w:rsidRDefault="00493417" w:rsidP="00DC324D">
            <w:pPr>
              <w:rPr>
                <w:lang w:eastAsia="ja-JP"/>
              </w:rPr>
            </w:pPr>
            <w:r w:rsidRPr="00E73CB2">
              <w:rPr>
                <w:lang w:eastAsia="ja-JP"/>
              </w:rPr>
              <w:t>No AI/ML specific controllability</w:t>
            </w:r>
          </w:p>
        </w:tc>
        <w:tc>
          <w:tcPr>
            <w:tcW w:w="2235" w:type="dxa"/>
            <w:tcBorders>
              <w:top w:val="single" w:sz="4" w:space="0" w:color="auto"/>
              <w:left w:val="single" w:sz="4" w:space="0" w:color="auto"/>
              <w:bottom w:val="single" w:sz="4" w:space="0" w:color="auto"/>
              <w:right w:val="single" w:sz="4" w:space="0" w:color="auto"/>
            </w:tcBorders>
            <w:hideMark/>
          </w:tcPr>
          <w:p w14:paraId="2C18BACF" w14:textId="77777777" w:rsidR="00493417" w:rsidRPr="00E73CB2" w:rsidRDefault="00493417" w:rsidP="00DC324D">
            <w:pPr>
              <w:rPr>
                <w:lang w:eastAsia="ja-JP"/>
              </w:rPr>
            </w:pPr>
            <w:r w:rsidRPr="00E73CB2">
              <w:rPr>
                <w:lang w:eastAsia="ja-JP"/>
              </w:rPr>
              <w:t>Has controllability</w:t>
            </w:r>
          </w:p>
          <w:p w14:paraId="4BC3517E" w14:textId="77777777" w:rsidR="00493417" w:rsidRPr="00E73CB2" w:rsidRDefault="00493417" w:rsidP="00DC324D">
            <w:pPr>
              <w:rPr>
                <w:kern w:val="2"/>
                <w:lang w:eastAsia="ja-JP"/>
              </w:rPr>
            </w:pPr>
            <w:r w:rsidRPr="00E73CB2">
              <w:rPr>
                <w:lang w:eastAsia="ja-JP"/>
              </w:rPr>
              <w:t>FFS: level of controllability</w:t>
            </w:r>
          </w:p>
        </w:tc>
        <w:tc>
          <w:tcPr>
            <w:tcW w:w="2235" w:type="dxa"/>
            <w:tcBorders>
              <w:top w:val="single" w:sz="4" w:space="0" w:color="auto"/>
              <w:left w:val="single" w:sz="4" w:space="0" w:color="auto"/>
              <w:bottom w:val="single" w:sz="4" w:space="0" w:color="auto"/>
              <w:right w:val="single" w:sz="4" w:space="0" w:color="auto"/>
            </w:tcBorders>
            <w:hideMark/>
          </w:tcPr>
          <w:p w14:paraId="1F1A34C1" w14:textId="77777777" w:rsidR="00493417" w:rsidRPr="00E73CB2" w:rsidRDefault="00493417" w:rsidP="00DC324D">
            <w:pPr>
              <w:rPr>
                <w:lang w:eastAsia="ja-JP"/>
              </w:rPr>
            </w:pPr>
            <w:r w:rsidRPr="00E73CB2">
              <w:rPr>
                <w:lang w:eastAsia="ja-JP"/>
              </w:rPr>
              <w:t>Full controllability (Note 1)</w:t>
            </w:r>
          </w:p>
        </w:tc>
        <w:tc>
          <w:tcPr>
            <w:tcW w:w="2283" w:type="dxa"/>
            <w:tcBorders>
              <w:top w:val="single" w:sz="4" w:space="0" w:color="auto"/>
              <w:left w:val="single" w:sz="4" w:space="0" w:color="auto"/>
              <w:bottom w:val="single" w:sz="4" w:space="0" w:color="auto"/>
              <w:right w:val="single" w:sz="4" w:space="0" w:color="auto"/>
            </w:tcBorders>
            <w:hideMark/>
          </w:tcPr>
          <w:p w14:paraId="4B668BC1" w14:textId="77777777" w:rsidR="00493417" w:rsidRPr="00E73CB2" w:rsidRDefault="00493417" w:rsidP="00DC324D">
            <w:pPr>
              <w:rPr>
                <w:lang w:eastAsia="ja-JP"/>
              </w:rPr>
            </w:pPr>
            <w:r w:rsidRPr="00E73CB2">
              <w:rPr>
                <w:lang w:eastAsia="ja-JP"/>
              </w:rPr>
              <w:t>Full controllability (Note 1)</w:t>
            </w:r>
          </w:p>
        </w:tc>
      </w:tr>
      <w:tr w:rsidR="00493417" w:rsidRPr="00E73CB2" w14:paraId="1C21326A" w14:textId="77777777" w:rsidTr="00DC324D">
        <w:trPr>
          <w:trHeight w:val="352"/>
        </w:trPr>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1C6F84" w14:textId="77777777" w:rsidR="00493417" w:rsidRPr="00E73CB2" w:rsidRDefault="00493417" w:rsidP="00DC324D">
            <w:pPr>
              <w:rPr>
                <w:b/>
                <w:bCs/>
                <w:kern w:val="2"/>
                <w:lang w:eastAsia="ja-JP"/>
              </w:rPr>
            </w:pPr>
            <w:r w:rsidRPr="00E73CB2">
              <w:rPr>
                <w:b/>
                <w:lang w:eastAsia="ja-JP"/>
              </w:rPr>
              <w:t>Control granularity by NW</w:t>
            </w:r>
          </w:p>
        </w:tc>
        <w:tc>
          <w:tcPr>
            <w:tcW w:w="2235" w:type="dxa"/>
            <w:tcBorders>
              <w:top w:val="single" w:sz="4" w:space="0" w:color="auto"/>
              <w:left w:val="single" w:sz="4" w:space="0" w:color="auto"/>
              <w:bottom w:val="single" w:sz="4" w:space="0" w:color="auto"/>
              <w:right w:val="single" w:sz="4" w:space="0" w:color="auto"/>
            </w:tcBorders>
            <w:hideMark/>
          </w:tcPr>
          <w:p w14:paraId="56EEEBA6" w14:textId="77777777" w:rsidR="00493417" w:rsidRPr="00E73CB2" w:rsidRDefault="00493417" w:rsidP="00DC324D">
            <w:pPr>
              <w:rPr>
                <w:lang w:eastAsia="ja-JP"/>
              </w:rPr>
            </w:pPr>
            <w:r w:rsidRPr="00E73CB2">
              <w:rPr>
                <w:lang w:eastAsia="ja-JP"/>
              </w:rPr>
              <w:t>NA, the OTT server can directly request data from the UE.</w:t>
            </w:r>
          </w:p>
        </w:tc>
        <w:tc>
          <w:tcPr>
            <w:tcW w:w="2235" w:type="dxa"/>
            <w:tcBorders>
              <w:top w:val="single" w:sz="4" w:space="0" w:color="auto"/>
              <w:left w:val="single" w:sz="4" w:space="0" w:color="auto"/>
              <w:bottom w:val="single" w:sz="4" w:space="0" w:color="auto"/>
              <w:right w:val="single" w:sz="4" w:space="0" w:color="auto"/>
            </w:tcBorders>
            <w:hideMark/>
          </w:tcPr>
          <w:p w14:paraId="26D33133" w14:textId="77777777" w:rsidR="00493417" w:rsidRPr="00E73CB2" w:rsidRDefault="00493417" w:rsidP="00DC324D">
            <w:pPr>
              <w:rPr>
                <w:kern w:val="2"/>
                <w:lang w:eastAsia="ja-JP"/>
              </w:rPr>
            </w:pPr>
            <w:r w:rsidRPr="00E73CB2">
              <w:rPr>
                <w:lang w:eastAsia="ja-JP"/>
              </w:rPr>
              <w:t xml:space="preserve">Example: per PDU sessions </w:t>
            </w:r>
          </w:p>
        </w:tc>
        <w:tc>
          <w:tcPr>
            <w:tcW w:w="2235" w:type="dxa"/>
            <w:tcBorders>
              <w:top w:val="single" w:sz="4" w:space="0" w:color="auto"/>
              <w:left w:val="single" w:sz="4" w:space="0" w:color="auto"/>
              <w:bottom w:val="single" w:sz="4" w:space="0" w:color="auto"/>
              <w:right w:val="single" w:sz="4" w:space="0" w:color="auto"/>
            </w:tcBorders>
            <w:hideMark/>
          </w:tcPr>
          <w:p w14:paraId="0F13289A" w14:textId="77777777" w:rsidR="00493417" w:rsidRPr="00E73CB2" w:rsidRDefault="00493417" w:rsidP="00DC324D">
            <w:pPr>
              <w:rPr>
                <w:lang w:val="it-IT" w:eastAsia="ja-JP"/>
              </w:rPr>
            </w:pPr>
            <w:r w:rsidRPr="00E73CB2">
              <w:rPr>
                <w:lang w:val="it-IT" w:eastAsia="ja-JP"/>
              </w:rPr>
              <w:t>NAS procedure, FFS impact to other layers</w:t>
            </w:r>
          </w:p>
        </w:tc>
        <w:tc>
          <w:tcPr>
            <w:tcW w:w="2283" w:type="dxa"/>
            <w:tcBorders>
              <w:top w:val="single" w:sz="4" w:space="0" w:color="auto"/>
              <w:left w:val="single" w:sz="4" w:space="0" w:color="auto"/>
              <w:bottom w:val="single" w:sz="4" w:space="0" w:color="auto"/>
              <w:right w:val="single" w:sz="4" w:space="0" w:color="auto"/>
            </w:tcBorders>
            <w:hideMark/>
          </w:tcPr>
          <w:p w14:paraId="6D0962D3" w14:textId="77777777" w:rsidR="00493417" w:rsidRPr="00E73CB2" w:rsidRDefault="00493417" w:rsidP="00DC324D">
            <w:pPr>
              <w:rPr>
                <w:lang w:val="it-IT" w:eastAsia="ja-JP"/>
              </w:rPr>
            </w:pPr>
            <w:r w:rsidRPr="00E73CB2">
              <w:rPr>
                <w:lang w:val="it-IT" w:eastAsia="ja-JP"/>
              </w:rPr>
              <w:t>RRC procedure</w:t>
            </w:r>
          </w:p>
        </w:tc>
      </w:tr>
      <w:tr w:rsidR="00493417" w:rsidRPr="00E73CB2" w14:paraId="37ECE5DA" w14:textId="77777777" w:rsidTr="00DC324D">
        <w:trPr>
          <w:trHeight w:val="1230"/>
        </w:trPr>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97C66D" w14:textId="77777777" w:rsidR="00493417" w:rsidRPr="00E73CB2" w:rsidRDefault="00493417" w:rsidP="00DC324D">
            <w:pPr>
              <w:rPr>
                <w:b/>
                <w:bCs/>
                <w:kern w:val="2"/>
                <w:lang w:eastAsia="ja-JP"/>
              </w:rPr>
            </w:pPr>
            <w:r w:rsidRPr="00E73CB2">
              <w:rPr>
                <w:b/>
                <w:lang w:eastAsia="ja-JP"/>
              </w:rPr>
              <w:t xml:space="preserve">Possible Options for Visibility of data content in MNO and Data format (Note 2, Note 3) </w:t>
            </w:r>
          </w:p>
        </w:tc>
        <w:tc>
          <w:tcPr>
            <w:tcW w:w="2235" w:type="dxa"/>
            <w:tcBorders>
              <w:top w:val="single" w:sz="4" w:space="0" w:color="auto"/>
              <w:left w:val="single" w:sz="4" w:space="0" w:color="auto"/>
              <w:bottom w:val="single" w:sz="4" w:space="0" w:color="auto"/>
              <w:right w:val="single" w:sz="4" w:space="0" w:color="auto"/>
            </w:tcBorders>
            <w:hideMark/>
          </w:tcPr>
          <w:p w14:paraId="19A42D19" w14:textId="77777777" w:rsidR="00493417" w:rsidRPr="00E73CB2" w:rsidRDefault="00493417" w:rsidP="00DC324D">
            <w:pPr>
              <w:rPr>
                <w:kern w:val="2"/>
                <w:u w:val="single"/>
                <w:lang w:eastAsia="ja-JP"/>
              </w:rPr>
            </w:pPr>
            <w:r w:rsidRPr="00E73CB2">
              <w:rPr>
                <w:kern w:val="2"/>
                <w:u w:val="single"/>
                <w:lang w:eastAsia="ja-JP"/>
              </w:rPr>
              <w:t>No standardized visibility</w:t>
            </w:r>
          </w:p>
          <w:p w14:paraId="4A62E854" w14:textId="77777777" w:rsidR="00493417" w:rsidRPr="00E73CB2" w:rsidRDefault="00493417" w:rsidP="00DC324D">
            <w:pPr>
              <w:rPr>
                <w:kern w:val="2"/>
                <w:lang w:eastAsia="ja-JP"/>
              </w:rPr>
            </w:pPr>
          </w:p>
        </w:tc>
        <w:tc>
          <w:tcPr>
            <w:tcW w:w="2235" w:type="dxa"/>
            <w:tcBorders>
              <w:top w:val="single" w:sz="4" w:space="0" w:color="auto"/>
              <w:left w:val="single" w:sz="4" w:space="0" w:color="auto"/>
              <w:right w:val="single" w:sz="4" w:space="0" w:color="auto"/>
            </w:tcBorders>
          </w:tcPr>
          <w:p w14:paraId="4F77CCF6" w14:textId="77777777" w:rsidR="00493417" w:rsidRPr="00E73CB2" w:rsidRDefault="00493417" w:rsidP="00DC324D">
            <w:pPr>
              <w:rPr>
                <w:u w:val="single"/>
                <w:lang w:eastAsia="ja-JP"/>
              </w:rPr>
            </w:pPr>
            <w:r w:rsidRPr="00E73CB2">
              <w:rPr>
                <w:u w:val="single"/>
              </w:rPr>
              <w:t xml:space="preserve">FFS </w:t>
            </w:r>
          </w:p>
        </w:tc>
        <w:tc>
          <w:tcPr>
            <w:tcW w:w="2235" w:type="dxa"/>
            <w:tcBorders>
              <w:top w:val="single" w:sz="4" w:space="0" w:color="auto"/>
              <w:left w:val="single" w:sz="4" w:space="0" w:color="auto"/>
              <w:bottom w:val="single" w:sz="4" w:space="0" w:color="auto"/>
              <w:right w:val="single" w:sz="4" w:space="0" w:color="auto"/>
            </w:tcBorders>
          </w:tcPr>
          <w:p w14:paraId="41FEC92B" w14:textId="77777777" w:rsidR="00493417" w:rsidRPr="00E73CB2" w:rsidRDefault="00493417" w:rsidP="00DC324D">
            <w:pPr>
              <w:rPr>
                <w:lang w:eastAsia="ja-JP"/>
              </w:rPr>
            </w:pPr>
            <w:proofErr w:type="spellStart"/>
            <w:r w:rsidRPr="00E73CB2">
              <w:rPr>
                <w:lang w:eastAsia="ja-JP"/>
              </w:rPr>
              <w:t>Opt</w:t>
            </w:r>
            <w:proofErr w:type="spellEnd"/>
            <w:r w:rsidRPr="00E73CB2">
              <w:rPr>
                <w:lang w:eastAsia="ja-JP"/>
              </w:rPr>
              <w:t xml:space="preserve"> A) Full visibility for standardized data content.</w:t>
            </w:r>
          </w:p>
          <w:p w14:paraId="66783B41" w14:textId="77777777" w:rsidR="00493417" w:rsidRPr="00E73CB2" w:rsidRDefault="00493417" w:rsidP="00DC324D">
            <w:pPr>
              <w:rPr>
                <w:lang w:eastAsia="ja-JP"/>
              </w:rPr>
            </w:pPr>
            <w:r w:rsidRPr="00E73CB2">
              <w:rPr>
                <w:lang w:eastAsia="ja-JP"/>
              </w:rPr>
              <w:t xml:space="preserve">FFS </w:t>
            </w:r>
            <w:proofErr w:type="spellStart"/>
            <w:r w:rsidRPr="00E73CB2">
              <w:rPr>
                <w:lang w:eastAsia="ja-JP"/>
              </w:rPr>
              <w:t>Opt</w:t>
            </w:r>
            <w:proofErr w:type="spellEnd"/>
            <w:r w:rsidRPr="00E73CB2">
              <w:rPr>
                <w:lang w:eastAsia="ja-JP"/>
              </w:rPr>
              <w:t xml:space="preserve"> B) Partial visibility for partially standardized data content. </w:t>
            </w:r>
          </w:p>
          <w:p w14:paraId="2D861524" w14:textId="77777777" w:rsidR="00493417" w:rsidRPr="00E73CB2" w:rsidRDefault="00493417" w:rsidP="00DC324D">
            <w:pPr>
              <w:rPr>
                <w:kern w:val="2"/>
                <w:u w:val="single"/>
                <w:lang w:eastAsia="ja-JP"/>
              </w:rPr>
            </w:pPr>
            <w:r w:rsidRPr="00E73CB2">
              <w:rPr>
                <w:kern w:val="2"/>
                <w:u w:val="single"/>
                <w:lang w:eastAsia="ja-JP"/>
              </w:rPr>
              <w:t xml:space="preserve">FFS </w:t>
            </w:r>
            <w:proofErr w:type="spellStart"/>
            <w:r w:rsidRPr="00E73CB2">
              <w:rPr>
                <w:kern w:val="2"/>
                <w:u w:val="single"/>
                <w:lang w:eastAsia="ja-JP"/>
              </w:rPr>
              <w:t>Opt</w:t>
            </w:r>
            <w:proofErr w:type="spellEnd"/>
            <w:r w:rsidRPr="00E73CB2">
              <w:rPr>
                <w:kern w:val="2"/>
                <w:u w:val="single"/>
                <w:lang w:eastAsia="ja-JP"/>
              </w:rPr>
              <w:t xml:space="preserve"> C) No standardized </w:t>
            </w:r>
            <w:proofErr w:type="gramStart"/>
            <w:r w:rsidRPr="00E73CB2">
              <w:rPr>
                <w:kern w:val="2"/>
                <w:u w:val="single"/>
                <w:lang w:eastAsia="ja-JP"/>
              </w:rPr>
              <w:t>visibility</w:t>
            </w:r>
            <w:proofErr w:type="gramEnd"/>
          </w:p>
          <w:p w14:paraId="0BE5C878" w14:textId="77777777" w:rsidR="00493417" w:rsidRPr="00E73CB2" w:rsidRDefault="00493417" w:rsidP="00DC324D">
            <w:r w:rsidRPr="00E73CB2">
              <w:t xml:space="preserve">FFS: meaning of ‘partial/partially’ </w:t>
            </w:r>
          </w:p>
          <w:p w14:paraId="09485487" w14:textId="77777777" w:rsidR="00493417" w:rsidRPr="00E73CB2" w:rsidRDefault="00493417" w:rsidP="00DC324D">
            <w:pPr>
              <w:rPr>
                <w:kern w:val="2"/>
              </w:rPr>
            </w:pPr>
            <w:r w:rsidRPr="00E73CB2">
              <w:t xml:space="preserve">SAME for OPTION 3 </w:t>
            </w:r>
          </w:p>
        </w:tc>
        <w:tc>
          <w:tcPr>
            <w:tcW w:w="2283" w:type="dxa"/>
            <w:tcBorders>
              <w:top w:val="single" w:sz="4" w:space="0" w:color="auto"/>
              <w:left w:val="single" w:sz="4" w:space="0" w:color="auto"/>
              <w:bottom w:val="single" w:sz="4" w:space="0" w:color="auto"/>
              <w:right w:val="single" w:sz="4" w:space="0" w:color="auto"/>
            </w:tcBorders>
          </w:tcPr>
          <w:p w14:paraId="36DF639C" w14:textId="77777777" w:rsidR="00493417" w:rsidRPr="00E73CB2" w:rsidRDefault="00493417" w:rsidP="00DC324D">
            <w:pPr>
              <w:rPr>
                <w:lang w:eastAsia="ja-JP"/>
              </w:rPr>
            </w:pPr>
            <w:r w:rsidRPr="00E73CB2">
              <w:rPr>
                <w:lang w:eastAsia="ja-JP"/>
              </w:rPr>
              <w:t>Full visibility for standardized data content.</w:t>
            </w:r>
          </w:p>
          <w:p w14:paraId="32FD23BA" w14:textId="77777777" w:rsidR="00493417" w:rsidRPr="00E73CB2" w:rsidRDefault="00493417" w:rsidP="00DC324D">
            <w:pPr>
              <w:rPr>
                <w:lang w:eastAsia="ja-JP"/>
              </w:rPr>
            </w:pPr>
            <w:r w:rsidRPr="00E73CB2">
              <w:rPr>
                <w:lang w:eastAsia="ja-JP"/>
              </w:rPr>
              <w:t>Partial visibility for partially standardized data content</w:t>
            </w:r>
          </w:p>
          <w:p w14:paraId="3450580F" w14:textId="77777777" w:rsidR="00493417" w:rsidRPr="00E73CB2" w:rsidRDefault="00493417" w:rsidP="00DC324D">
            <w:pPr>
              <w:rPr>
                <w:kern w:val="2"/>
                <w:u w:val="single"/>
                <w:lang w:eastAsia="ja-JP"/>
              </w:rPr>
            </w:pPr>
            <w:r w:rsidRPr="00E73CB2">
              <w:rPr>
                <w:kern w:val="2"/>
                <w:u w:val="single"/>
                <w:lang w:eastAsia="ja-JP"/>
              </w:rPr>
              <w:t>No standardized visibility</w:t>
            </w:r>
          </w:p>
          <w:p w14:paraId="094F07DA" w14:textId="77777777" w:rsidR="00493417" w:rsidRPr="00E73CB2" w:rsidRDefault="00493417" w:rsidP="00DC324D">
            <w:r w:rsidRPr="00E73CB2">
              <w:t xml:space="preserve">FFS: meaning of ‘partial/partially’ and how to achieve different levels of visibility </w:t>
            </w:r>
          </w:p>
        </w:tc>
      </w:tr>
      <w:tr w:rsidR="00493417" w:rsidRPr="00E73CB2" w14:paraId="110B523E" w14:textId="77777777" w:rsidTr="00DC324D">
        <w:trPr>
          <w:trHeight w:val="346"/>
        </w:trPr>
        <w:tc>
          <w:tcPr>
            <w:tcW w:w="200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3AA3C1" w14:textId="77777777" w:rsidR="00493417" w:rsidRPr="00E73CB2" w:rsidRDefault="00493417" w:rsidP="00DC324D">
            <w:pPr>
              <w:rPr>
                <w:b/>
                <w:bCs/>
                <w:kern w:val="2"/>
                <w:lang w:eastAsia="ja-JP"/>
              </w:rPr>
            </w:pPr>
            <w:r w:rsidRPr="00E73CB2">
              <w:rPr>
                <w:b/>
                <w:lang w:eastAsia="ja-JP"/>
              </w:rPr>
              <w:t>Involved WGs</w:t>
            </w:r>
          </w:p>
        </w:tc>
        <w:tc>
          <w:tcPr>
            <w:tcW w:w="2235" w:type="dxa"/>
            <w:tcBorders>
              <w:top w:val="single" w:sz="4" w:space="0" w:color="auto"/>
              <w:left w:val="single" w:sz="4" w:space="0" w:color="auto"/>
              <w:bottom w:val="single" w:sz="4" w:space="0" w:color="auto"/>
              <w:right w:val="single" w:sz="4" w:space="0" w:color="auto"/>
            </w:tcBorders>
            <w:hideMark/>
          </w:tcPr>
          <w:p w14:paraId="62A8E87F" w14:textId="77777777" w:rsidR="00493417" w:rsidRPr="00E73CB2" w:rsidRDefault="00493417" w:rsidP="00DC324D">
            <w:pPr>
              <w:rPr>
                <w:kern w:val="2"/>
                <w:lang w:eastAsia="ja-JP"/>
              </w:rPr>
            </w:pPr>
            <w:r w:rsidRPr="00E73CB2">
              <w:rPr>
                <w:lang w:eastAsia="ja-JP"/>
              </w:rPr>
              <w:t>NA</w:t>
            </w:r>
          </w:p>
        </w:tc>
        <w:tc>
          <w:tcPr>
            <w:tcW w:w="2235" w:type="dxa"/>
            <w:tcBorders>
              <w:top w:val="single" w:sz="4" w:space="0" w:color="auto"/>
              <w:left w:val="single" w:sz="4" w:space="0" w:color="auto"/>
              <w:bottom w:val="single" w:sz="4" w:space="0" w:color="auto"/>
              <w:right w:val="single" w:sz="4" w:space="0" w:color="auto"/>
            </w:tcBorders>
            <w:hideMark/>
          </w:tcPr>
          <w:p w14:paraId="04EC319F" w14:textId="77777777" w:rsidR="00493417" w:rsidRPr="00E73CB2" w:rsidRDefault="00493417" w:rsidP="00DC324D">
            <w:pPr>
              <w:rPr>
                <w:kern w:val="2"/>
                <w:lang w:eastAsia="ja-JP"/>
              </w:rPr>
            </w:pPr>
            <w:r w:rsidRPr="00E73CB2">
              <w:rPr>
                <w:lang w:eastAsia="ja-JP"/>
              </w:rPr>
              <w:t>SA2, SA3, RAN2</w:t>
            </w:r>
          </w:p>
        </w:tc>
        <w:tc>
          <w:tcPr>
            <w:tcW w:w="2235" w:type="dxa"/>
            <w:tcBorders>
              <w:top w:val="single" w:sz="4" w:space="0" w:color="auto"/>
              <w:left w:val="single" w:sz="4" w:space="0" w:color="auto"/>
              <w:bottom w:val="single" w:sz="4" w:space="0" w:color="auto"/>
              <w:right w:val="single" w:sz="4" w:space="0" w:color="auto"/>
            </w:tcBorders>
            <w:hideMark/>
          </w:tcPr>
          <w:p w14:paraId="7438604C" w14:textId="77777777" w:rsidR="00493417" w:rsidRPr="00E73CB2" w:rsidRDefault="00493417" w:rsidP="00DC324D">
            <w:pPr>
              <w:rPr>
                <w:kern w:val="2"/>
                <w:lang w:val="fr-FR" w:eastAsia="ja-JP"/>
              </w:rPr>
            </w:pPr>
            <w:r w:rsidRPr="00E73CB2">
              <w:rPr>
                <w:lang w:val="fr-FR" w:eastAsia="ja-JP"/>
              </w:rPr>
              <w:t xml:space="preserve">SA2, SA3, </w:t>
            </w:r>
            <w:r w:rsidRPr="00E73CB2">
              <w:rPr>
                <w:u w:val="single"/>
                <w:lang w:val="fr-FR" w:eastAsia="ja-JP"/>
              </w:rPr>
              <w:t>RAN3 RAN2, CT1 and CT3</w:t>
            </w:r>
          </w:p>
        </w:tc>
        <w:tc>
          <w:tcPr>
            <w:tcW w:w="2283" w:type="dxa"/>
            <w:tcBorders>
              <w:top w:val="single" w:sz="4" w:space="0" w:color="auto"/>
              <w:left w:val="single" w:sz="4" w:space="0" w:color="auto"/>
              <w:bottom w:val="single" w:sz="4" w:space="0" w:color="auto"/>
              <w:right w:val="single" w:sz="4" w:space="0" w:color="auto"/>
            </w:tcBorders>
            <w:hideMark/>
          </w:tcPr>
          <w:p w14:paraId="31D34503" w14:textId="77777777" w:rsidR="00493417" w:rsidRPr="00E73CB2" w:rsidRDefault="00493417" w:rsidP="00DC324D">
            <w:pPr>
              <w:rPr>
                <w:kern w:val="2"/>
                <w:lang w:val="fr-FR" w:eastAsia="ja-JP"/>
              </w:rPr>
            </w:pPr>
            <w:r w:rsidRPr="00E73CB2">
              <w:rPr>
                <w:lang w:val="fr-FR" w:eastAsia="ja-JP"/>
              </w:rPr>
              <w:t>RAN2, RAN3, SA3, SA5, FFS SA2</w:t>
            </w:r>
          </w:p>
        </w:tc>
      </w:tr>
      <w:tr w:rsidR="00493417" w:rsidRPr="00E73CB2" w14:paraId="26F9E18D" w14:textId="77777777" w:rsidTr="00DC324D">
        <w:trPr>
          <w:trHeight w:val="346"/>
        </w:trPr>
        <w:tc>
          <w:tcPr>
            <w:tcW w:w="10996" w:type="dxa"/>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14:paraId="7A5ED94E" w14:textId="77777777" w:rsidR="00493417" w:rsidRPr="00E73CB2" w:rsidRDefault="00493417" w:rsidP="00CB7713">
            <w:pPr>
              <w:pStyle w:val="ListParagraph"/>
              <w:widowControl/>
              <w:numPr>
                <w:ilvl w:val="0"/>
                <w:numId w:val="25"/>
              </w:numPr>
              <w:ind w:leftChars="0"/>
              <w:jc w:val="left"/>
              <w:rPr>
                <w:rFonts w:ascii="Times New Roman" w:hAnsi="Times New Roman"/>
                <w:sz w:val="20"/>
                <w:szCs w:val="20"/>
              </w:rPr>
            </w:pPr>
            <w:r w:rsidRPr="00E73CB2">
              <w:rPr>
                <w:rFonts w:ascii="Times New Roman" w:hAnsi="Times New Roman"/>
                <w:sz w:val="20"/>
                <w:szCs w:val="20"/>
              </w:rPr>
              <w:t>Note 1: Full controllability: The MNO has the capability to manage data transfer to the server for UE-side data collection. This includes initiating, terminating, and fully managing data transfer. (Subject to refinement and modification)</w:t>
            </w:r>
          </w:p>
          <w:p w14:paraId="23C37BCD" w14:textId="77777777" w:rsidR="00493417" w:rsidRPr="00E73CB2" w:rsidRDefault="00493417" w:rsidP="00CB7713">
            <w:pPr>
              <w:pStyle w:val="ListParagraph"/>
              <w:widowControl/>
              <w:numPr>
                <w:ilvl w:val="0"/>
                <w:numId w:val="25"/>
              </w:numPr>
              <w:ind w:leftChars="0"/>
              <w:jc w:val="left"/>
              <w:rPr>
                <w:rFonts w:ascii="Times New Roman" w:hAnsi="Times New Roman"/>
                <w:sz w:val="20"/>
                <w:szCs w:val="20"/>
              </w:rPr>
            </w:pPr>
            <w:r w:rsidRPr="00E73CB2">
              <w:rPr>
                <w:rFonts w:ascii="Times New Roman" w:hAnsi="Times New Roman"/>
                <w:sz w:val="20"/>
                <w:szCs w:val="20"/>
              </w:rPr>
              <w:lastRenderedPageBreak/>
              <w:t xml:space="preserve">Note 2: Visibility of data content signifies the capability of the MNO to, at least, be aware of, access, and comprehend the data during transfer. (Subject to refinement and modification, the scope does not exclude additional requisites, such as the ability to modify the collected data.) </w:t>
            </w:r>
          </w:p>
          <w:p w14:paraId="1D7121B2" w14:textId="77777777" w:rsidR="00493417" w:rsidRPr="00E73CB2" w:rsidRDefault="00493417" w:rsidP="00CB7713">
            <w:pPr>
              <w:pStyle w:val="ListParagraph"/>
              <w:widowControl/>
              <w:numPr>
                <w:ilvl w:val="0"/>
                <w:numId w:val="25"/>
              </w:numPr>
              <w:ind w:leftChars="0"/>
              <w:jc w:val="left"/>
              <w:rPr>
                <w:rFonts w:ascii="Times New Roman" w:hAnsi="Times New Roman"/>
                <w:sz w:val="20"/>
                <w:szCs w:val="20"/>
              </w:rPr>
            </w:pPr>
            <w:r w:rsidRPr="00E73CB2">
              <w:rPr>
                <w:rFonts w:ascii="Times New Roman" w:hAnsi="Times New Roman"/>
                <w:sz w:val="20"/>
                <w:szCs w:val="20"/>
              </w:rPr>
              <w:t>Note 3: For Solution 1b, 2/3, the following options are identified to realize the different levels of data content visibility if different levels of data content visibility to MNO are considered. FFS on the data content visibility via SLA.</w:t>
            </w:r>
          </w:p>
          <w:p w14:paraId="18266250" w14:textId="77777777" w:rsidR="00493417" w:rsidRPr="00E73CB2" w:rsidRDefault="00493417" w:rsidP="00CB7713">
            <w:pPr>
              <w:pStyle w:val="ListParagraph"/>
              <w:widowControl/>
              <w:numPr>
                <w:ilvl w:val="1"/>
                <w:numId w:val="26"/>
              </w:numPr>
              <w:ind w:leftChars="0"/>
              <w:jc w:val="left"/>
              <w:rPr>
                <w:rFonts w:ascii="Times New Roman" w:hAnsi="Times New Roman"/>
                <w:sz w:val="20"/>
                <w:szCs w:val="20"/>
              </w:rPr>
            </w:pPr>
            <w:r w:rsidRPr="00E73CB2">
              <w:rPr>
                <w:rFonts w:ascii="Times New Roman" w:hAnsi="Times New Roman"/>
                <w:sz w:val="20"/>
                <w:szCs w:val="20"/>
              </w:rPr>
              <w:t>Full visibility for standardized data content.</w:t>
            </w:r>
          </w:p>
          <w:p w14:paraId="139656D4" w14:textId="77777777" w:rsidR="00493417" w:rsidRPr="00E73CB2" w:rsidRDefault="00493417" w:rsidP="00CB7713">
            <w:pPr>
              <w:pStyle w:val="ListParagraph"/>
              <w:widowControl/>
              <w:numPr>
                <w:ilvl w:val="1"/>
                <w:numId w:val="26"/>
              </w:numPr>
              <w:ind w:leftChars="0"/>
              <w:jc w:val="left"/>
              <w:rPr>
                <w:rFonts w:ascii="Times New Roman" w:hAnsi="Times New Roman"/>
                <w:sz w:val="20"/>
                <w:szCs w:val="20"/>
              </w:rPr>
            </w:pPr>
            <w:r w:rsidRPr="00E73CB2">
              <w:rPr>
                <w:rFonts w:ascii="Times New Roman" w:hAnsi="Times New Roman"/>
                <w:sz w:val="20"/>
                <w:szCs w:val="20"/>
              </w:rPr>
              <w:t>Partial visibility for partially standardized data content.</w:t>
            </w:r>
          </w:p>
          <w:p w14:paraId="098DCC99" w14:textId="77777777" w:rsidR="00493417" w:rsidRPr="00E73CB2" w:rsidRDefault="00493417" w:rsidP="00CB7713">
            <w:pPr>
              <w:pStyle w:val="ListParagraph"/>
              <w:widowControl/>
              <w:numPr>
                <w:ilvl w:val="1"/>
                <w:numId w:val="26"/>
              </w:numPr>
              <w:ind w:leftChars="0"/>
              <w:jc w:val="left"/>
              <w:rPr>
                <w:rFonts w:ascii="Times New Roman" w:hAnsi="Times New Roman"/>
                <w:sz w:val="20"/>
                <w:szCs w:val="20"/>
              </w:rPr>
            </w:pPr>
            <w:r w:rsidRPr="00E73CB2">
              <w:rPr>
                <w:rFonts w:ascii="Times New Roman" w:hAnsi="Times New Roman"/>
                <w:sz w:val="20"/>
                <w:szCs w:val="20"/>
              </w:rPr>
              <w:t>No visibility for non-standardized data content.</w:t>
            </w:r>
          </w:p>
          <w:p w14:paraId="1FEECB4C" w14:textId="77777777" w:rsidR="00493417" w:rsidRPr="00E73CB2" w:rsidRDefault="00493417" w:rsidP="00CB7713">
            <w:pPr>
              <w:pStyle w:val="ListParagraph"/>
              <w:widowControl/>
              <w:numPr>
                <w:ilvl w:val="0"/>
                <w:numId w:val="25"/>
              </w:numPr>
              <w:ind w:leftChars="0"/>
              <w:jc w:val="left"/>
              <w:rPr>
                <w:rFonts w:ascii="Times New Roman" w:hAnsi="Times New Roman"/>
                <w:sz w:val="20"/>
                <w:szCs w:val="20"/>
              </w:rPr>
            </w:pPr>
            <w:r w:rsidRPr="00E73CB2">
              <w:rPr>
                <w:rFonts w:ascii="Times New Roman" w:hAnsi="Times New Roman"/>
                <w:sz w:val="20"/>
                <w:szCs w:val="20"/>
              </w:rPr>
              <w:t>Note 4: The potential involvement of NF or other higher layers entities/functionalities should be discussed in other WGs.</w:t>
            </w:r>
          </w:p>
        </w:tc>
      </w:tr>
    </w:tbl>
    <w:p w14:paraId="5B4EA7E0" w14:textId="77777777" w:rsidR="00493417" w:rsidRPr="0038765E" w:rsidRDefault="00493417" w:rsidP="00493417">
      <w:pPr>
        <w:rPr>
          <w:rFonts w:ascii="Arial" w:hAnsi="Arial"/>
          <w:szCs w:val="24"/>
        </w:rPr>
      </w:pPr>
    </w:p>
    <w:p w14:paraId="738B2B6A" w14:textId="77777777" w:rsidR="00493417" w:rsidRDefault="00493417" w:rsidP="00493417">
      <w:pPr>
        <w:pStyle w:val="Heading4"/>
      </w:pPr>
      <w:r>
        <w:t>2.2.2</w:t>
      </w:r>
      <w:r>
        <w:tab/>
        <w:t xml:space="preserve">Remaining open </w:t>
      </w:r>
      <w:proofErr w:type="gramStart"/>
      <w:r>
        <w:t>issues</w:t>
      </w:r>
      <w:proofErr w:type="gramEnd"/>
    </w:p>
    <w:p w14:paraId="3D0D890E" w14:textId="7F94A036" w:rsidR="00493417" w:rsidRDefault="00493417" w:rsidP="004C46BD">
      <w:pPr>
        <w:spacing w:after="0"/>
        <w:rPr>
          <w:rFonts w:eastAsia="MS Mincho"/>
          <w:iCs/>
          <w:lang w:val="en-US" w:eastAsia="ja-JP"/>
        </w:rPr>
      </w:pPr>
      <w:r w:rsidRPr="0076478D">
        <w:rPr>
          <w:rFonts w:eastAsia="MS Mincho"/>
          <w:iCs/>
          <w:lang w:val="en-US" w:eastAsia="ja-JP"/>
        </w:rPr>
        <w:t xml:space="preserve">Related to the topic of LCM for NW-sided model for Beam Management use case, RAN2 can wait for further progress in RAN1 </w:t>
      </w:r>
      <w:proofErr w:type="gramStart"/>
      <w:r w:rsidRPr="0076478D">
        <w:rPr>
          <w:rFonts w:eastAsia="MS Mincho"/>
          <w:iCs/>
          <w:lang w:val="en-US" w:eastAsia="ja-JP"/>
        </w:rPr>
        <w:t>in order to</w:t>
      </w:r>
      <w:proofErr w:type="gramEnd"/>
      <w:r w:rsidRPr="0076478D">
        <w:rPr>
          <w:rFonts w:eastAsia="MS Mincho"/>
          <w:iCs/>
          <w:lang w:val="en-US" w:eastAsia="ja-JP"/>
        </w:rPr>
        <w:t xml:space="preserve"> assess impacts, if any, in RAN2 specifications</w:t>
      </w:r>
      <w:r w:rsidR="004C46BD">
        <w:rPr>
          <w:rFonts w:eastAsia="MS Mincho"/>
          <w:iCs/>
          <w:lang w:val="en-US" w:eastAsia="ja-JP"/>
        </w:rPr>
        <w:t>.</w:t>
      </w:r>
    </w:p>
    <w:p w14:paraId="595921BA" w14:textId="77777777" w:rsidR="004C46BD" w:rsidRPr="0076478D" w:rsidRDefault="004C46BD" w:rsidP="004C46BD">
      <w:pPr>
        <w:spacing w:after="0"/>
        <w:rPr>
          <w:rFonts w:eastAsia="MS Mincho"/>
          <w:iCs/>
          <w:lang w:val="en-US" w:eastAsia="ja-JP"/>
        </w:rPr>
      </w:pPr>
    </w:p>
    <w:p w14:paraId="4B4FA831" w14:textId="77777777" w:rsidR="00493417" w:rsidRPr="0076478D" w:rsidRDefault="00493417" w:rsidP="004C46BD">
      <w:pPr>
        <w:spacing w:after="0"/>
        <w:rPr>
          <w:rFonts w:eastAsia="MS Mincho"/>
          <w:iCs/>
          <w:lang w:val="en-US" w:eastAsia="ja-JP"/>
        </w:rPr>
      </w:pPr>
      <w:r w:rsidRPr="0076478D">
        <w:rPr>
          <w:rFonts w:eastAsia="MS Mincho"/>
          <w:iCs/>
          <w:lang w:val="en-US" w:eastAsia="ja-JP"/>
        </w:rPr>
        <w:t>Related to the topic of LCM for UE-sided model for Beam Management use case, RAN2 can continue the discussion on the following topics:</w:t>
      </w:r>
    </w:p>
    <w:p w14:paraId="49F42BED" w14:textId="77777777" w:rsidR="00493417" w:rsidRPr="0076478D" w:rsidRDefault="00493417" w:rsidP="004C46BD">
      <w:pPr>
        <w:pStyle w:val="ListParagraph"/>
        <w:widowControl/>
        <w:numPr>
          <w:ilvl w:val="0"/>
          <w:numId w:val="27"/>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76478D">
        <w:rPr>
          <w:rFonts w:ascii="Times New Roman" w:eastAsia="MS Mincho" w:hAnsi="Times New Roman"/>
          <w:iCs/>
          <w:sz w:val="20"/>
          <w:szCs w:val="20"/>
        </w:rPr>
        <w:t xml:space="preserve">Proactive/Reactive approaches for the UE to indicate applicability/non-applicability of the AIML </w:t>
      </w:r>
      <w:proofErr w:type="gramStart"/>
      <w:r w:rsidRPr="0076478D">
        <w:rPr>
          <w:rFonts w:ascii="Times New Roman" w:eastAsia="MS Mincho" w:hAnsi="Times New Roman"/>
          <w:iCs/>
          <w:sz w:val="20"/>
          <w:szCs w:val="20"/>
        </w:rPr>
        <w:t>functionalities</w:t>
      </w:r>
      <w:proofErr w:type="gramEnd"/>
    </w:p>
    <w:p w14:paraId="374611EB" w14:textId="40FF4107" w:rsidR="00493417" w:rsidRPr="0076478D" w:rsidRDefault="00CB7713" w:rsidP="004C46BD">
      <w:pPr>
        <w:pStyle w:val="ListParagraph"/>
        <w:widowControl/>
        <w:numPr>
          <w:ilvl w:val="0"/>
          <w:numId w:val="27"/>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76478D">
        <w:rPr>
          <w:rFonts w:ascii="Times New Roman" w:eastAsia="MS Mincho" w:hAnsi="Times New Roman"/>
          <w:iCs/>
          <w:sz w:val="20"/>
          <w:szCs w:val="20"/>
        </w:rPr>
        <w:t>Mechanisms for a</w:t>
      </w:r>
      <w:r w:rsidR="00493417" w:rsidRPr="0076478D">
        <w:rPr>
          <w:rFonts w:ascii="Times New Roman" w:eastAsia="MS Mincho" w:hAnsi="Times New Roman"/>
          <w:iCs/>
          <w:sz w:val="20"/>
          <w:szCs w:val="20"/>
        </w:rPr>
        <w:t>ctivation/deactivation of AIML functionalities, and fallback/switching</w:t>
      </w:r>
    </w:p>
    <w:p w14:paraId="162A30A7" w14:textId="77777777" w:rsidR="00493417" w:rsidRPr="0076478D" w:rsidRDefault="00493417" w:rsidP="004C46BD">
      <w:pPr>
        <w:pStyle w:val="ListParagraph"/>
        <w:widowControl/>
        <w:numPr>
          <w:ilvl w:val="0"/>
          <w:numId w:val="27"/>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76478D">
        <w:rPr>
          <w:rFonts w:ascii="Times New Roman" w:eastAsia="MS Mincho" w:hAnsi="Times New Roman"/>
          <w:iCs/>
          <w:sz w:val="20"/>
          <w:szCs w:val="20"/>
        </w:rPr>
        <w:t xml:space="preserve">Related to UE-side model training, how to enable the UE to perform data </w:t>
      </w:r>
      <w:proofErr w:type="gramStart"/>
      <w:r w:rsidRPr="0076478D">
        <w:rPr>
          <w:rFonts w:ascii="Times New Roman" w:eastAsia="MS Mincho" w:hAnsi="Times New Roman"/>
          <w:iCs/>
          <w:sz w:val="20"/>
          <w:szCs w:val="20"/>
        </w:rPr>
        <w:t>collection</w:t>
      </w:r>
      <w:proofErr w:type="gramEnd"/>
    </w:p>
    <w:p w14:paraId="6B9926B2" w14:textId="77777777" w:rsidR="00493417" w:rsidRPr="0076478D" w:rsidRDefault="00493417" w:rsidP="004C46BD">
      <w:pPr>
        <w:pStyle w:val="ListParagraph"/>
        <w:widowControl/>
        <w:numPr>
          <w:ilvl w:val="0"/>
          <w:numId w:val="27"/>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76478D">
        <w:rPr>
          <w:rFonts w:ascii="Times New Roman" w:eastAsia="MS Mincho" w:hAnsi="Times New Roman"/>
          <w:iCs/>
          <w:sz w:val="20"/>
          <w:szCs w:val="20"/>
        </w:rPr>
        <w:t>Related to UE-side model inference, how to ensure consistency between training and inference based on RAN1 progress.</w:t>
      </w:r>
    </w:p>
    <w:p w14:paraId="6D6E650F" w14:textId="77777777" w:rsidR="00493417" w:rsidRPr="0076478D" w:rsidRDefault="00493417" w:rsidP="004C46BD">
      <w:pPr>
        <w:pStyle w:val="ListParagraph"/>
        <w:widowControl/>
        <w:numPr>
          <w:ilvl w:val="0"/>
          <w:numId w:val="27"/>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76478D">
        <w:rPr>
          <w:rFonts w:ascii="Times New Roman" w:eastAsia="MS Mincho" w:hAnsi="Times New Roman"/>
          <w:iCs/>
          <w:sz w:val="20"/>
          <w:szCs w:val="20"/>
        </w:rPr>
        <w:t>Related to UE-side model monitoring, evaluates RAN2 specification impacts, if any, based on RAN1 progress</w:t>
      </w:r>
    </w:p>
    <w:p w14:paraId="197337C6" w14:textId="77777777" w:rsidR="004C46BD" w:rsidRDefault="004C46BD" w:rsidP="004C46BD">
      <w:pPr>
        <w:spacing w:after="0"/>
        <w:rPr>
          <w:rFonts w:eastAsia="MS Mincho"/>
          <w:iCs/>
          <w:lang w:val="en-US" w:eastAsia="ja-JP"/>
        </w:rPr>
      </w:pPr>
    </w:p>
    <w:p w14:paraId="3F27EDF4" w14:textId="4B6FC206" w:rsidR="00493417" w:rsidRPr="0076478D" w:rsidRDefault="00493417" w:rsidP="004C46BD">
      <w:pPr>
        <w:spacing w:after="0"/>
        <w:rPr>
          <w:rFonts w:eastAsia="MS Mincho"/>
          <w:iCs/>
          <w:lang w:val="en-US" w:eastAsia="ja-JP"/>
        </w:rPr>
      </w:pPr>
      <w:r w:rsidRPr="0076478D">
        <w:rPr>
          <w:rFonts w:eastAsia="MS Mincho"/>
          <w:iCs/>
          <w:lang w:val="en-US" w:eastAsia="ja-JP"/>
        </w:rPr>
        <w:t>Related to the topic of LCM for Positioning use case, RAN2 can continue the discussion on the following topics:</w:t>
      </w:r>
    </w:p>
    <w:p w14:paraId="79E08D11" w14:textId="77777777" w:rsidR="00493417" w:rsidRPr="0076478D" w:rsidRDefault="00493417" w:rsidP="004C46BD">
      <w:pPr>
        <w:pStyle w:val="ListParagraph"/>
        <w:widowControl/>
        <w:numPr>
          <w:ilvl w:val="0"/>
          <w:numId w:val="28"/>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76478D">
        <w:rPr>
          <w:rFonts w:ascii="Times New Roman" w:eastAsia="MS Mincho" w:hAnsi="Times New Roman"/>
          <w:iCs/>
          <w:sz w:val="20"/>
          <w:szCs w:val="20"/>
        </w:rPr>
        <w:t>Handling of dynamic capabilities.</w:t>
      </w:r>
    </w:p>
    <w:p w14:paraId="3690C6CD" w14:textId="77777777" w:rsidR="00493417" w:rsidRPr="0076478D" w:rsidRDefault="00493417" w:rsidP="004C46BD">
      <w:pPr>
        <w:pStyle w:val="ListParagraph"/>
        <w:widowControl/>
        <w:numPr>
          <w:ilvl w:val="0"/>
          <w:numId w:val="28"/>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76478D">
        <w:rPr>
          <w:rFonts w:ascii="Times New Roman" w:eastAsia="MS Mincho" w:hAnsi="Times New Roman"/>
          <w:iCs/>
          <w:sz w:val="20"/>
          <w:szCs w:val="20"/>
        </w:rPr>
        <w:t xml:space="preserve">Continue progressing on the LCM for the 1st priority cases, </w:t>
      </w:r>
      <w:proofErr w:type="gramStart"/>
      <w:r w:rsidRPr="0076478D">
        <w:rPr>
          <w:rFonts w:ascii="Times New Roman" w:eastAsia="MS Mincho" w:hAnsi="Times New Roman"/>
          <w:iCs/>
          <w:sz w:val="20"/>
          <w:szCs w:val="20"/>
        </w:rPr>
        <w:t>and,</w:t>
      </w:r>
      <w:proofErr w:type="gramEnd"/>
      <w:r w:rsidRPr="0076478D">
        <w:rPr>
          <w:rFonts w:ascii="Times New Roman" w:eastAsia="MS Mincho" w:hAnsi="Times New Roman"/>
          <w:iCs/>
          <w:sz w:val="20"/>
          <w:szCs w:val="20"/>
        </w:rPr>
        <w:t xml:space="preserve"> based on RAN1 progress, on the 2nd priority cases</w:t>
      </w:r>
    </w:p>
    <w:p w14:paraId="599D6314" w14:textId="77777777" w:rsidR="004C46BD" w:rsidRDefault="004C46BD" w:rsidP="004C46BD">
      <w:pPr>
        <w:spacing w:after="0"/>
        <w:rPr>
          <w:rFonts w:eastAsia="MS Mincho"/>
          <w:iCs/>
          <w:lang w:val="en-US" w:eastAsia="ja-JP"/>
        </w:rPr>
      </w:pPr>
    </w:p>
    <w:p w14:paraId="6B27899A" w14:textId="742F675D" w:rsidR="00493417" w:rsidRPr="0076478D" w:rsidRDefault="00493417" w:rsidP="004C46BD">
      <w:pPr>
        <w:spacing w:after="0"/>
        <w:rPr>
          <w:rFonts w:eastAsia="MS Mincho"/>
          <w:iCs/>
          <w:lang w:val="en-US" w:eastAsia="ja-JP"/>
        </w:rPr>
      </w:pPr>
      <w:r w:rsidRPr="0076478D">
        <w:rPr>
          <w:rFonts w:eastAsia="MS Mincho"/>
          <w:iCs/>
          <w:lang w:val="en-US" w:eastAsia="ja-JP"/>
        </w:rPr>
        <w:t>Related to the topic of NW-side data collection, RAN2 can continue the discussion on the following topics:</w:t>
      </w:r>
    </w:p>
    <w:p w14:paraId="66D6BEB2" w14:textId="77777777" w:rsidR="00493417" w:rsidRPr="0076478D" w:rsidRDefault="00493417" w:rsidP="004C46BD">
      <w:pPr>
        <w:pStyle w:val="ListParagraph"/>
        <w:widowControl/>
        <w:numPr>
          <w:ilvl w:val="0"/>
          <w:numId w:val="29"/>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76478D">
        <w:rPr>
          <w:rFonts w:ascii="Times New Roman" w:eastAsia="MS Mincho" w:hAnsi="Times New Roman"/>
          <w:iCs/>
          <w:sz w:val="20"/>
          <w:szCs w:val="20"/>
        </w:rPr>
        <w:t xml:space="preserve">Continue RAN2 impact evaluation of measurement configuration and reporting mechanisms for the data </w:t>
      </w:r>
      <w:proofErr w:type="gramStart"/>
      <w:r w:rsidRPr="0076478D">
        <w:rPr>
          <w:rFonts w:ascii="Times New Roman" w:eastAsia="MS Mincho" w:hAnsi="Times New Roman"/>
          <w:iCs/>
          <w:sz w:val="20"/>
          <w:szCs w:val="20"/>
        </w:rPr>
        <w:t>collection</w:t>
      </w:r>
      <w:proofErr w:type="gramEnd"/>
    </w:p>
    <w:p w14:paraId="38085295" w14:textId="77777777" w:rsidR="004C46BD" w:rsidRDefault="004C46BD" w:rsidP="004C46BD">
      <w:pPr>
        <w:spacing w:after="0"/>
        <w:rPr>
          <w:rFonts w:eastAsia="MS Mincho"/>
          <w:iCs/>
          <w:lang w:val="en-US" w:eastAsia="ja-JP"/>
        </w:rPr>
      </w:pPr>
    </w:p>
    <w:p w14:paraId="575EA647" w14:textId="05EEDFB2" w:rsidR="00493417" w:rsidRPr="0076478D" w:rsidRDefault="00493417" w:rsidP="004C46BD">
      <w:pPr>
        <w:spacing w:after="0"/>
        <w:rPr>
          <w:rFonts w:eastAsia="MS Mincho"/>
          <w:iCs/>
          <w:lang w:val="en-US" w:eastAsia="ja-JP"/>
        </w:rPr>
      </w:pPr>
      <w:r w:rsidRPr="0076478D">
        <w:rPr>
          <w:rFonts w:eastAsia="MS Mincho"/>
          <w:iCs/>
          <w:lang w:val="en-US" w:eastAsia="ja-JP"/>
        </w:rPr>
        <w:t>Related to the topic of UE-side data collection, RAN2 can continue the discussion on the following topics:</w:t>
      </w:r>
    </w:p>
    <w:p w14:paraId="651DD60C" w14:textId="77777777" w:rsidR="00493417" w:rsidRPr="0076478D" w:rsidRDefault="00493417" w:rsidP="004C46BD">
      <w:pPr>
        <w:pStyle w:val="ListParagraph"/>
        <w:widowControl/>
        <w:numPr>
          <w:ilvl w:val="0"/>
          <w:numId w:val="29"/>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76478D">
        <w:rPr>
          <w:rFonts w:ascii="Times New Roman" w:eastAsia="MS Mincho" w:hAnsi="Times New Roman"/>
          <w:iCs/>
          <w:sz w:val="20"/>
          <w:szCs w:val="20"/>
        </w:rPr>
        <w:t>Address the FFS in the table above, including, e.g. controllability of the data collection procedure and visibility of the collected data for the various options.</w:t>
      </w:r>
    </w:p>
    <w:p w14:paraId="44A9658C" w14:textId="77777777" w:rsidR="00493417" w:rsidRPr="0076478D" w:rsidRDefault="00493417" w:rsidP="004C46BD">
      <w:pPr>
        <w:pStyle w:val="ListParagraph"/>
        <w:widowControl/>
        <w:numPr>
          <w:ilvl w:val="0"/>
          <w:numId w:val="29"/>
        </w:numPr>
        <w:overflowPunct w:val="0"/>
        <w:autoSpaceDE w:val="0"/>
        <w:autoSpaceDN w:val="0"/>
        <w:adjustRightInd w:val="0"/>
        <w:ind w:leftChars="0"/>
        <w:contextualSpacing/>
        <w:jc w:val="left"/>
        <w:textAlignment w:val="baseline"/>
        <w:rPr>
          <w:rFonts w:ascii="Times New Roman" w:eastAsia="MS Mincho" w:hAnsi="Times New Roman"/>
          <w:iCs/>
          <w:sz w:val="20"/>
          <w:szCs w:val="20"/>
        </w:rPr>
      </w:pPr>
      <w:r w:rsidRPr="0076478D">
        <w:rPr>
          <w:rFonts w:ascii="Times New Roman" w:eastAsia="MS Mincho" w:hAnsi="Times New Roman"/>
          <w:iCs/>
          <w:sz w:val="20"/>
          <w:szCs w:val="20"/>
        </w:rPr>
        <w:t>Consolidate and finalize the TR before RAN#105.</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FD38910" w14:textId="69ACE342" w:rsidR="00500A81" w:rsidRPr="00FB5886" w:rsidRDefault="00500A81" w:rsidP="00500A81">
      <w:pPr>
        <w:pStyle w:val="Heading5"/>
        <w:rPr>
          <w:rFonts w:eastAsiaTheme="minorEastAsia"/>
          <w:lang w:val="en-US" w:eastAsia="zh-CN"/>
        </w:rPr>
      </w:pPr>
      <w:r>
        <w:rPr>
          <w:lang w:val="en-US" w:eastAsia="ja-JP"/>
        </w:rPr>
        <w:t>2.4.1.1</w:t>
      </w:r>
      <w:r>
        <w:rPr>
          <w:lang w:val="en-US" w:eastAsia="ja-JP"/>
        </w:rPr>
        <w:tab/>
        <w:t>RAN4#110</w:t>
      </w:r>
      <w:r w:rsidR="00FB5886">
        <w:rPr>
          <w:rFonts w:eastAsiaTheme="minorEastAsia" w:hint="eastAsia"/>
          <w:lang w:val="en-US" w:eastAsia="zh-CN"/>
        </w:rPr>
        <w:t>bis</w:t>
      </w:r>
    </w:p>
    <w:p w14:paraId="6D70CA14" w14:textId="77777777" w:rsidR="00CA2781" w:rsidRDefault="00CA2781" w:rsidP="004C46BD">
      <w:pPr>
        <w:spacing w:after="0"/>
        <w:rPr>
          <w:b/>
          <w:u w:val="single"/>
        </w:rPr>
      </w:pPr>
      <w:r w:rsidRPr="00457EE2">
        <w:rPr>
          <w:b/>
          <w:u w:val="single"/>
        </w:rPr>
        <w:t>Issue 1-3: Testing environment/framework</w:t>
      </w:r>
    </w:p>
    <w:p w14:paraId="6EC1B555" w14:textId="77777777" w:rsidR="004C46BD" w:rsidRPr="00457EE2" w:rsidRDefault="004C46BD" w:rsidP="004C46BD">
      <w:pPr>
        <w:spacing w:after="0"/>
        <w:rPr>
          <w:b/>
          <w:u w:val="single"/>
        </w:rPr>
      </w:pPr>
    </w:p>
    <w:p w14:paraId="1B055C00" w14:textId="77777777" w:rsidR="00CA2781" w:rsidRPr="00CA2781" w:rsidRDefault="00CA2781" w:rsidP="004C46BD">
      <w:pPr>
        <w:spacing w:after="0"/>
        <w:rPr>
          <w:b/>
          <w:bCs/>
          <w:highlight w:val="green"/>
          <w:lang w:eastAsia="zh-CN"/>
        </w:rPr>
      </w:pPr>
      <w:r w:rsidRPr="00CA2781">
        <w:rPr>
          <w:b/>
          <w:bCs/>
          <w:highlight w:val="green"/>
          <w:lang w:eastAsia="zh-CN"/>
        </w:rPr>
        <w:t>Agreement:</w:t>
      </w:r>
    </w:p>
    <w:p w14:paraId="37A733DB" w14:textId="77777777" w:rsidR="00CA2781" w:rsidRPr="00CA2781" w:rsidRDefault="00CA2781" w:rsidP="004C46BD">
      <w:pPr>
        <w:pStyle w:val="ListParagraph"/>
        <w:widowControl/>
        <w:numPr>
          <w:ilvl w:val="0"/>
          <w:numId w:val="6"/>
        </w:numPr>
        <w:overflowPunct w:val="0"/>
        <w:autoSpaceDE w:val="0"/>
        <w:autoSpaceDN w:val="0"/>
        <w:adjustRightInd w:val="0"/>
        <w:ind w:leftChars="0"/>
        <w:jc w:val="left"/>
        <w:textAlignment w:val="baseline"/>
        <w:rPr>
          <w:rFonts w:ascii="Times New Roman" w:hAnsi="Times New Roman"/>
          <w:sz w:val="20"/>
          <w:szCs w:val="20"/>
          <w:highlight w:val="green"/>
        </w:rPr>
      </w:pPr>
      <w:r w:rsidRPr="00CA2781">
        <w:rPr>
          <w:rFonts w:ascii="Times New Roman" w:hAnsi="Times New Roman"/>
          <w:sz w:val="20"/>
          <w:szCs w:val="20"/>
          <w:highlight w:val="green"/>
        </w:rPr>
        <w:t>Both static and non-static scenarios/configurations could be needed for AI testing</w:t>
      </w:r>
    </w:p>
    <w:p w14:paraId="247D39D1" w14:textId="77777777" w:rsidR="00CA2781" w:rsidRPr="00CA2781" w:rsidRDefault="00CA2781" w:rsidP="004C46BD">
      <w:pPr>
        <w:pStyle w:val="ListParagraph"/>
        <w:widowControl/>
        <w:numPr>
          <w:ilvl w:val="1"/>
          <w:numId w:val="6"/>
        </w:numPr>
        <w:overflowPunct w:val="0"/>
        <w:autoSpaceDE w:val="0"/>
        <w:autoSpaceDN w:val="0"/>
        <w:adjustRightInd w:val="0"/>
        <w:ind w:leftChars="0"/>
        <w:jc w:val="left"/>
        <w:textAlignment w:val="baseline"/>
        <w:rPr>
          <w:rFonts w:ascii="Times New Roman" w:hAnsi="Times New Roman"/>
          <w:sz w:val="20"/>
          <w:szCs w:val="20"/>
          <w:highlight w:val="green"/>
        </w:rPr>
      </w:pPr>
      <w:r w:rsidRPr="00CA2781">
        <w:rPr>
          <w:rFonts w:ascii="Times New Roman" w:hAnsi="Times New Roman"/>
          <w:sz w:val="20"/>
          <w:szCs w:val="20"/>
          <w:highlight w:val="green"/>
        </w:rPr>
        <w:t>RAN4 will further discuss how to use them case by case</w:t>
      </w:r>
    </w:p>
    <w:p w14:paraId="731FD7EC" w14:textId="77777777" w:rsidR="00CA2781" w:rsidRPr="00CA2781" w:rsidRDefault="00CA2781" w:rsidP="004C46BD">
      <w:pPr>
        <w:pStyle w:val="ListParagraph"/>
        <w:widowControl/>
        <w:numPr>
          <w:ilvl w:val="2"/>
          <w:numId w:val="6"/>
        </w:numPr>
        <w:overflowPunct w:val="0"/>
        <w:autoSpaceDE w:val="0"/>
        <w:autoSpaceDN w:val="0"/>
        <w:adjustRightInd w:val="0"/>
        <w:ind w:leftChars="0"/>
        <w:jc w:val="left"/>
        <w:textAlignment w:val="baseline"/>
        <w:rPr>
          <w:rFonts w:ascii="Times New Roman" w:hAnsi="Times New Roman"/>
          <w:sz w:val="20"/>
          <w:szCs w:val="20"/>
          <w:highlight w:val="green"/>
        </w:rPr>
      </w:pPr>
      <w:r w:rsidRPr="00CA2781">
        <w:rPr>
          <w:rFonts w:ascii="Times New Roman" w:eastAsiaTheme="minorEastAsia" w:hAnsi="Times New Roman"/>
          <w:sz w:val="20"/>
          <w:szCs w:val="20"/>
          <w:highlight w:val="green"/>
        </w:rPr>
        <w:t>FFS whether to use static scenarios/configurations as baseline.</w:t>
      </w:r>
    </w:p>
    <w:p w14:paraId="27AB6023" w14:textId="77777777" w:rsidR="00CA2781" w:rsidRPr="00CA2781" w:rsidRDefault="00CA2781" w:rsidP="004C46BD">
      <w:pPr>
        <w:pStyle w:val="ListParagraph"/>
        <w:widowControl/>
        <w:numPr>
          <w:ilvl w:val="1"/>
          <w:numId w:val="6"/>
        </w:numPr>
        <w:overflowPunct w:val="0"/>
        <w:autoSpaceDE w:val="0"/>
        <w:autoSpaceDN w:val="0"/>
        <w:adjustRightInd w:val="0"/>
        <w:ind w:leftChars="0"/>
        <w:jc w:val="left"/>
        <w:textAlignment w:val="baseline"/>
        <w:rPr>
          <w:rFonts w:ascii="Times New Roman" w:hAnsi="Times New Roman"/>
          <w:sz w:val="20"/>
          <w:szCs w:val="20"/>
          <w:highlight w:val="green"/>
        </w:rPr>
      </w:pPr>
      <w:r w:rsidRPr="00CA2781">
        <w:rPr>
          <w:rFonts w:ascii="Times New Roman" w:eastAsiaTheme="minorEastAsia" w:hAnsi="Times New Roman"/>
          <w:sz w:val="20"/>
          <w:szCs w:val="20"/>
          <w:highlight w:val="green"/>
        </w:rPr>
        <w:t>Refine the definitions of static and non-static scenarios/configurations based on two bullets below</w:t>
      </w:r>
    </w:p>
    <w:p w14:paraId="7493EBAA" w14:textId="77777777" w:rsidR="00CA2781" w:rsidRPr="00CA2781" w:rsidRDefault="00CA2781" w:rsidP="004C46BD">
      <w:pPr>
        <w:pStyle w:val="ListParagraph"/>
        <w:widowControl/>
        <w:numPr>
          <w:ilvl w:val="2"/>
          <w:numId w:val="6"/>
        </w:numPr>
        <w:adjustRightInd w:val="0"/>
        <w:ind w:leftChars="0"/>
        <w:jc w:val="left"/>
        <w:rPr>
          <w:rFonts w:ascii="Times New Roman" w:hAnsi="Times New Roman"/>
          <w:sz w:val="20"/>
          <w:szCs w:val="20"/>
          <w:highlight w:val="green"/>
        </w:rPr>
      </w:pPr>
      <w:r w:rsidRPr="00CA2781">
        <w:rPr>
          <w:rFonts w:ascii="Times New Roman" w:hAnsi="Times New Roman"/>
          <w:sz w:val="20"/>
          <w:szCs w:val="20"/>
          <w:highlight w:val="green"/>
        </w:rPr>
        <w:t>Static: channel model and SNR settings are fixed and do not change over the test, specific channel realizations may be dynamic</w:t>
      </w:r>
    </w:p>
    <w:p w14:paraId="69C4C780" w14:textId="77777777" w:rsidR="00CA2781" w:rsidRPr="00CA2781" w:rsidRDefault="00CA2781" w:rsidP="004C46BD">
      <w:pPr>
        <w:pStyle w:val="ListParagraph"/>
        <w:widowControl/>
        <w:numPr>
          <w:ilvl w:val="2"/>
          <w:numId w:val="6"/>
        </w:numPr>
        <w:adjustRightInd w:val="0"/>
        <w:ind w:leftChars="0"/>
        <w:jc w:val="left"/>
        <w:rPr>
          <w:rFonts w:ascii="Times New Roman" w:hAnsi="Times New Roman"/>
          <w:sz w:val="20"/>
          <w:szCs w:val="20"/>
          <w:highlight w:val="green"/>
        </w:rPr>
      </w:pPr>
      <w:r w:rsidRPr="00CA2781">
        <w:rPr>
          <w:rFonts w:ascii="Times New Roman" w:eastAsia="Yu Mincho" w:hAnsi="Times New Roman"/>
          <w:sz w:val="20"/>
          <w:szCs w:val="20"/>
          <w:highlight w:val="green"/>
        </w:rPr>
        <w:t xml:space="preserve">Non-static: </w:t>
      </w:r>
      <w:r w:rsidRPr="00CA2781">
        <w:rPr>
          <w:rFonts w:ascii="Times New Roman" w:hAnsi="Times New Roman"/>
          <w:sz w:val="20"/>
          <w:szCs w:val="20"/>
          <w:highlight w:val="green"/>
          <w:lang w:bidi="hi-IN"/>
        </w:rPr>
        <w:t>Non-static scenarios/configuration can be further considered in application to use cases. The details of models are FFS and may include non-stationary SNR and other conditions.</w:t>
      </w:r>
    </w:p>
    <w:p w14:paraId="526E52F1" w14:textId="77777777" w:rsidR="00CA2781" w:rsidRDefault="00CA2781" w:rsidP="004C46BD">
      <w:pPr>
        <w:spacing w:after="0"/>
        <w:rPr>
          <w:rFonts w:asciiTheme="minorHAnsi" w:eastAsiaTheme="minorEastAsia" w:hAnsiTheme="minorHAnsi" w:cstheme="minorBidi"/>
          <w:kern w:val="2"/>
          <w:sz w:val="22"/>
          <w:szCs w:val="24"/>
          <w:lang w:val="en-US" w:eastAsia="zh-CN"/>
          <w14:ligatures w14:val="standardContextual"/>
        </w:rPr>
      </w:pPr>
    </w:p>
    <w:p w14:paraId="0FBAE99A" w14:textId="77777777" w:rsidR="00CA2781" w:rsidRDefault="00CA2781" w:rsidP="004C46BD">
      <w:pPr>
        <w:spacing w:after="0"/>
        <w:rPr>
          <w:b/>
          <w:u w:val="single"/>
        </w:rPr>
      </w:pPr>
      <w:r w:rsidRPr="00CA2781">
        <w:rPr>
          <w:b/>
          <w:u w:val="single"/>
        </w:rPr>
        <w:t>Issue 2-1: Metrics/KPIs for Beam Management requirements/tests</w:t>
      </w:r>
    </w:p>
    <w:p w14:paraId="4929FDA2" w14:textId="77777777" w:rsidR="004C46BD" w:rsidRPr="00CA2781" w:rsidRDefault="004C46BD" w:rsidP="004C46BD">
      <w:pPr>
        <w:spacing w:after="0"/>
        <w:rPr>
          <w:b/>
          <w:u w:val="single"/>
        </w:rPr>
      </w:pPr>
    </w:p>
    <w:p w14:paraId="10A07617" w14:textId="77777777" w:rsidR="00CA2781" w:rsidRPr="004C46BD" w:rsidRDefault="00CA2781" w:rsidP="004C46BD">
      <w:pPr>
        <w:spacing w:after="0"/>
        <w:rPr>
          <w:rFonts w:eastAsiaTheme="minorEastAsia"/>
          <w:b/>
          <w:bCs/>
          <w:kern w:val="2"/>
          <w:highlight w:val="green"/>
          <w:lang w:val="en-US" w:eastAsia="zh-CN"/>
          <w14:ligatures w14:val="standardContextual"/>
        </w:rPr>
      </w:pPr>
      <w:r w:rsidRPr="004C46BD">
        <w:rPr>
          <w:rFonts w:eastAsiaTheme="minorEastAsia"/>
          <w:b/>
          <w:bCs/>
          <w:kern w:val="2"/>
          <w:highlight w:val="green"/>
          <w:lang w:val="en-US" w:eastAsia="zh-CN"/>
          <w14:ligatures w14:val="standardContextual"/>
        </w:rPr>
        <w:t>Agreement:</w:t>
      </w:r>
    </w:p>
    <w:p w14:paraId="76DF0C38" w14:textId="77777777" w:rsidR="00CA2781" w:rsidRPr="00CA2781" w:rsidRDefault="00CA2781" w:rsidP="004C46BD">
      <w:pPr>
        <w:pStyle w:val="ListParagraph"/>
        <w:numPr>
          <w:ilvl w:val="0"/>
          <w:numId w:val="7"/>
        </w:numPr>
        <w:ind w:leftChars="0"/>
        <w:rPr>
          <w:rFonts w:ascii="Times New Roman" w:eastAsiaTheme="minorEastAsia" w:hAnsi="Times New Roman"/>
          <w:sz w:val="20"/>
          <w:szCs w:val="20"/>
          <w:highlight w:val="green"/>
          <w:lang w:eastAsia="zh-CN"/>
          <w14:ligatures w14:val="standardContextual"/>
        </w:rPr>
      </w:pPr>
      <w:r w:rsidRPr="00CA2781">
        <w:rPr>
          <w:rFonts w:ascii="Times New Roman" w:eastAsiaTheme="minorEastAsia" w:hAnsi="Times New Roman"/>
          <w:sz w:val="20"/>
          <w:szCs w:val="20"/>
          <w:highlight w:val="green"/>
          <w:lang w:eastAsia="zh-CN"/>
          <w14:ligatures w14:val="standardContextual"/>
        </w:rPr>
        <w:t xml:space="preserve">Companies are invited to provide inputs/proposals to refine the definition of RSRP </w:t>
      </w:r>
      <w:proofErr w:type="gramStart"/>
      <w:r w:rsidRPr="00CA2781">
        <w:rPr>
          <w:rFonts w:ascii="Times New Roman" w:eastAsiaTheme="minorEastAsia" w:hAnsi="Times New Roman"/>
          <w:sz w:val="20"/>
          <w:szCs w:val="20"/>
          <w:highlight w:val="green"/>
          <w:lang w:eastAsia="zh-CN"/>
          <w14:ligatures w14:val="standardContextual"/>
        </w:rPr>
        <w:t>accuracy</w:t>
      </w:r>
      <w:proofErr w:type="gramEnd"/>
      <w:r w:rsidRPr="00CA2781">
        <w:rPr>
          <w:rFonts w:ascii="Times New Roman" w:eastAsiaTheme="minorEastAsia" w:hAnsi="Times New Roman"/>
          <w:sz w:val="20"/>
          <w:szCs w:val="20"/>
          <w:highlight w:val="green"/>
          <w:lang w:eastAsia="zh-CN"/>
          <w14:ligatures w14:val="standardContextual"/>
        </w:rPr>
        <w:t xml:space="preserve"> </w:t>
      </w:r>
    </w:p>
    <w:p w14:paraId="3FE1795E" w14:textId="65E4C590" w:rsidR="00CA2781" w:rsidRPr="00CA2781" w:rsidRDefault="00CA2781" w:rsidP="004C46BD">
      <w:pPr>
        <w:pStyle w:val="ListParagraph"/>
        <w:numPr>
          <w:ilvl w:val="0"/>
          <w:numId w:val="7"/>
        </w:numPr>
        <w:ind w:leftChars="0"/>
        <w:rPr>
          <w:rFonts w:ascii="Times New Roman" w:eastAsiaTheme="minorEastAsia" w:hAnsi="Times New Roman"/>
          <w:sz w:val="20"/>
          <w:szCs w:val="20"/>
          <w:highlight w:val="green"/>
          <w:lang w:eastAsia="zh-CN"/>
          <w14:ligatures w14:val="standardContextual"/>
        </w:rPr>
      </w:pPr>
      <w:r w:rsidRPr="00CA2781">
        <w:rPr>
          <w:rFonts w:ascii="Times New Roman" w:eastAsiaTheme="minorEastAsia" w:hAnsi="Times New Roman"/>
          <w:sz w:val="20"/>
          <w:szCs w:val="20"/>
          <w:highlight w:val="green"/>
          <w:lang w:eastAsia="zh-CN"/>
          <w14:ligatures w14:val="standardContextual"/>
        </w:rPr>
        <w:t>Hold on the discussions for concrete test metrics until RAN1 had conclusions on the schemes.</w:t>
      </w:r>
    </w:p>
    <w:p w14:paraId="486F288E" w14:textId="77777777" w:rsidR="002D6EEE" w:rsidRDefault="002D6EEE" w:rsidP="004C46BD">
      <w:pPr>
        <w:spacing w:after="0"/>
        <w:rPr>
          <w:b/>
          <w:u w:val="single"/>
        </w:rPr>
      </w:pPr>
    </w:p>
    <w:p w14:paraId="3D69CC05" w14:textId="5D2AA7AB" w:rsidR="00CA2781" w:rsidRPr="00CA2781" w:rsidRDefault="00CA2781" w:rsidP="004C46BD">
      <w:pPr>
        <w:spacing w:after="0"/>
        <w:rPr>
          <w:b/>
          <w:u w:val="single"/>
        </w:rPr>
      </w:pPr>
      <w:r w:rsidRPr="00CA2781">
        <w:rPr>
          <w:b/>
          <w:u w:val="single"/>
        </w:rPr>
        <w:t>Issue 3-1: Requirements for case 1</w:t>
      </w:r>
    </w:p>
    <w:p w14:paraId="4E74637F" w14:textId="77777777" w:rsidR="004C46BD" w:rsidRDefault="004C46BD" w:rsidP="004C46BD">
      <w:pPr>
        <w:spacing w:after="0"/>
        <w:rPr>
          <w:rFonts w:eastAsiaTheme="minorEastAsia"/>
          <w:kern w:val="2"/>
          <w:highlight w:val="green"/>
          <w:lang w:val="en-US" w:eastAsia="zh-CN"/>
          <w14:ligatures w14:val="standardContextual"/>
        </w:rPr>
      </w:pPr>
    </w:p>
    <w:p w14:paraId="1EC4B7D5" w14:textId="0F4468C7" w:rsidR="00CA2781" w:rsidRPr="004C46BD" w:rsidRDefault="00CA2781" w:rsidP="004C46BD">
      <w:pPr>
        <w:spacing w:after="0"/>
        <w:rPr>
          <w:rFonts w:eastAsiaTheme="minorEastAsia"/>
          <w:b/>
          <w:bCs/>
          <w:kern w:val="2"/>
          <w:highlight w:val="green"/>
          <w:lang w:val="en-US" w:eastAsia="zh-CN"/>
          <w14:ligatures w14:val="standardContextual"/>
        </w:rPr>
      </w:pPr>
      <w:r w:rsidRPr="004C46BD">
        <w:rPr>
          <w:rFonts w:eastAsiaTheme="minorEastAsia"/>
          <w:b/>
          <w:bCs/>
          <w:kern w:val="2"/>
          <w:highlight w:val="green"/>
          <w:lang w:val="en-US" w:eastAsia="zh-CN"/>
          <w14:ligatures w14:val="standardContextual"/>
        </w:rPr>
        <w:t xml:space="preserve">Agreement: </w:t>
      </w:r>
    </w:p>
    <w:p w14:paraId="7BCD1BF3" w14:textId="77777777" w:rsidR="00CA2781" w:rsidRPr="00CA2781" w:rsidRDefault="00CA2781" w:rsidP="004C46BD">
      <w:pPr>
        <w:pStyle w:val="ListParagraph"/>
        <w:numPr>
          <w:ilvl w:val="0"/>
          <w:numId w:val="8"/>
        </w:numPr>
        <w:ind w:leftChars="0"/>
        <w:rPr>
          <w:rFonts w:ascii="Times New Roman" w:eastAsiaTheme="minorEastAsia" w:hAnsi="Times New Roman"/>
          <w:sz w:val="20"/>
          <w:szCs w:val="20"/>
          <w:highlight w:val="green"/>
          <w:lang w:eastAsia="zh-CN"/>
          <w14:ligatures w14:val="standardContextual"/>
        </w:rPr>
      </w:pPr>
      <w:r w:rsidRPr="00CA2781">
        <w:rPr>
          <w:rFonts w:ascii="Times New Roman" w:eastAsiaTheme="minorEastAsia" w:hAnsi="Times New Roman"/>
          <w:sz w:val="20"/>
          <w:szCs w:val="20"/>
          <w:highlight w:val="green"/>
          <w:lang w:eastAsia="zh-CN"/>
          <w14:ligatures w14:val="standardContextual"/>
        </w:rPr>
        <w:t xml:space="preserve">postpone discussion until reporting </w:t>
      </w:r>
      <w:proofErr w:type="gramStart"/>
      <w:r w:rsidRPr="00CA2781">
        <w:rPr>
          <w:rFonts w:ascii="Times New Roman" w:eastAsiaTheme="minorEastAsia" w:hAnsi="Times New Roman"/>
          <w:sz w:val="20"/>
          <w:szCs w:val="20"/>
          <w:highlight w:val="green"/>
          <w:lang w:eastAsia="zh-CN"/>
          <w14:ligatures w14:val="standardContextual"/>
        </w:rPr>
        <w:t>scheme(</w:t>
      </w:r>
      <w:proofErr w:type="gramEnd"/>
      <w:r w:rsidRPr="00CA2781">
        <w:rPr>
          <w:rFonts w:ascii="Times New Roman" w:eastAsiaTheme="minorEastAsia" w:hAnsi="Times New Roman"/>
          <w:sz w:val="20"/>
          <w:szCs w:val="20"/>
          <w:highlight w:val="green"/>
          <w:lang w:eastAsia="zh-CN"/>
          <w14:ligatures w14:val="standardContextual"/>
        </w:rPr>
        <w:t>if defined) is clear.  if reporting scheme is introduced, RAN4 will further discuss whether to define requirements or not.</w:t>
      </w:r>
    </w:p>
    <w:p w14:paraId="3CCBC96A" w14:textId="06B6349D" w:rsidR="00CA2781" w:rsidRPr="00CA2781" w:rsidRDefault="00CA2781" w:rsidP="004C46BD">
      <w:pPr>
        <w:pStyle w:val="ListParagraph"/>
        <w:numPr>
          <w:ilvl w:val="0"/>
          <w:numId w:val="8"/>
        </w:numPr>
        <w:ind w:leftChars="0"/>
        <w:rPr>
          <w:rFonts w:ascii="Times New Roman" w:eastAsiaTheme="minorEastAsia" w:hAnsi="Times New Roman"/>
          <w:sz w:val="20"/>
          <w:szCs w:val="20"/>
          <w:highlight w:val="green"/>
          <w:lang w:eastAsia="zh-CN"/>
          <w14:ligatures w14:val="standardContextual"/>
        </w:rPr>
      </w:pPr>
      <w:r w:rsidRPr="00CA2781">
        <w:rPr>
          <w:rFonts w:ascii="Times New Roman" w:eastAsiaTheme="minorEastAsia" w:hAnsi="Times New Roman"/>
          <w:sz w:val="20"/>
          <w:szCs w:val="20"/>
          <w:highlight w:val="green"/>
          <w:lang w:eastAsia="zh-CN"/>
          <w14:ligatures w14:val="standardContextual"/>
        </w:rPr>
        <w:t>RAN4 will not define any accuracy requirements if no reporting scheme is introduced</w:t>
      </w:r>
    </w:p>
    <w:p w14:paraId="3416EBA8" w14:textId="77777777" w:rsidR="00CA2781" w:rsidRDefault="00CA2781" w:rsidP="004C46BD">
      <w:pPr>
        <w:spacing w:after="0"/>
        <w:rPr>
          <w:rFonts w:asciiTheme="minorHAnsi" w:eastAsiaTheme="minorEastAsia" w:hAnsiTheme="minorHAnsi" w:cstheme="minorBidi"/>
          <w:kern w:val="2"/>
          <w:sz w:val="22"/>
          <w:szCs w:val="24"/>
          <w:lang w:val="en-US" w:eastAsia="zh-CN"/>
          <w14:ligatures w14:val="standardContextual"/>
        </w:rPr>
      </w:pPr>
    </w:p>
    <w:p w14:paraId="5279CE98" w14:textId="77777777" w:rsidR="00A34238" w:rsidRPr="005642C8" w:rsidRDefault="00A34238" w:rsidP="004C46BD">
      <w:pPr>
        <w:spacing w:after="0"/>
        <w:rPr>
          <w:b/>
          <w:u w:val="single"/>
          <w:lang w:eastAsia="ko-KR"/>
        </w:rPr>
      </w:pPr>
      <w:r w:rsidRPr="005642C8">
        <w:rPr>
          <w:b/>
          <w:u w:val="single"/>
          <w:lang w:eastAsia="ko-KR"/>
        </w:rPr>
        <w:t>Issue 4-2: Reference and test encoder/decoder</w:t>
      </w:r>
    </w:p>
    <w:p w14:paraId="174F01D8" w14:textId="77777777" w:rsidR="004C46BD" w:rsidRDefault="004C46BD" w:rsidP="004C46BD">
      <w:pPr>
        <w:spacing w:after="0"/>
        <w:rPr>
          <w:rFonts w:eastAsiaTheme="minorEastAsia"/>
          <w:kern w:val="2"/>
          <w:highlight w:val="green"/>
          <w:lang w:val="en-US" w:eastAsia="zh-CN"/>
          <w14:ligatures w14:val="standardContextual"/>
        </w:rPr>
      </w:pPr>
    </w:p>
    <w:p w14:paraId="4249EBE4" w14:textId="6219EABB" w:rsidR="00A34238" w:rsidRPr="004C46BD" w:rsidRDefault="00A34238" w:rsidP="004C46BD">
      <w:pPr>
        <w:spacing w:after="0"/>
        <w:rPr>
          <w:rFonts w:eastAsiaTheme="minorEastAsia"/>
          <w:b/>
          <w:bCs/>
          <w:kern w:val="2"/>
          <w:highlight w:val="green"/>
          <w:lang w:val="en-US" w:eastAsia="zh-CN"/>
          <w14:ligatures w14:val="standardContextual"/>
        </w:rPr>
      </w:pPr>
      <w:r w:rsidRPr="004C46BD">
        <w:rPr>
          <w:rFonts w:eastAsiaTheme="minorEastAsia"/>
          <w:b/>
          <w:bCs/>
          <w:kern w:val="2"/>
          <w:highlight w:val="green"/>
          <w:lang w:val="en-US" w:eastAsia="zh-CN"/>
          <w14:ligatures w14:val="standardContextual"/>
        </w:rPr>
        <w:t xml:space="preserve">Agreement: </w:t>
      </w:r>
    </w:p>
    <w:p w14:paraId="25F77FFA" w14:textId="15D7FEE2" w:rsidR="00A34238" w:rsidRPr="00A34238" w:rsidRDefault="00A34238" w:rsidP="004C46BD">
      <w:pPr>
        <w:spacing w:after="0"/>
        <w:rPr>
          <w:rFonts w:eastAsia="Yu Mincho"/>
          <w:iCs/>
          <w:highlight w:val="green"/>
          <w:lang w:eastAsia="ja-JP"/>
        </w:rPr>
      </w:pPr>
      <w:r w:rsidRPr="00A34238">
        <w:rPr>
          <w:rFonts w:eastAsia="Yu Mincho" w:hint="eastAsia"/>
          <w:iCs/>
          <w:highlight w:val="green"/>
          <w:lang w:eastAsia="ja-JP"/>
        </w:rPr>
        <w:t>Test decoder definition:</w:t>
      </w:r>
    </w:p>
    <w:p w14:paraId="22F55CBC" w14:textId="77777777" w:rsidR="00A34238" w:rsidRPr="00A34238" w:rsidRDefault="00A34238" w:rsidP="004C46BD">
      <w:pPr>
        <w:spacing w:after="0"/>
        <w:rPr>
          <w:rFonts w:eastAsia="Yu Mincho"/>
          <w:iCs/>
          <w:highlight w:val="green"/>
          <w:lang w:eastAsia="ja-JP"/>
        </w:rPr>
      </w:pPr>
      <w:r w:rsidRPr="00A34238">
        <w:rPr>
          <w:rFonts w:eastAsia="Yu Mincho"/>
          <w:iCs/>
          <w:highlight w:val="green"/>
          <w:lang w:eastAsia="ja-JP"/>
        </w:rPr>
        <w:t xml:space="preserve">Test </w:t>
      </w:r>
      <w:proofErr w:type="gramStart"/>
      <w:r w:rsidRPr="00A34238">
        <w:rPr>
          <w:rFonts w:eastAsia="Yu Mincho"/>
          <w:iCs/>
          <w:highlight w:val="green"/>
          <w:lang w:eastAsia="ja-JP"/>
        </w:rPr>
        <w:t>decoder</w:t>
      </w:r>
      <w:r w:rsidRPr="00A34238">
        <w:rPr>
          <w:rFonts w:eastAsia="Yu Mincho" w:hint="eastAsia"/>
          <w:iCs/>
          <w:highlight w:val="green"/>
          <w:lang w:eastAsia="ja-JP"/>
        </w:rPr>
        <w:t>(</w:t>
      </w:r>
      <w:proofErr w:type="gramEnd"/>
      <w:r w:rsidRPr="00A34238">
        <w:rPr>
          <w:rFonts w:eastAsia="Yu Mincho" w:hint="eastAsia"/>
          <w:iCs/>
          <w:highlight w:val="green"/>
          <w:lang w:eastAsia="ja-JP"/>
        </w:rPr>
        <w:t>for UE side test)</w:t>
      </w:r>
      <w:r w:rsidRPr="00A34238">
        <w:rPr>
          <w:rFonts w:eastAsia="Yu Mincho"/>
          <w:iCs/>
          <w:highlight w:val="green"/>
          <w:lang w:eastAsia="ja-JP"/>
        </w:rPr>
        <w:t>: the decoder to be used in RAN4 test</w:t>
      </w:r>
      <w:r w:rsidRPr="00A34238">
        <w:rPr>
          <w:rFonts w:eastAsia="Yu Mincho" w:hint="eastAsia"/>
          <w:iCs/>
          <w:highlight w:val="green"/>
          <w:lang w:eastAsia="ja-JP"/>
        </w:rPr>
        <w:t>s and implemented in TE</w:t>
      </w:r>
      <w:r w:rsidRPr="00A34238">
        <w:rPr>
          <w:rFonts w:eastAsia="Yu Mincho"/>
          <w:iCs/>
          <w:highlight w:val="green"/>
          <w:lang w:eastAsia="ja-JP"/>
        </w:rPr>
        <w:t xml:space="preserve">. it will be captured in the specifications if necessary (for example, for Option 3 it would be </w:t>
      </w:r>
      <w:r w:rsidRPr="00A34238">
        <w:rPr>
          <w:rFonts w:eastAsia="Yu Mincho" w:hint="eastAsia"/>
          <w:iCs/>
          <w:highlight w:val="green"/>
          <w:lang w:eastAsia="ja-JP"/>
        </w:rPr>
        <w:t xml:space="preserve">explicitly </w:t>
      </w:r>
      <w:r w:rsidRPr="00A34238">
        <w:rPr>
          <w:rFonts w:eastAsia="Yu Mincho"/>
          <w:iCs/>
          <w:highlight w:val="green"/>
          <w:lang w:eastAsia="ja-JP"/>
        </w:rPr>
        <w:t>captured in the specifications</w:t>
      </w:r>
      <w:r w:rsidRPr="00A34238">
        <w:rPr>
          <w:rFonts w:eastAsia="Yu Mincho" w:hint="eastAsia"/>
          <w:iCs/>
          <w:highlight w:val="green"/>
          <w:lang w:eastAsia="ja-JP"/>
        </w:rPr>
        <w:t>)</w:t>
      </w:r>
    </w:p>
    <w:p w14:paraId="39F353A4" w14:textId="77777777" w:rsidR="00A34238" w:rsidRPr="005642C8" w:rsidRDefault="00A34238" w:rsidP="004C46BD">
      <w:pPr>
        <w:spacing w:after="0"/>
        <w:ind w:firstLine="284"/>
        <w:rPr>
          <w:rFonts w:eastAsia="Yu Mincho"/>
          <w:iCs/>
          <w:lang w:eastAsia="ja-JP"/>
        </w:rPr>
      </w:pPr>
      <w:r w:rsidRPr="00A34238">
        <w:rPr>
          <w:rFonts w:eastAsia="Yu Mincho" w:hint="eastAsia"/>
          <w:iCs/>
          <w:highlight w:val="green"/>
          <w:lang w:eastAsia="ja-JP"/>
        </w:rPr>
        <w:t>test decoder definition covers both Option 3 and Option 4</w:t>
      </w:r>
    </w:p>
    <w:p w14:paraId="1667A7DB" w14:textId="77777777" w:rsidR="00A34238" w:rsidRPr="005642C8" w:rsidRDefault="00A34238" w:rsidP="004C46BD">
      <w:pPr>
        <w:spacing w:after="0"/>
        <w:rPr>
          <w:rFonts w:eastAsia="Yu Mincho"/>
          <w:lang w:eastAsia="ja-JP"/>
        </w:rPr>
      </w:pPr>
      <w:r w:rsidRPr="005642C8">
        <w:rPr>
          <w:rFonts w:eastAsia="Yu Mincho" w:hint="eastAsia"/>
          <w:lang w:eastAsia="ja-JP"/>
        </w:rPr>
        <w:t>Companies are invited to bring proposals to clarify the meaning/definition of the reference encoder/decoder used in the RAN4 discussions.</w:t>
      </w:r>
    </w:p>
    <w:p w14:paraId="0DE6088B" w14:textId="77777777" w:rsidR="004C46BD" w:rsidRDefault="004C46BD" w:rsidP="004C46BD">
      <w:pPr>
        <w:spacing w:after="0"/>
        <w:rPr>
          <w:b/>
          <w:u w:val="single"/>
          <w:lang w:eastAsia="ko-KR"/>
        </w:rPr>
      </w:pPr>
    </w:p>
    <w:p w14:paraId="4B1A830F" w14:textId="4D068340" w:rsidR="00A34238" w:rsidRPr="005642C8" w:rsidRDefault="00A34238" w:rsidP="004C46BD">
      <w:pPr>
        <w:spacing w:after="0"/>
        <w:rPr>
          <w:b/>
          <w:u w:val="single"/>
          <w:lang w:eastAsia="ko-KR"/>
        </w:rPr>
      </w:pPr>
      <w:r w:rsidRPr="005642C8">
        <w:rPr>
          <w:b/>
          <w:u w:val="single"/>
          <w:lang w:eastAsia="ko-KR"/>
        </w:rPr>
        <w:t>Issue 4-3: Option 3 split</w:t>
      </w:r>
    </w:p>
    <w:p w14:paraId="5322B53C" w14:textId="77777777" w:rsidR="00A34238" w:rsidRPr="005642C8" w:rsidRDefault="00A34238" w:rsidP="004C46BD">
      <w:pPr>
        <w:spacing w:after="0"/>
        <w:rPr>
          <w:rFonts w:eastAsia="Yu Mincho"/>
          <w:szCs w:val="24"/>
          <w:lang w:eastAsia="ja-JP"/>
        </w:rPr>
      </w:pPr>
      <w:r w:rsidRPr="005642C8">
        <w:rPr>
          <w:rFonts w:eastAsia="Yu Mincho" w:hint="eastAsia"/>
          <w:szCs w:val="24"/>
          <w:lang w:eastAsia="ja-JP"/>
        </w:rPr>
        <w:t>Common understanding:</w:t>
      </w:r>
    </w:p>
    <w:p w14:paraId="758F9004" w14:textId="77777777" w:rsidR="00A34238" w:rsidRPr="005642C8" w:rsidRDefault="00A34238" w:rsidP="004C46BD">
      <w:pPr>
        <w:spacing w:after="0"/>
        <w:rPr>
          <w:rFonts w:eastAsia="Yu Mincho"/>
          <w:szCs w:val="24"/>
          <w:lang w:eastAsia="ja-JP"/>
        </w:rPr>
      </w:pPr>
      <w:r w:rsidRPr="005642C8">
        <w:rPr>
          <w:rFonts w:eastAsia="Yu Mincho" w:hint="eastAsia"/>
          <w:szCs w:val="24"/>
          <w:lang w:eastAsia="ja-JP"/>
        </w:rPr>
        <w:t>RAN4 is currently discussing the feasibility of deriving a test decoder, discussion/decision on whether multiple decoders would be needed for different tests can happen later if needed.</w:t>
      </w:r>
    </w:p>
    <w:p w14:paraId="25395D47" w14:textId="77777777" w:rsidR="004C46BD" w:rsidRDefault="004C46BD" w:rsidP="004C46BD">
      <w:pPr>
        <w:spacing w:after="0"/>
        <w:rPr>
          <w:b/>
          <w:u w:val="single"/>
          <w:lang w:eastAsia="ko-KR"/>
        </w:rPr>
      </w:pPr>
    </w:p>
    <w:p w14:paraId="3EE38FF0" w14:textId="4CE26B40" w:rsidR="002E704C" w:rsidRPr="005642C8" w:rsidRDefault="002E704C" w:rsidP="004C46BD">
      <w:pPr>
        <w:spacing w:after="0"/>
        <w:rPr>
          <w:b/>
          <w:u w:val="single"/>
          <w:lang w:eastAsia="ko-KR"/>
        </w:rPr>
      </w:pPr>
      <w:r w:rsidRPr="005642C8">
        <w:rPr>
          <w:b/>
          <w:u w:val="single"/>
          <w:lang w:eastAsia="ko-KR"/>
        </w:rPr>
        <w:t>Issue 4-4: RAN4 – RAN1 Coordination</w:t>
      </w:r>
    </w:p>
    <w:p w14:paraId="3B15AE73" w14:textId="77777777" w:rsidR="002E704C" w:rsidRPr="005642C8" w:rsidRDefault="002E704C" w:rsidP="004C46BD">
      <w:pPr>
        <w:spacing w:after="0"/>
        <w:rPr>
          <w:rFonts w:eastAsia="Yu Mincho"/>
          <w:iCs/>
          <w:lang w:eastAsia="ja-JP"/>
        </w:rPr>
      </w:pPr>
      <w:r w:rsidRPr="005642C8">
        <w:rPr>
          <w:rFonts w:eastAsia="Yu Mincho" w:hint="eastAsia"/>
          <w:iCs/>
          <w:lang w:eastAsia="ja-JP"/>
        </w:rPr>
        <w:t>RAN4 continues to discuss Option 3 and 4 and can review/discuss RAN1 agreements on interoperability if there will be any</w:t>
      </w:r>
    </w:p>
    <w:p w14:paraId="648736B0" w14:textId="77777777" w:rsidR="004C46BD" w:rsidRDefault="004C46BD" w:rsidP="004C46BD">
      <w:pPr>
        <w:spacing w:after="0"/>
        <w:rPr>
          <w:b/>
          <w:u w:val="single"/>
          <w:lang w:eastAsia="ko-KR"/>
        </w:rPr>
      </w:pPr>
    </w:p>
    <w:p w14:paraId="5D82EBD1" w14:textId="24BC3D45" w:rsidR="002E704C" w:rsidRPr="005642C8" w:rsidRDefault="002E704C" w:rsidP="004C46BD">
      <w:pPr>
        <w:spacing w:after="0"/>
        <w:rPr>
          <w:b/>
          <w:u w:val="single"/>
          <w:lang w:eastAsia="ko-KR"/>
        </w:rPr>
      </w:pPr>
      <w:r w:rsidRPr="005642C8">
        <w:rPr>
          <w:b/>
          <w:u w:val="single"/>
          <w:lang w:eastAsia="ko-KR"/>
        </w:rPr>
        <w:t>Issue 4-</w:t>
      </w:r>
      <w:r w:rsidRPr="005642C8">
        <w:rPr>
          <w:rFonts w:eastAsia="Yu Mincho" w:hint="eastAsia"/>
          <w:b/>
          <w:u w:val="single"/>
          <w:lang w:eastAsia="ja-JP"/>
        </w:rPr>
        <w:t>7</w:t>
      </w:r>
      <w:r w:rsidRPr="005642C8">
        <w:rPr>
          <w:b/>
          <w:u w:val="single"/>
          <w:lang w:eastAsia="ko-KR"/>
        </w:rPr>
        <w:t>: Option 3 for 2-sided model</w:t>
      </w:r>
    </w:p>
    <w:p w14:paraId="5F30531B" w14:textId="77777777" w:rsidR="002E704C" w:rsidRDefault="002E704C" w:rsidP="004C46BD">
      <w:pPr>
        <w:spacing w:after="0"/>
        <w:rPr>
          <w:rFonts w:eastAsiaTheme="minorEastAsia"/>
          <w:iCs/>
          <w:strike/>
          <w:lang w:eastAsia="zh-CN"/>
        </w:rPr>
      </w:pPr>
      <w:r w:rsidRPr="005642C8">
        <w:rPr>
          <w:rFonts w:eastAsia="Yu Mincho"/>
          <w:iCs/>
          <w:lang w:eastAsia="ja-JP"/>
        </w:rPr>
        <w:t xml:space="preserve">In order to consider model performance with more concrete details, companies are encouraged to bring parameters/values proposals, considering RAN4 existing test configuration or </w:t>
      </w:r>
      <w:r w:rsidRPr="005642C8">
        <w:rPr>
          <w:rFonts w:eastAsia="Yu Mincho" w:hint="eastAsia"/>
          <w:iCs/>
          <w:lang w:eastAsia="ja-JP"/>
        </w:rPr>
        <w:t>RAN1 baseline scenario captured in TR 38.843 in Table 6.2.1-2</w:t>
      </w:r>
      <w:r w:rsidRPr="005642C8">
        <w:rPr>
          <w:rFonts w:eastAsia="Yu Mincho"/>
          <w:iCs/>
          <w:lang w:eastAsia="ja-JP"/>
        </w:rPr>
        <w:t xml:space="preserve"> for example.</w:t>
      </w:r>
    </w:p>
    <w:p w14:paraId="72CCDCC2" w14:textId="1DA1B1D7" w:rsidR="002E704C" w:rsidRPr="002E704C" w:rsidRDefault="002E704C" w:rsidP="004C46BD">
      <w:pPr>
        <w:spacing w:after="0"/>
        <w:rPr>
          <w:rFonts w:eastAsia="Yu Mincho"/>
          <w:iCs/>
          <w:strike/>
          <w:lang w:eastAsia="ja-JP"/>
        </w:rPr>
      </w:pPr>
      <w:r w:rsidRPr="005642C8">
        <w:rPr>
          <w:rStyle w:val="ui-provider"/>
        </w:rPr>
        <w:t>Companies to report model type used, input/output type (e.g., eigenvectors, raw channel matrix), training collaboration type and latent message size</w:t>
      </w:r>
      <w:r w:rsidRPr="005642C8">
        <w:rPr>
          <w:rFonts w:eastAsia="Yu Mincho"/>
          <w:iCs/>
          <w:lang w:eastAsia="ja-JP"/>
        </w:rPr>
        <w:t>.</w:t>
      </w:r>
    </w:p>
    <w:p w14:paraId="78CAB05C" w14:textId="77AB8AA4" w:rsidR="00FB5886" w:rsidRPr="00FB5886" w:rsidRDefault="00FB5886" w:rsidP="00FB5886">
      <w:pPr>
        <w:pStyle w:val="Heading5"/>
        <w:rPr>
          <w:rFonts w:eastAsiaTheme="minorEastAsia"/>
          <w:lang w:val="en-US" w:eastAsia="zh-CN"/>
        </w:rPr>
      </w:pPr>
      <w:r>
        <w:rPr>
          <w:lang w:val="en-US" w:eastAsia="ja-JP"/>
        </w:rPr>
        <w:t>2.4.1.</w:t>
      </w:r>
      <w:r>
        <w:rPr>
          <w:rFonts w:eastAsiaTheme="minorEastAsia" w:hint="eastAsia"/>
          <w:lang w:val="en-US" w:eastAsia="zh-CN"/>
        </w:rPr>
        <w:t>2</w:t>
      </w:r>
      <w:r>
        <w:rPr>
          <w:lang w:val="en-US" w:eastAsia="ja-JP"/>
        </w:rPr>
        <w:tab/>
        <w:t>RAN4#11</w:t>
      </w:r>
      <w:r>
        <w:rPr>
          <w:rFonts w:eastAsiaTheme="minorEastAsia" w:hint="eastAsia"/>
          <w:lang w:val="en-US" w:eastAsia="zh-CN"/>
        </w:rPr>
        <w:t>1</w:t>
      </w:r>
    </w:p>
    <w:p w14:paraId="351DB055" w14:textId="77777777" w:rsidR="00023B49" w:rsidRPr="001A56C1" w:rsidRDefault="00023B49" w:rsidP="001A56C1">
      <w:pPr>
        <w:spacing w:after="0"/>
        <w:rPr>
          <w:b/>
          <w:u w:val="single"/>
          <w:lang w:eastAsia="ko-KR"/>
        </w:rPr>
      </w:pPr>
      <w:r w:rsidRPr="001A56C1">
        <w:rPr>
          <w:b/>
          <w:u w:val="single"/>
          <w:lang w:eastAsia="ko-KR"/>
        </w:rPr>
        <w:t>Issue 1-1: Post deployment testing</w:t>
      </w:r>
    </w:p>
    <w:p w14:paraId="6590A304" w14:textId="4F027243" w:rsidR="00FB5886" w:rsidRDefault="00023B49" w:rsidP="001A56C1">
      <w:pPr>
        <w:spacing w:after="0"/>
        <w:rPr>
          <w:rStyle w:val="ui-provider"/>
        </w:rPr>
      </w:pPr>
      <w:r w:rsidRPr="001A56C1">
        <w:rPr>
          <w:rStyle w:val="ui-provider"/>
        </w:rPr>
        <w:t>Interested companies are invited to bring analysis on the feasibility of the options proposed so far.</w:t>
      </w:r>
    </w:p>
    <w:p w14:paraId="3F0FEED5" w14:textId="77777777" w:rsidR="001A56C1" w:rsidRPr="001A56C1" w:rsidRDefault="001A56C1" w:rsidP="001A56C1">
      <w:pPr>
        <w:spacing w:after="0"/>
        <w:rPr>
          <w:rStyle w:val="ui-provider"/>
        </w:rPr>
      </w:pPr>
    </w:p>
    <w:p w14:paraId="2319E895" w14:textId="77777777" w:rsidR="00023B49" w:rsidRPr="001A56C1" w:rsidRDefault="00023B49" w:rsidP="001A56C1">
      <w:pPr>
        <w:spacing w:after="0"/>
        <w:rPr>
          <w:rFonts w:eastAsia="SimSun"/>
          <w:b/>
          <w:u w:val="single"/>
          <w:lang w:eastAsia="ko-KR"/>
        </w:rPr>
      </w:pPr>
      <w:r w:rsidRPr="001A56C1">
        <w:rPr>
          <w:rFonts w:eastAsia="SimSun"/>
          <w:b/>
          <w:u w:val="single"/>
          <w:lang w:eastAsia="ko-KR"/>
        </w:rPr>
        <w:t>Issue 1-2: Static and non-static conditions</w:t>
      </w:r>
    </w:p>
    <w:p w14:paraId="33FC4FD5" w14:textId="77777777" w:rsidR="00023B49" w:rsidRPr="001A56C1" w:rsidRDefault="00023B49" w:rsidP="001A56C1">
      <w:pPr>
        <w:spacing w:after="0"/>
        <w:rPr>
          <w:rFonts w:eastAsia="Yu Mincho"/>
          <w:lang w:eastAsia="ja-JP"/>
        </w:rPr>
      </w:pPr>
      <w:r w:rsidRPr="001A56C1">
        <w:rPr>
          <w:rFonts w:eastAsia="Yu Mincho"/>
          <w:lang w:eastAsia="ja-JP"/>
        </w:rPr>
        <w:t>Chair: It is not expected that companies continue discussing this topic under the general agenda for AI/ML.</w:t>
      </w:r>
    </w:p>
    <w:p w14:paraId="7519E42E" w14:textId="77777777" w:rsidR="001A56C1" w:rsidRDefault="001A56C1" w:rsidP="001A56C1">
      <w:pPr>
        <w:spacing w:after="0"/>
        <w:rPr>
          <w:rFonts w:eastAsia="SimSun"/>
          <w:b/>
          <w:u w:val="single"/>
          <w:lang w:eastAsia="ko-KR"/>
        </w:rPr>
      </w:pPr>
    </w:p>
    <w:p w14:paraId="60BAF0B8" w14:textId="614A2929" w:rsidR="00023B49" w:rsidRPr="001A56C1" w:rsidRDefault="00023B49" w:rsidP="001A56C1">
      <w:pPr>
        <w:spacing w:after="0"/>
        <w:rPr>
          <w:rFonts w:eastAsia="SimSun"/>
          <w:b/>
          <w:u w:val="single"/>
          <w:lang w:eastAsia="ko-KR"/>
        </w:rPr>
      </w:pPr>
      <w:r w:rsidRPr="001A56C1">
        <w:rPr>
          <w:rFonts w:eastAsia="SimSun"/>
          <w:b/>
          <w:u w:val="single"/>
          <w:lang w:eastAsia="ko-KR"/>
        </w:rPr>
        <w:t>Issue 1-4: Inference latency handling</w:t>
      </w:r>
    </w:p>
    <w:p w14:paraId="0F34A2D5" w14:textId="77777777" w:rsidR="001A56C1" w:rsidRDefault="001A56C1" w:rsidP="001A56C1">
      <w:pPr>
        <w:spacing w:after="0"/>
        <w:rPr>
          <w:rFonts w:eastAsia="SimSun"/>
          <w:b/>
          <w:bCs/>
          <w:highlight w:val="green"/>
          <w:lang w:eastAsia="zh-CN"/>
        </w:rPr>
      </w:pPr>
    </w:p>
    <w:p w14:paraId="7EB1B362" w14:textId="7D53B430" w:rsidR="00023B49" w:rsidRPr="001A56C1" w:rsidRDefault="00023B49" w:rsidP="001A56C1">
      <w:pPr>
        <w:spacing w:after="0"/>
        <w:rPr>
          <w:rFonts w:eastAsia="SimSun"/>
          <w:b/>
          <w:bCs/>
          <w:highlight w:val="green"/>
          <w:lang w:eastAsia="zh-CN"/>
        </w:rPr>
      </w:pPr>
      <w:r w:rsidRPr="001A56C1">
        <w:rPr>
          <w:rFonts w:eastAsia="SimSun"/>
          <w:b/>
          <w:bCs/>
          <w:highlight w:val="green"/>
          <w:lang w:eastAsia="zh-CN"/>
        </w:rPr>
        <w:t xml:space="preserve">Agreement: </w:t>
      </w:r>
    </w:p>
    <w:p w14:paraId="023BB010" w14:textId="77777777" w:rsidR="00023B49" w:rsidRPr="001A56C1" w:rsidRDefault="00023B49" w:rsidP="001A56C1">
      <w:pPr>
        <w:spacing w:after="0"/>
        <w:rPr>
          <w:rFonts w:eastAsia="SimSun"/>
          <w:highlight w:val="green"/>
          <w:lang w:val="en-US" w:eastAsia="zh-CN"/>
        </w:rPr>
      </w:pPr>
      <w:r w:rsidRPr="001A56C1">
        <w:rPr>
          <w:rFonts w:eastAsia="Yu Mincho"/>
          <w:highlight w:val="green"/>
          <w:lang w:val="en-US" w:eastAsia="ja-JP"/>
        </w:rPr>
        <w:t xml:space="preserve">Use the following as the starting </w:t>
      </w:r>
      <w:proofErr w:type="gramStart"/>
      <w:r w:rsidRPr="001A56C1">
        <w:rPr>
          <w:rFonts w:eastAsia="Yu Mincho"/>
          <w:highlight w:val="green"/>
          <w:lang w:val="en-US" w:eastAsia="ja-JP"/>
        </w:rPr>
        <w:t>point</w:t>
      </w:r>
      <w:proofErr w:type="gramEnd"/>
    </w:p>
    <w:p w14:paraId="46DE1A39" w14:textId="77777777" w:rsidR="00023B49" w:rsidRPr="001A56C1" w:rsidRDefault="00023B49" w:rsidP="001A56C1">
      <w:pPr>
        <w:numPr>
          <w:ilvl w:val="0"/>
          <w:numId w:val="10"/>
        </w:numPr>
        <w:spacing w:after="0"/>
        <w:rPr>
          <w:rFonts w:eastAsia="SimSun"/>
          <w:highlight w:val="green"/>
          <w:lang w:val="en-US" w:eastAsia="zh-CN"/>
        </w:rPr>
      </w:pPr>
      <w:r w:rsidRPr="001A56C1">
        <w:rPr>
          <w:rFonts w:eastAsia="Yu Mincho"/>
          <w:highlight w:val="green"/>
          <w:lang w:val="en-US" w:eastAsia="ja-JP"/>
        </w:rPr>
        <w:t>Inference latency can be implicitly captured in the delay of corresponding procedures (e.g. reporting delay) and/or performance requirements.</w:t>
      </w:r>
    </w:p>
    <w:p w14:paraId="51A0D054" w14:textId="77777777" w:rsidR="00023B49" w:rsidRPr="001A56C1" w:rsidRDefault="00023B49" w:rsidP="001A56C1">
      <w:pPr>
        <w:numPr>
          <w:ilvl w:val="0"/>
          <w:numId w:val="10"/>
        </w:numPr>
        <w:spacing w:after="0"/>
        <w:rPr>
          <w:rFonts w:eastAsia="SimSun"/>
          <w:highlight w:val="green"/>
          <w:lang w:val="en-US" w:eastAsia="zh-CN"/>
        </w:rPr>
      </w:pPr>
      <w:r w:rsidRPr="001A56C1">
        <w:rPr>
          <w:rFonts w:eastAsia="Yu Mincho"/>
          <w:highlight w:val="green"/>
          <w:lang w:val="en-US" w:eastAsia="ja-JP"/>
        </w:rPr>
        <w:t>Inference latency is part of delay of the corresponding procedure and no separate requirement will be specified for inference latency.</w:t>
      </w:r>
    </w:p>
    <w:p w14:paraId="21650C45" w14:textId="77777777" w:rsidR="00023B49" w:rsidRPr="001A56C1" w:rsidRDefault="00023B49" w:rsidP="001A56C1">
      <w:pPr>
        <w:numPr>
          <w:ilvl w:val="0"/>
          <w:numId w:val="10"/>
        </w:numPr>
        <w:spacing w:after="0"/>
        <w:rPr>
          <w:rFonts w:eastAsia="SimSun"/>
          <w:highlight w:val="green"/>
          <w:lang w:val="en-US" w:eastAsia="zh-CN"/>
        </w:rPr>
      </w:pPr>
      <w:r w:rsidRPr="001A56C1">
        <w:rPr>
          <w:rFonts w:eastAsia="Yu Mincho"/>
          <w:highlight w:val="green"/>
          <w:lang w:val="en-US" w:eastAsia="ja-JP"/>
        </w:rPr>
        <w:t xml:space="preserve">Check the above bullets based on </w:t>
      </w:r>
      <w:proofErr w:type="spellStart"/>
      <w:r w:rsidRPr="001A56C1">
        <w:rPr>
          <w:rFonts w:eastAsia="Yu Mincho"/>
          <w:highlight w:val="green"/>
          <w:lang w:val="en-US" w:eastAsia="ja-JP"/>
        </w:rPr>
        <w:t>per use</w:t>
      </w:r>
      <w:proofErr w:type="spellEnd"/>
      <w:r w:rsidRPr="001A56C1">
        <w:rPr>
          <w:rFonts w:eastAsia="Yu Mincho"/>
          <w:highlight w:val="green"/>
          <w:lang w:val="en-US" w:eastAsia="ja-JP"/>
        </w:rPr>
        <w:t xml:space="preserve"> case, and if other WGs define the inference latency, RAN4 can revisit the above bullets.</w:t>
      </w:r>
    </w:p>
    <w:p w14:paraId="425FCB44" w14:textId="77777777" w:rsidR="001A56C1" w:rsidRDefault="001A56C1" w:rsidP="001A56C1">
      <w:pPr>
        <w:spacing w:after="0"/>
        <w:rPr>
          <w:rFonts w:eastAsia="SimSun"/>
          <w:b/>
          <w:u w:val="single"/>
          <w:lang w:eastAsia="ko-KR"/>
        </w:rPr>
      </w:pPr>
    </w:p>
    <w:p w14:paraId="3060043E" w14:textId="71576F90" w:rsidR="00BA2F7F" w:rsidRPr="001A56C1" w:rsidRDefault="00BA2F7F" w:rsidP="001A56C1">
      <w:pPr>
        <w:spacing w:after="0"/>
        <w:rPr>
          <w:rFonts w:eastAsia="SimSun"/>
          <w:b/>
          <w:u w:val="single"/>
          <w:lang w:eastAsia="ko-KR"/>
        </w:rPr>
      </w:pPr>
      <w:r w:rsidRPr="001A56C1">
        <w:rPr>
          <w:rFonts w:eastAsia="SimSun"/>
          <w:b/>
          <w:u w:val="single"/>
          <w:lang w:eastAsia="ko-KR"/>
        </w:rPr>
        <w:t xml:space="preserve">Issue 1-5: LCM Requirements </w:t>
      </w:r>
    </w:p>
    <w:p w14:paraId="2ADD967A" w14:textId="77777777" w:rsidR="001A56C1" w:rsidRDefault="001A56C1" w:rsidP="001A56C1">
      <w:pPr>
        <w:spacing w:after="0"/>
        <w:rPr>
          <w:rFonts w:eastAsia="SimSun"/>
          <w:b/>
          <w:bCs/>
          <w:highlight w:val="green"/>
          <w:lang w:eastAsia="zh-CN"/>
        </w:rPr>
      </w:pPr>
    </w:p>
    <w:p w14:paraId="6E8F98CF" w14:textId="7005D587" w:rsidR="00BA2F7F" w:rsidRPr="001A56C1" w:rsidRDefault="00BA2F7F" w:rsidP="001A56C1">
      <w:pPr>
        <w:spacing w:after="0"/>
        <w:rPr>
          <w:rFonts w:eastAsia="SimSun"/>
          <w:b/>
          <w:bCs/>
          <w:highlight w:val="green"/>
          <w:lang w:eastAsia="zh-CN"/>
        </w:rPr>
      </w:pPr>
      <w:r w:rsidRPr="001A56C1">
        <w:rPr>
          <w:rFonts w:eastAsia="SimSun"/>
          <w:b/>
          <w:bCs/>
          <w:highlight w:val="green"/>
          <w:lang w:eastAsia="zh-CN"/>
        </w:rPr>
        <w:t>Agreement:</w:t>
      </w:r>
    </w:p>
    <w:p w14:paraId="15E638AF" w14:textId="77777777" w:rsidR="00BA2F7F" w:rsidRPr="001A56C1" w:rsidRDefault="00BA2F7F" w:rsidP="001A56C1">
      <w:pPr>
        <w:spacing w:after="0"/>
        <w:rPr>
          <w:rFonts w:eastAsia="SimSun"/>
          <w:highlight w:val="green"/>
          <w:lang w:val="en-US" w:eastAsia="zh-CN"/>
        </w:rPr>
      </w:pPr>
      <w:r w:rsidRPr="001A56C1">
        <w:rPr>
          <w:rFonts w:eastAsia="Yu Mincho"/>
          <w:highlight w:val="green"/>
          <w:lang w:val="en-US" w:eastAsia="ja-JP"/>
        </w:rPr>
        <w:t>RAN4 considers defining RRM requirements for LCM procedures based on the specific use cases (beam management and positioning), and candidates are:</w:t>
      </w:r>
    </w:p>
    <w:p w14:paraId="3C19523D" w14:textId="77777777" w:rsidR="00BA2F7F" w:rsidRPr="001A56C1" w:rsidRDefault="00BA2F7F" w:rsidP="001A56C1">
      <w:pPr>
        <w:numPr>
          <w:ilvl w:val="0"/>
          <w:numId w:val="12"/>
        </w:numPr>
        <w:spacing w:after="0"/>
        <w:ind w:left="714" w:hanging="357"/>
        <w:rPr>
          <w:rFonts w:eastAsia="SimSun"/>
          <w:highlight w:val="green"/>
          <w:lang w:val="en-US" w:eastAsia="zh-CN"/>
        </w:rPr>
      </w:pPr>
      <w:r w:rsidRPr="001A56C1">
        <w:rPr>
          <w:rFonts w:eastAsia="Yu Mincho"/>
          <w:highlight w:val="green"/>
          <w:lang w:val="en-US" w:eastAsia="zh-CN"/>
        </w:rPr>
        <w:t>identification</w:t>
      </w:r>
    </w:p>
    <w:p w14:paraId="3274BEA2" w14:textId="77777777" w:rsidR="00BA2F7F" w:rsidRPr="001A56C1" w:rsidRDefault="00BA2F7F" w:rsidP="001A56C1">
      <w:pPr>
        <w:numPr>
          <w:ilvl w:val="0"/>
          <w:numId w:val="12"/>
        </w:numPr>
        <w:spacing w:after="0"/>
        <w:ind w:left="714" w:hanging="357"/>
        <w:rPr>
          <w:rFonts w:eastAsia="SimSun"/>
          <w:highlight w:val="green"/>
          <w:lang w:val="en-US" w:eastAsia="zh-CN"/>
        </w:rPr>
      </w:pPr>
      <w:r w:rsidRPr="001A56C1">
        <w:rPr>
          <w:rFonts w:eastAsia="Yu Mincho"/>
          <w:highlight w:val="green"/>
          <w:lang w:val="en-US" w:eastAsia="zh-CN"/>
        </w:rPr>
        <w:lastRenderedPageBreak/>
        <w:t>selection</w:t>
      </w:r>
    </w:p>
    <w:p w14:paraId="43C229D6" w14:textId="77777777" w:rsidR="00BA2F7F" w:rsidRPr="001A56C1" w:rsidRDefault="00BA2F7F" w:rsidP="001A56C1">
      <w:pPr>
        <w:numPr>
          <w:ilvl w:val="0"/>
          <w:numId w:val="12"/>
        </w:numPr>
        <w:spacing w:after="0"/>
        <w:ind w:left="714" w:hanging="357"/>
        <w:rPr>
          <w:rFonts w:eastAsia="SimSun"/>
          <w:highlight w:val="green"/>
          <w:lang w:val="en-US" w:eastAsia="zh-CN"/>
        </w:rPr>
      </w:pPr>
      <w:r w:rsidRPr="001A56C1">
        <w:rPr>
          <w:rFonts w:eastAsia="Yu Mincho"/>
          <w:highlight w:val="green"/>
          <w:lang w:val="en-US" w:eastAsia="zh-CN"/>
        </w:rPr>
        <w:t>activation</w:t>
      </w:r>
    </w:p>
    <w:p w14:paraId="0ACBE08B" w14:textId="77777777" w:rsidR="00BA2F7F" w:rsidRPr="001A56C1" w:rsidRDefault="00BA2F7F" w:rsidP="001A56C1">
      <w:pPr>
        <w:numPr>
          <w:ilvl w:val="0"/>
          <w:numId w:val="12"/>
        </w:numPr>
        <w:spacing w:after="0"/>
        <w:ind w:left="714" w:hanging="357"/>
        <w:rPr>
          <w:rFonts w:eastAsia="SimSun"/>
          <w:highlight w:val="green"/>
          <w:lang w:val="en-US" w:eastAsia="zh-CN"/>
        </w:rPr>
      </w:pPr>
      <w:r w:rsidRPr="001A56C1">
        <w:rPr>
          <w:rFonts w:eastAsia="Yu Mincho"/>
          <w:highlight w:val="green"/>
          <w:lang w:val="en-US" w:eastAsia="zh-CN"/>
        </w:rPr>
        <w:t>deactivation</w:t>
      </w:r>
    </w:p>
    <w:p w14:paraId="4A71FA41" w14:textId="77777777" w:rsidR="00BA2F7F" w:rsidRPr="001A56C1" w:rsidRDefault="00BA2F7F" w:rsidP="001A56C1">
      <w:pPr>
        <w:numPr>
          <w:ilvl w:val="0"/>
          <w:numId w:val="12"/>
        </w:numPr>
        <w:spacing w:after="0"/>
        <w:ind w:left="714" w:hanging="357"/>
        <w:rPr>
          <w:rFonts w:eastAsia="SimSun"/>
          <w:highlight w:val="green"/>
          <w:lang w:val="en-US" w:eastAsia="zh-CN"/>
        </w:rPr>
      </w:pPr>
      <w:r w:rsidRPr="001A56C1">
        <w:rPr>
          <w:rFonts w:eastAsia="Yu Mincho"/>
          <w:highlight w:val="green"/>
          <w:lang w:val="en-US" w:eastAsia="zh-CN"/>
        </w:rPr>
        <w:t>switching</w:t>
      </w:r>
    </w:p>
    <w:p w14:paraId="119A6D94" w14:textId="77777777" w:rsidR="00BA2F7F" w:rsidRPr="001A56C1" w:rsidRDefault="00BA2F7F" w:rsidP="001A56C1">
      <w:pPr>
        <w:numPr>
          <w:ilvl w:val="0"/>
          <w:numId w:val="12"/>
        </w:numPr>
        <w:spacing w:after="0"/>
        <w:ind w:left="714" w:hanging="357"/>
        <w:rPr>
          <w:rFonts w:eastAsia="SimSun"/>
          <w:highlight w:val="green"/>
          <w:lang w:val="en-US" w:eastAsia="zh-CN"/>
        </w:rPr>
      </w:pPr>
      <w:r w:rsidRPr="001A56C1">
        <w:rPr>
          <w:rFonts w:eastAsia="Yu Mincho"/>
          <w:highlight w:val="green"/>
          <w:lang w:val="en-US" w:eastAsia="zh-CN"/>
        </w:rPr>
        <w:t>fallback to non-AI operation</w:t>
      </w:r>
    </w:p>
    <w:p w14:paraId="6C6A71B2" w14:textId="77777777" w:rsidR="00BA2F7F" w:rsidRPr="001A56C1" w:rsidRDefault="00BA2F7F" w:rsidP="001A56C1">
      <w:pPr>
        <w:numPr>
          <w:ilvl w:val="0"/>
          <w:numId w:val="12"/>
        </w:numPr>
        <w:spacing w:after="0"/>
        <w:ind w:left="714" w:hanging="357"/>
        <w:rPr>
          <w:rFonts w:eastAsia="SimSun"/>
          <w:highlight w:val="green"/>
          <w:lang w:val="en-US" w:eastAsia="zh-CN"/>
        </w:rPr>
      </w:pPr>
      <w:r w:rsidRPr="001A56C1">
        <w:rPr>
          <w:rFonts w:eastAsia="Yu Mincho"/>
          <w:highlight w:val="green"/>
          <w:lang w:val="en-US" w:eastAsia="ja-JP"/>
        </w:rPr>
        <w:t>performance monitoring</w:t>
      </w:r>
    </w:p>
    <w:p w14:paraId="4A98BCF0" w14:textId="77777777" w:rsidR="00BA2F7F" w:rsidRPr="001A56C1" w:rsidRDefault="00BA2F7F" w:rsidP="001A56C1">
      <w:pPr>
        <w:numPr>
          <w:ilvl w:val="0"/>
          <w:numId w:val="12"/>
        </w:numPr>
        <w:spacing w:after="0"/>
        <w:ind w:left="714" w:hanging="357"/>
        <w:rPr>
          <w:rFonts w:eastAsia="SimSun"/>
          <w:highlight w:val="green"/>
          <w:lang w:val="en-US" w:eastAsia="zh-CN"/>
        </w:rPr>
      </w:pPr>
      <w:r w:rsidRPr="001A56C1">
        <w:rPr>
          <w:rFonts w:eastAsia="Yu Mincho"/>
          <w:highlight w:val="green"/>
          <w:lang w:val="en-US" w:eastAsia="ja-JP"/>
        </w:rPr>
        <w:t xml:space="preserve">Others are not </w:t>
      </w:r>
      <w:proofErr w:type="gramStart"/>
      <w:r w:rsidRPr="001A56C1">
        <w:rPr>
          <w:rFonts w:eastAsia="Yu Mincho"/>
          <w:highlight w:val="green"/>
          <w:lang w:val="en-US" w:eastAsia="ja-JP"/>
        </w:rPr>
        <w:t>precluded</w:t>
      </w:r>
      <w:proofErr w:type="gramEnd"/>
    </w:p>
    <w:p w14:paraId="3D07A380" w14:textId="77777777" w:rsidR="001A56C1" w:rsidRDefault="001A56C1" w:rsidP="001A56C1">
      <w:pPr>
        <w:spacing w:after="0"/>
        <w:rPr>
          <w:rFonts w:eastAsia="SimSun"/>
          <w:b/>
          <w:u w:val="single"/>
          <w:lang w:eastAsia="ko-KR"/>
        </w:rPr>
      </w:pPr>
    </w:p>
    <w:p w14:paraId="60952604" w14:textId="11E298AB" w:rsidR="00BA2F7F" w:rsidRPr="001A56C1" w:rsidRDefault="00BA2F7F" w:rsidP="001A56C1">
      <w:pPr>
        <w:spacing w:after="0"/>
        <w:rPr>
          <w:rFonts w:eastAsia="SimSun"/>
          <w:b/>
          <w:u w:val="single"/>
          <w:lang w:eastAsia="ko-KR"/>
        </w:rPr>
      </w:pPr>
      <w:r w:rsidRPr="001A56C1">
        <w:rPr>
          <w:rFonts w:eastAsia="SimSun"/>
          <w:b/>
          <w:u w:val="single"/>
          <w:lang w:eastAsia="ko-KR"/>
        </w:rPr>
        <w:t xml:space="preserve">Issue 1-6: Legacy RRM requirements </w:t>
      </w:r>
      <w:proofErr w:type="gramStart"/>
      <w:r w:rsidRPr="001A56C1">
        <w:rPr>
          <w:rFonts w:eastAsia="SimSun"/>
          <w:b/>
          <w:u w:val="single"/>
          <w:lang w:eastAsia="ko-KR"/>
        </w:rPr>
        <w:t>handling</w:t>
      </w:r>
      <w:proofErr w:type="gramEnd"/>
    </w:p>
    <w:p w14:paraId="60B6101F" w14:textId="77777777" w:rsidR="001A56C1" w:rsidRDefault="001A56C1" w:rsidP="001A56C1">
      <w:pPr>
        <w:spacing w:after="0"/>
        <w:rPr>
          <w:rFonts w:eastAsia="SimSun"/>
          <w:b/>
          <w:bCs/>
          <w:highlight w:val="green"/>
          <w:lang w:eastAsia="zh-CN"/>
        </w:rPr>
      </w:pPr>
    </w:p>
    <w:p w14:paraId="54E057B2" w14:textId="691834FF" w:rsidR="00BA2F7F" w:rsidRPr="001A56C1" w:rsidRDefault="00BA2F7F" w:rsidP="001A56C1">
      <w:pPr>
        <w:spacing w:after="0"/>
        <w:rPr>
          <w:rFonts w:eastAsia="SimSun"/>
          <w:b/>
          <w:bCs/>
          <w:highlight w:val="green"/>
          <w:lang w:eastAsia="zh-CN"/>
        </w:rPr>
      </w:pPr>
      <w:r w:rsidRPr="001A56C1">
        <w:rPr>
          <w:rFonts w:eastAsia="SimSun"/>
          <w:b/>
          <w:bCs/>
          <w:highlight w:val="green"/>
          <w:lang w:eastAsia="zh-CN"/>
        </w:rPr>
        <w:t xml:space="preserve">Agreement: </w:t>
      </w:r>
    </w:p>
    <w:p w14:paraId="3D912540" w14:textId="77777777" w:rsidR="00BA2F7F" w:rsidRPr="001A56C1" w:rsidRDefault="00BA2F7F" w:rsidP="001A56C1">
      <w:pPr>
        <w:numPr>
          <w:ilvl w:val="0"/>
          <w:numId w:val="11"/>
        </w:numPr>
        <w:spacing w:after="0"/>
        <w:rPr>
          <w:rFonts w:eastAsia="SimSun"/>
          <w:highlight w:val="green"/>
          <w:lang w:val="en-US" w:eastAsia="zh-CN"/>
        </w:rPr>
      </w:pPr>
      <w:r w:rsidRPr="001A56C1">
        <w:rPr>
          <w:rFonts w:eastAsia="SimSun"/>
          <w:highlight w:val="green"/>
          <w:lang w:val="en-US" w:eastAsia="ja-JP"/>
        </w:rPr>
        <w:t xml:space="preserve">UE shall meet all </w:t>
      </w:r>
      <w:r w:rsidRPr="001A56C1">
        <w:rPr>
          <w:rFonts w:eastAsia="SimSun"/>
          <w:highlight w:val="green"/>
          <w:lang w:val="en-US" w:eastAsia="zh-CN"/>
        </w:rPr>
        <w:t>legacy RRM requirements (non-AI/ML) even during the AI/ML operation mode.</w:t>
      </w:r>
    </w:p>
    <w:p w14:paraId="56B43451" w14:textId="77777777" w:rsidR="001A56C1" w:rsidRDefault="001A56C1" w:rsidP="001A56C1">
      <w:pPr>
        <w:spacing w:after="0"/>
        <w:rPr>
          <w:b/>
          <w:u w:val="single"/>
        </w:rPr>
      </w:pPr>
    </w:p>
    <w:p w14:paraId="52905F3E" w14:textId="43956E45" w:rsidR="00BA2F7F" w:rsidRPr="001A56C1" w:rsidRDefault="00BA2F7F" w:rsidP="001A56C1">
      <w:pPr>
        <w:spacing w:after="0"/>
        <w:rPr>
          <w:b/>
          <w:u w:val="single"/>
        </w:rPr>
      </w:pPr>
      <w:r w:rsidRPr="001A56C1">
        <w:rPr>
          <w:b/>
          <w:u w:val="single"/>
        </w:rPr>
        <w:t>Topic #2: Testability and interoperability issues for beam management</w:t>
      </w:r>
    </w:p>
    <w:p w14:paraId="14546B76" w14:textId="77777777" w:rsidR="001A56C1" w:rsidRDefault="001A56C1" w:rsidP="001A56C1">
      <w:pPr>
        <w:spacing w:after="0"/>
        <w:rPr>
          <w:b/>
          <w:u w:val="single"/>
        </w:rPr>
      </w:pPr>
    </w:p>
    <w:p w14:paraId="07A2AF29" w14:textId="5A47ECCD" w:rsidR="00BA2F7F" w:rsidRPr="001A56C1" w:rsidRDefault="00BA2F7F" w:rsidP="001A56C1">
      <w:pPr>
        <w:spacing w:after="0"/>
        <w:rPr>
          <w:b/>
          <w:u w:val="single"/>
        </w:rPr>
      </w:pPr>
      <w:r w:rsidRPr="001A56C1">
        <w:rPr>
          <w:b/>
          <w:u w:val="single"/>
        </w:rPr>
        <w:t xml:space="preserve">Issue 2-3: Reported measurements and ground </w:t>
      </w:r>
      <w:proofErr w:type="gramStart"/>
      <w:r w:rsidRPr="001A56C1">
        <w:rPr>
          <w:b/>
          <w:u w:val="single"/>
        </w:rPr>
        <w:t>truth</w:t>
      </w:r>
      <w:proofErr w:type="gramEnd"/>
    </w:p>
    <w:p w14:paraId="0FD70D0F" w14:textId="77777777" w:rsidR="001A56C1" w:rsidRDefault="001A56C1" w:rsidP="001A56C1">
      <w:pPr>
        <w:spacing w:after="0"/>
        <w:rPr>
          <w:rFonts w:eastAsia="Yu Mincho"/>
          <w:b/>
          <w:bCs/>
          <w:highlight w:val="green"/>
          <w:lang w:eastAsia="ja-JP"/>
        </w:rPr>
      </w:pPr>
    </w:p>
    <w:p w14:paraId="07265F03" w14:textId="1DC7AA25" w:rsidR="00BA2F7F" w:rsidRPr="001A56C1" w:rsidRDefault="00BA2F7F" w:rsidP="001A56C1">
      <w:pPr>
        <w:spacing w:after="0"/>
        <w:rPr>
          <w:rFonts w:eastAsia="Yu Mincho"/>
          <w:b/>
          <w:bCs/>
          <w:highlight w:val="green"/>
          <w:lang w:eastAsia="ja-JP"/>
        </w:rPr>
      </w:pPr>
      <w:r w:rsidRPr="001A56C1">
        <w:rPr>
          <w:rFonts w:eastAsia="Yu Mincho"/>
          <w:b/>
          <w:bCs/>
          <w:highlight w:val="green"/>
          <w:lang w:eastAsia="ja-JP"/>
        </w:rPr>
        <w:t>Agreement:</w:t>
      </w:r>
    </w:p>
    <w:p w14:paraId="6617A285" w14:textId="77777777" w:rsidR="00BA2F7F" w:rsidRPr="001A56C1" w:rsidRDefault="00BA2F7F" w:rsidP="001A56C1">
      <w:pPr>
        <w:pStyle w:val="ListParagraph"/>
        <w:widowControl/>
        <w:numPr>
          <w:ilvl w:val="0"/>
          <w:numId w:val="13"/>
        </w:numPr>
        <w:overflowPunct w:val="0"/>
        <w:autoSpaceDE w:val="0"/>
        <w:autoSpaceDN w:val="0"/>
        <w:adjustRightInd w:val="0"/>
        <w:ind w:leftChars="0"/>
        <w:jc w:val="left"/>
        <w:textAlignment w:val="baseline"/>
        <w:rPr>
          <w:rFonts w:ascii="Times New Roman" w:eastAsia="Yu Mincho" w:hAnsi="Times New Roman"/>
          <w:sz w:val="20"/>
          <w:szCs w:val="20"/>
          <w:highlight w:val="green"/>
        </w:rPr>
      </w:pPr>
      <w:r w:rsidRPr="001A56C1">
        <w:rPr>
          <w:rFonts w:ascii="Times New Roman" w:eastAsia="Yu Mincho" w:hAnsi="Times New Roman"/>
          <w:sz w:val="20"/>
          <w:szCs w:val="20"/>
          <w:highlight w:val="green"/>
        </w:rPr>
        <w:t xml:space="preserve">The ground truth for the predicted RSRP is the ideal measurement of RSRP on the predicted Tx </w:t>
      </w:r>
      <w:proofErr w:type="gramStart"/>
      <w:r w:rsidRPr="001A56C1">
        <w:rPr>
          <w:rFonts w:ascii="Times New Roman" w:eastAsia="Yu Mincho" w:hAnsi="Times New Roman"/>
          <w:sz w:val="20"/>
          <w:szCs w:val="20"/>
          <w:highlight w:val="green"/>
        </w:rPr>
        <w:t>beam</w:t>
      </w:r>
      <w:proofErr w:type="gramEnd"/>
    </w:p>
    <w:p w14:paraId="33C2BD81" w14:textId="77777777" w:rsidR="00BA2F7F" w:rsidRPr="001A56C1" w:rsidRDefault="00BA2F7F" w:rsidP="001A56C1">
      <w:pPr>
        <w:pStyle w:val="ListParagraph"/>
        <w:widowControl/>
        <w:numPr>
          <w:ilvl w:val="1"/>
          <w:numId w:val="13"/>
        </w:numPr>
        <w:overflowPunct w:val="0"/>
        <w:autoSpaceDE w:val="0"/>
        <w:autoSpaceDN w:val="0"/>
        <w:adjustRightInd w:val="0"/>
        <w:ind w:leftChars="0"/>
        <w:jc w:val="left"/>
        <w:textAlignment w:val="baseline"/>
        <w:rPr>
          <w:rFonts w:ascii="Times New Roman" w:eastAsia="Yu Mincho" w:hAnsi="Times New Roman"/>
          <w:sz w:val="20"/>
          <w:szCs w:val="20"/>
          <w:highlight w:val="green"/>
        </w:rPr>
      </w:pPr>
      <w:r w:rsidRPr="001A56C1">
        <w:rPr>
          <w:rFonts w:ascii="Times New Roman" w:eastAsia="Yu Mincho" w:hAnsi="Times New Roman"/>
          <w:sz w:val="20"/>
          <w:szCs w:val="20"/>
          <w:highlight w:val="green"/>
        </w:rPr>
        <w:t xml:space="preserve">In RAN4, the ground truth is the approximate as the reported RSRP measurement under the certain SNR on the predicted Tx </w:t>
      </w:r>
      <w:proofErr w:type="gramStart"/>
      <w:r w:rsidRPr="001A56C1">
        <w:rPr>
          <w:rFonts w:ascii="Times New Roman" w:eastAsia="Yu Mincho" w:hAnsi="Times New Roman"/>
          <w:sz w:val="20"/>
          <w:szCs w:val="20"/>
          <w:highlight w:val="green"/>
        </w:rPr>
        <w:t>beam</w:t>
      </w:r>
      <w:proofErr w:type="gramEnd"/>
    </w:p>
    <w:p w14:paraId="50ECDB00" w14:textId="77777777" w:rsidR="00BA2F7F" w:rsidRPr="001A56C1" w:rsidRDefault="00BA2F7F" w:rsidP="001A56C1">
      <w:pPr>
        <w:pStyle w:val="ListParagraph"/>
        <w:widowControl/>
        <w:numPr>
          <w:ilvl w:val="2"/>
          <w:numId w:val="13"/>
        </w:numPr>
        <w:overflowPunct w:val="0"/>
        <w:autoSpaceDE w:val="0"/>
        <w:autoSpaceDN w:val="0"/>
        <w:adjustRightInd w:val="0"/>
        <w:ind w:leftChars="0"/>
        <w:jc w:val="left"/>
        <w:textAlignment w:val="baseline"/>
        <w:rPr>
          <w:rFonts w:ascii="Times New Roman" w:eastAsia="Yu Mincho" w:hAnsi="Times New Roman"/>
          <w:sz w:val="20"/>
          <w:szCs w:val="20"/>
          <w:highlight w:val="green"/>
        </w:rPr>
      </w:pPr>
      <w:r w:rsidRPr="001A56C1">
        <w:rPr>
          <w:rFonts w:ascii="Times New Roman" w:eastAsia="Yu Mincho" w:hAnsi="Times New Roman"/>
          <w:sz w:val="20"/>
          <w:szCs w:val="20"/>
          <w:highlight w:val="green"/>
        </w:rPr>
        <w:t xml:space="preserve">FFS on SNR level to ensure that SNR is high enough for sufficient accuracy of reported </w:t>
      </w:r>
      <w:proofErr w:type="gramStart"/>
      <w:r w:rsidRPr="001A56C1">
        <w:rPr>
          <w:rFonts w:ascii="Times New Roman" w:eastAsia="Yu Mincho" w:hAnsi="Times New Roman"/>
          <w:sz w:val="20"/>
          <w:szCs w:val="20"/>
          <w:highlight w:val="green"/>
        </w:rPr>
        <w:t>RSRP</w:t>
      </w:r>
      <w:proofErr w:type="gramEnd"/>
    </w:p>
    <w:p w14:paraId="299A6060" w14:textId="77777777" w:rsidR="00BA2F7F" w:rsidRPr="001A56C1" w:rsidRDefault="00BA2F7F" w:rsidP="001A56C1">
      <w:pPr>
        <w:pStyle w:val="ListParagraph"/>
        <w:widowControl/>
        <w:numPr>
          <w:ilvl w:val="2"/>
          <w:numId w:val="13"/>
        </w:numPr>
        <w:overflowPunct w:val="0"/>
        <w:autoSpaceDE w:val="0"/>
        <w:autoSpaceDN w:val="0"/>
        <w:adjustRightInd w:val="0"/>
        <w:ind w:leftChars="0"/>
        <w:jc w:val="left"/>
        <w:textAlignment w:val="baseline"/>
        <w:rPr>
          <w:rFonts w:ascii="Times New Roman" w:eastAsia="Yu Mincho" w:hAnsi="Times New Roman"/>
          <w:sz w:val="20"/>
          <w:szCs w:val="20"/>
          <w:highlight w:val="green"/>
        </w:rPr>
      </w:pPr>
      <w:r w:rsidRPr="001A56C1">
        <w:rPr>
          <w:rFonts w:ascii="Times New Roman" w:eastAsia="Yu Mincho" w:hAnsi="Times New Roman"/>
          <w:sz w:val="20"/>
          <w:szCs w:val="20"/>
          <w:highlight w:val="green"/>
        </w:rPr>
        <w:t>FFS on impact of multiple-</w:t>
      </w:r>
      <w:proofErr w:type="spellStart"/>
      <w:r w:rsidRPr="001A56C1">
        <w:rPr>
          <w:rFonts w:ascii="Times New Roman" w:eastAsia="Yu Mincho" w:hAnsi="Times New Roman"/>
          <w:sz w:val="20"/>
          <w:szCs w:val="20"/>
          <w:highlight w:val="green"/>
        </w:rPr>
        <w:t>AoA</w:t>
      </w:r>
      <w:proofErr w:type="spellEnd"/>
      <w:r w:rsidRPr="001A56C1">
        <w:rPr>
          <w:rFonts w:ascii="Times New Roman" w:eastAsia="Yu Mincho" w:hAnsi="Times New Roman"/>
          <w:sz w:val="20"/>
          <w:szCs w:val="20"/>
          <w:highlight w:val="green"/>
        </w:rPr>
        <w:t xml:space="preserve"> test </w:t>
      </w:r>
      <w:proofErr w:type="gramStart"/>
      <w:r w:rsidRPr="001A56C1">
        <w:rPr>
          <w:rFonts w:ascii="Times New Roman" w:eastAsia="Yu Mincho" w:hAnsi="Times New Roman"/>
          <w:sz w:val="20"/>
          <w:szCs w:val="20"/>
          <w:highlight w:val="green"/>
        </w:rPr>
        <w:t>setup</w:t>
      </w:r>
      <w:proofErr w:type="gramEnd"/>
    </w:p>
    <w:p w14:paraId="22700065" w14:textId="77777777" w:rsidR="00BA2F7F" w:rsidRPr="001A56C1" w:rsidRDefault="00BA2F7F" w:rsidP="001A56C1">
      <w:pPr>
        <w:pStyle w:val="ListParagraph"/>
        <w:widowControl/>
        <w:numPr>
          <w:ilvl w:val="2"/>
          <w:numId w:val="13"/>
        </w:numPr>
        <w:overflowPunct w:val="0"/>
        <w:autoSpaceDE w:val="0"/>
        <w:autoSpaceDN w:val="0"/>
        <w:adjustRightInd w:val="0"/>
        <w:ind w:leftChars="0"/>
        <w:jc w:val="left"/>
        <w:textAlignment w:val="baseline"/>
        <w:rPr>
          <w:rFonts w:ascii="Times New Roman" w:eastAsia="Yu Mincho" w:hAnsi="Times New Roman"/>
          <w:sz w:val="20"/>
          <w:szCs w:val="20"/>
          <w:highlight w:val="green"/>
        </w:rPr>
      </w:pPr>
      <w:r w:rsidRPr="001A56C1">
        <w:rPr>
          <w:rFonts w:ascii="Times New Roman" w:eastAsia="Yu Mincho" w:hAnsi="Times New Roman"/>
          <w:sz w:val="20"/>
          <w:szCs w:val="20"/>
          <w:highlight w:val="green"/>
        </w:rPr>
        <w:t xml:space="preserve">FFS on the channel </w:t>
      </w:r>
      <w:proofErr w:type="gramStart"/>
      <w:r w:rsidRPr="001A56C1">
        <w:rPr>
          <w:rFonts w:ascii="Times New Roman" w:eastAsia="Yu Mincho" w:hAnsi="Times New Roman"/>
          <w:sz w:val="20"/>
          <w:szCs w:val="20"/>
          <w:highlight w:val="green"/>
        </w:rPr>
        <w:t>condition</w:t>
      </w:r>
      <w:proofErr w:type="gramEnd"/>
    </w:p>
    <w:p w14:paraId="3DCBDB0A" w14:textId="77777777" w:rsidR="00BA2F7F" w:rsidRPr="001A56C1" w:rsidRDefault="00BA2F7F" w:rsidP="001A56C1">
      <w:pPr>
        <w:pStyle w:val="ListParagraph"/>
        <w:widowControl/>
        <w:numPr>
          <w:ilvl w:val="2"/>
          <w:numId w:val="13"/>
        </w:numPr>
        <w:overflowPunct w:val="0"/>
        <w:autoSpaceDE w:val="0"/>
        <w:autoSpaceDN w:val="0"/>
        <w:adjustRightInd w:val="0"/>
        <w:ind w:leftChars="0"/>
        <w:jc w:val="left"/>
        <w:textAlignment w:val="baseline"/>
        <w:rPr>
          <w:rFonts w:ascii="Times New Roman" w:eastAsia="Yu Mincho" w:hAnsi="Times New Roman"/>
          <w:sz w:val="20"/>
          <w:szCs w:val="20"/>
          <w:highlight w:val="green"/>
        </w:rPr>
      </w:pPr>
      <w:r w:rsidRPr="001A56C1">
        <w:rPr>
          <w:rFonts w:ascii="Times New Roman" w:eastAsia="Yu Mincho" w:hAnsi="Times New Roman"/>
          <w:sz w:val="20"/>
          <w:szCs w:val="20"/>
          <w:highlight w:val="green"/>
        </w:rPr>
        <w:t xml:space="preserve">FFS on whether the ground truth will be changing or </w:t>
      </w:r>
      <w:proofErr w:type="gramStart"/>
      <w:r w:rsidRPr="001A56C1">
        <w:rPr>
          <w:rFonts w:ascii="Times New Roman" w:eastAsia="Yu Mincho" w:hAnsi="Times New Roman"/>
          <w:sz w:val="20"/>
          <w:szCs w:val="20"/>
          <w:highlight w:val="green"/>
        </w:rPr>
        <w:t>not</w:t>
      </w:r>
      <w:proofErr w:type="gramEnd"/>
    </w:p>
    <w:p w14:paraId="509ED8E3" w14:textId="77777777" w:rsidR="00BA2F7F" w:rsidRPr="001A56C1" w:rsidRDefault="00BA2F7F" w:rsidP="001A56C1">
      <w:pPr>
        <w:pStyle w:val="ListParagraph"/>
        <w:widowControl/>
        <w:numPr>
          <w:ilvl w:val="1"/>
          <w:numId w:val="13"/>
        </w:numPr>
        <w:overflowPunct w:val="0"/>
        <w:autoSpaceDE w:val="0"/>
        <w:autoSpaceDN w:val="0"/>
        <w:adjustRightInd w:val="0"/>
        <w:ind w:leftChars="0"/>
        <w:jc w:val="left"/>
        <w:textAlignment w:val="baseline"/>
        <w:rPr>
          <w:rFonts w:ascii="Times New Roman" w:eastAsia="Yu Mincho" w:hAnsi="Times New Roman"/>
          <w:sz w:val="20"/>
          <w:szCs w:val="20"/>
          <w:highlight w:val="green"/>
        </w:rPr>
      </w:pPr>
      <w:r w:rsidRPr="001A56C1">
        <w:rPr>
          <w:rFonts w:ascii="Times New Roman" w:eastAsia="Yu Mincho" w:hAnsi="Times New Roman"/>
          <w:sz w:val="20"/>
          <w:szCs w:val="20"/>
          <w:highlight w:val="green"/>
        </w:rPr>
        <w:t xml:space="preserve">Other solutions are not </w:t>
      </w:r>
      <w:proofErr w:type="gramStart"/>
      <w:r w:rsidRPr="001A56C1">
        <w:rPr>
          <w:rFonts w:ascii="Times New Roman" w:eastAsia="Yu Mincho" w:hAnsi="Times New Roman"/>
          <w:sz w:val="20"/>
          <w:szCs w:val="20"/>
          <w:highlight w:val="green"/>
        </w:rPr>
        <w:t>precluded</w:t>
      </w:r>
      <w:proofErr w:type="gramEnd"/>
    </w:p>
    <w:p w14:paraId="1035C6AD" w14:textId="77777777" w:rsidR="001A56C1" w:rsidRDefault="001A56C1" w:rsidP="001A56C1">
      <w:pPr>
        <w:spacing w:after="0"/>
        <w:rPr>
          <w:b/>
          <w:u w:val="single"/>
        </w:rPr>
      </w:pPr>
    </w:p>
    <w:p w14:paraId="79EE6D16" w14:textId="481CB418" w:rsidR="00BA2F7F" w:rsidRDefault="00BA2F7F" w:rsidP="001A56C1">
      <w:pPr>
        <w:spacing w:after="0"/>
        <w:rPr>
          <w:b/>
          <w:u w:val="single"/>
        </w:rPr>
      </w:pPr>
      <w:r w:rsidRPr="001A56C1">
        <w:rPr>
          <w:b/>
          <w:u w:val="single"/>
        </w:rPr>
        <w:t>Issue 2-5: Test setup needs</w:t>
      </w:r>
    </w:p>
    <w:p w14:paraId="5CE2E554" w14:textId="77777777" w:rsidR="001A56C1" w:rsidRPr="001A56C1" w:rsidRDefault="001A56C1" w:rsidP="001A56C1">
      <w:pPr>
        <w:spacing w:after="0"/>
        <w:rPr>
          <w:b/>
          <w:u w:val="single"/>
        </w:rPr>
      </w:pPr>
    </w:p>
    <w:p w14:paraId="4ADBE1F9" w14:textId="77777777" w:rsidR="00BA2F7F" w:rsidRPr="001A56C1" w:rsidRDefault="00BA2F7F" w:rsidP="001A56C1">
      <w:pPr>
        <w:overflowPunct/>
        <w:autoSpaceDE/>
        <w:autoSpaceDN/>
        <w:adjustRightInd/>
        <w:spacing w:after="0"/>
        <w:textAlignment w:val="auto"/>
        <w:rPr>
          <w:rFonts w:eastAsia="Yu Mincho"/>
          <w:b/>
          <w:bCs/>
          <w:highlight w:val="green"/>
          <w:lang w:eastAsia="ja-JP"/>
        </w:rPr>
      </w:pPr>
      <w:r w:rsidRPr="001A56C1">
        <w:rPr>
          <w:rFonts w:eastAsia="Yu Mincho"/>
          <w:b/>
          <w:bCs/>
          <w:highlight w:val="green"/>
          <w:lang w:eastAsia="ja-JP"/>
        </w:rPr>
        <w:t>Agreement:</w:t>
      </w:r>
    </w:p>
    <w:p w14:paraId="7078E665" w14:textId="77777777" w:rsidR="00BA2F7F" w:rsidRPr="001A56C1" w:rsidRDefault="00BA2F7F" w:rsidP="001A56C1">
      <w:pPr>
        <w:overflowPunct/>
        <w:autoSpaceDE/>
        <w:autoSpaceDN/>
        <w:adjustRightInd/>
        <w:spacing w:after="0"/>
        <w:textAlignment w:val="auto"/>
        <w:rPr>
          <w:rFonts w:eastAsia="Yu Mincho"/>
          <w:highlight w:val="green"/>
          <w:lang w:eastAsia="ja-JP"/>
        </w:rPr>
      </w:pPr>
      <w:r w:rsidRPr="001A56C1">
        <w:rPr>
          <w:rFonts w:eastAsia="Yu Mincho"/>
          <w:highlight w:val="green"/>
          <w:lang w:eastAsia="ja-JP"/>
        </w:rPr>
        <w:t>maximum number of set B Tx beams that test system should be able to emulate: [8-16]</w:t>
      </w:r>
    </w:p>
    <w:p w14:paraId="692BA1D5" w14:textId="77777777" w:rsidR="00BA2F7F" w:rsidRPr="001A56C1" w:rsidRDefault="00BA2F7F" w:rsidP="001A56C1">
      <w:pPr>
        <w:overflowPunct/>
        <w:autoSpaceDE/>
        <w:autoSpaceDN/>
        <w:adjustRightInd/>
        <w:spacing w:after="0"/>
        <w:textAlignment w:val="auto"/>
        <w:rPr>
          <w:rFonts w:eastAsia="Yu Mincho"/>
          <w:highlight w:val="green"/>
          <w:lang w:eastAsia="ja-JP"/>
        </w:rPr>
      </w:pPr>
      <w:r w:rsidRPr="001A56C1">
        <w:rPr>
          <w:rFonts w:eastAsia="Yu Mincho"/>
          <w:highlight w:val="green"/>
          <w:lang w:eastAsia="ja-JP"/>
        </w:rPr>
        <w:t>maximum number of set A Tx beams that test system should be able to emulate</w:t>
      </w:r>
      <w:proofErr w:type="gramStart"/>
      <w:r w:rsidRPr="001A56C1">
        <w:rPr>
          <w:rFonts w:eastAsia="Yu Mincho"/>
          <w:highlight w:val="green"/>
          <w:lang w:eastAsia="ja-JP"/>
        </w:rPr>
        <w:t>:  [</w:t>
      </w:r>
      <w:proofErr w:type="gramEnd"/>
      <w:r w:rsidRPr="001A56C1">
        <w:rPr>
          <w:rFonts w:eastAsia="Yu Mincho"/>
          <w:highlight w:val="green"/>
          <w:lang w:eastAsia="ja-JP"/>
        </w:rPr>
        <w:t xml:space="preserve">64-128] </w:t>
      </w:r>
    </w:p>
    <w:p w14:paraId="49EC4D02" w14:textId="77777777" w:rsidR="00BA2F7F" w:rsidRPr="001A56C1" w:rsidRDefault="00BA2F7F" w:rsidP="001A56C1">
      <w:pPr>
        <w:overflowPunct/>
        <w:autoSpaceDE/>
        <w:autoSpaceDN/>
        <w:adjustRightInd/>
        <w:spacing w:after="0"/>
        <w:textAlignment w:val="auto"/>
        <w:rPr>
          <w:rFonts w:eastAsia="Yu Mincho"/>
          <w:highlight w:val="green"/>
          <w:lang w:eastAsia="ja-JP"/>
        </w:rPr>
      </w:pPr>
      <w:r w:rsidRPr="001A56C1">
        <w:rPr>
          <w:rFonts w:eastAsia="Yu Mincho"/>
          <w:highlight w:val="green"/>
          <w:lang w:eastAsia="ja-JP"/>
        </w:rPr>
        <w:t xml:space="preserve">FFS on </w:t>
      </w:r>
      <w:proofErr w:type="spellStart"/>
      <w:r w:rsidRPr="001A56C1">
        <w:rPr>
          <w:rFonts w:eastAsia="Yu Mincho"/>
          <w:highlight w:val="green"/>
          <w:lang w:eastAsia="ja-JP"/>
        </w:rPr>
        <w:t>AoAs</w:t>
      </w:r>
      <w:proofErr w:type="spellEnd"/>
    </w:p>
    <w:p w14:paraId="09531D65" w14:textId="77777777" w:rsidR="00BA2F7F" w:rsidRPr="001A56C1" w:rsidRDefault="00BA2F7F" w:rsidP="001A56C1">
      <w:pPr>
        <w:overflowPunct/>
        <w:autoSpaceDE/>
        <w:autoSpaceDN/>
        <w:adjustRightInd/>
        <w:spacing w:after="0"/>
        <w:textAlignment w:val="auto"/>
        <w:rPr>
          <w:rFonts w:eastAsia="Yu Mincho"/>
          <w:highlight w:val="green"/>
          <w:lang w:eastAsia="ja-JP"/>
        </w:rPr>
      </w:pPr>
      <w:r w:rsidRPr="001A56C1">
        <w:rPr>
          <w:rFonts w:eastAsia="Yu Mincho"/>
          <w:highlight w:val="green"/>
          <w:lang w:eastAsia="ja-JP"/>
        </w:rPr>
        <w:t>UE rotation during the test: FFS</w:t>
      </w:r>
    </w:p>
    <w:p w14:paraId="549B7319" w14:textId="77777777" w:rsidR="00BA2F7F" w:rsidRPr="001A56C1" w:rsidRDefault="00BA2F7F" w:rsidP="001A56C1">
      <w:pPr>
        <w:overflowPunct/>
        <w:autoSpaceDE/>
        <w:autoSpaceDN/>
        <w:adjustRightInd/>
        <w:spacing w:after="0"/>
        <w:textAlignment w:val="auto"/>
        <w:rPr>
          <w:rFonts w:eastAsia="Yu Mincho"/>
          <w:lang w:eastAsia="ja-JP"/>
        </w:rPr>
      </w:pPr>
      <w:r w:rsidRPr="001A56C1">
        <w:rPr>
          <w:rFonts w:eastAsia="Yu Mincho"/>
          <w:highlight w:val="green"/>
          <w:lang w:eastAsia="ja-JP"/>
        </w:rPr>
        <w:t>UE rotation/repositioning between different tests: Yes</w:t>
      </w:r>
    </w:p>
    <w:p w14:paraId="09CC8817" w14:textId="77777777" w:rsidR="001A56C1" w:rsidRDefault="001A56C1" w:rsidP="001A56C1">
      <w:pPr>
        <w:spacing w:after="0"/>
        <w:rPr>
          <w:b/>
          <w:u w:val="single"/>
        </w:rPr>
      </w:pPr>
    </w:p>
    <w:p w14:paraId="6A9B63E4" w14:textId="0784B97C" w:rsidR="00BA2F7F" w:rsidRPr="001A56C1" w:rsidRDefault="00BA2F7F" w:rsidP="001A56C1">
      <w:pPr>
        <w:spacing w:after="0"/>
        <w:rPr>
          <w:b/>
          <w:u w:val="single"/>
        </w:rPr>
      </w:pPr>
      <w:r w:rsidRPr="001A56C1">
        <w:rPr>
          <w:b/>
          <w:u w:val="single"/>
        </w:rPr>
        <w:t>Issue 2-6:</w:t>
      </w:r>
      <w:r w:rsidRPr="001A56C1">
        <w:rPr>
          <w:b/>
          <w:u w:val="single"/>
        </w:rPr>
        <w:tab/>
        <w:t>Datasets for training/testing</w:t>
      </w:r>
    </w:p>
    <w:p w14:paraId="01D15BAC" w14:textId="77777777" w:rsidR="001A56C1" w:rsidRDefault="001A56C1" w:rsidP="001A56C1">
      <w:pPr>
        <w:overflowPunct/>
        <w:autoSpaceDE/>
        <w:autoSpaceDN/>
        <w:adjustRightInd/>
        <w:spacing w:after="0"/>
        <w:textAlignment w:val="auto"/>
        <w:rPr>
          <w:rFonts w:eastAsia="Yu Mincho"/>
          <w:highlight w:val="green"/>
          <w:lang w:eastAsia="ja-JP"/>
        </w:rPr>
      </w:pPr>
    </w:p>
    <w:p w14:paraId="66540B8D" w14:textId="068D9D1F" w:rsidR="00BA2F7F" w:rsidRPr="001A56C1" w:rsidRDefault="00BA2F7F" w:rsidP="001A56C1">
      <w:pPr>
        <w:overflowPunct/>
        <w:autoSpaceDE/>
        <w:autoSpaceDN/>
        <w:adjustRightInd/>
        <w:spacing w:after="0"/>
        <w:textAlignment w:val="auto"/>
        <w:rPr>
          <w:rFonts w:eastAsia="Yu Mincho"/>
          <w:b/>
          <w:bCs/>
          <w:highlight w:val="green"/>
          <w:lang w:eastAsia="ja-JP"/>
        </w:rPr>
      </w:pPr>
      <w:r w:rsidRPr="001A56C1">
        <w:rPr>
          <w:rFonts w:eastAsia="Yu Mincho"/>
          <w:b/>
          <w:bCs/>
          <w:highlight w:val="green"/>
          <w:lang w:eastAsia="ja-JP"/>
        </w:rPr>
        <w:t>Agreement:</w:t>
      </w:r>
    </w:p>
    <w:p w14:paraId="414C0560" w14:textId="77777777" w:rsidR="00BA2F7F" w:rsidRPr="001A56C1" w:rsidRDefault="00BA2F7F" w:rsidP="001A56C1">
      <w:pPr>
        <w:numPr>
          <w:ilvl w:val="0"/>
          <w:numId w:val="15"/>
        </w:numPr>
        <w:overflowPunct/>
        <w:autoSpaceDE/>
        <w:autoSpaceDN/>
        <w:adjustRightInd/>
        <w:spacing w:after="0"/>
        <w:contextualSpacing/>
        <w:textAlignment w:val="auto"/>
        <w:rPr>
          <w:rFonts w:eastAsia="Yu Mincho"/>
          <w:highlight w:val="green"/>
          <w:lang w:eastAsia="ja-JP"/>
        </w:rPr>
      </w:pPr>
      <w:r w:rsidRPr="001A56C1">
        <w:rPr>
          <w:rFonts w:eastAsia="Yu Mincho"/>
          <w:highlight w:val="green"/>
          <w:lang w:eastAsia="ja-JP"/>
        </w:rPr>
        <w:t>Vendors may take into account the test environment/conditions defined by RAN4 when t</w:t>
      </w:r>
      <w:r w:rsidRPr="001A56C1">
        <w:rPr>
          <w:rFonts w:eastAsia="SimSun"/>
          <w:highlight w:val="green"/>
          <w:lang w:eastAsia="zh-CN"/>
        </w:rPr>
        <w:t xml:space="preserve">raining </w:t>
      </w:r>
      <w:r w:rsidRPr="001A56C1">
        <w:rPr>
          <w:rFonts w:eastAsia="Yu Mincho"/>
          <w:highlight w:val="green"/>
          <w:lang w:eastAsia="ja-JP"/>
        </w:rPr>
        <w:t xml:space="preserve">the </w:t>
      </w:r>
      <w:proofErr w:type="gramStart"/>
      <w:r w:rsidRPr="001A56C1">
        <w:rPr>
          <w:rFonts w:eastAsia="Yu Mincho"/>
          <w:highlight w:val="green"/>
          <w:lang w:eastAsia="ja-JP"/>
        </w:rPr>
        <w:t>UE</w:t>
      </w:r>
      <w:proofErr w:type="gramEnd"/>
      <w:r w:rsidRPr="001A56C1">
        <w:rPr>
          <w:rFonts w:eastAsia="Yu Mincho"/>
          <w:highlight w:val="green"/>
          <w:lang w:eastAsia="ja-JP"/>
        </w:rPr>
        <w:t xml:space="preserve"> </w:t>
      </w:r>
    </w:p>
    <w:p w14:paraId="1C7715F5" w14:textId="77777777" w:rsidR="00BA2F7F" w:rsidRPr="001A56C1" w:rsidRDefault="00BA2F7F" w:rsidP="001A56C1">
      <w:pPr>
        <w:numPr>
          <w:ilvl w:val="1"/>
          <w:numId w:val="14"/>
        </w:numPr>
        <w:overflowPunct/>
        <w:autoSpaceDE/>
        <w:autoSpaceDN/>
        <w:adjustRightInd/>
        <w:spacing w:after="0"/>
        <w:contextualSpacing/>
        <w:textAlignment w:val="auto"/>
        <w:rPr>
          <w:rFonts w:eastAsia="Yu Mincho"/>
          <w:highlight w:val="green"/>
          <w:lang w:eastAsia="ja-JP"/>
        </w:rPr>
      </w:pPr>
      <w:r w:rsidRPr="001A56C1">
        <w:rPr>
          <w:rFonts w:eastAsia="Yu Mincho"/>
          <w:highlight w:val="green"/>
          <w:lang w:eastAsia="ja-JP"/>
        </w:rPr>
        <w:t xml:space="preserve">sufficient test environment/conditions should be defined to enable vendors to create the data needed for </w:t>
      </w:r>
      <w:proofErr w:type="gramStart"/>
      <w:r w:rsidRPr="001A56C1">
        <w:rPr>
          <w:rFonts w:eastAsia="Yu Mincho"/>
          <w:highlight w:val="green"/>
          <w:lang w:eastAsia="ja-JP"/>
        </w:rPr>
        <w:t>training</w:t>
      </w:r>
      <w:proofErr w:type="gramEnd"/>
    </w:p>
    <w:p w14:paraId="1F9228EE" w14:textId="77777777" w:rsidR="00BA2F7F" w:rsidRPr="001A56C1" w:rsidRDefault="00BA2F7F" w:rsidP="001A56C1">
      <w:pPr>
        <w:numPr>
          <w:ilvl w:val="0"/>
          <w:numId w:val="14"/>
        </w:numPr>
        <w:overflowPunct/>
        <w:autoSpaceDE/>
        <w:autoSpaceDN/>
        <w:adjustRightInd/>
        <w:spacing w:after="0"/>
        <w:contextualSpacing/>
        <w:textAlignment w:val="auto"/>
        <w:rPr>
          <w:rFonts w:eastAsia="Yu Mincho"/>
          <w:highlight w:val="green"/>
          <w:lang w:eastAsia="ja-JP"/>
        </w:rPr>
      </w:pPr>
      <w:r w:rsidRPr="001A56C1">
        <w:rPr>
          <w:rFonts w:eastAsia="Yu Mincho"/>
          <w:highlight w:val="green"/>
          <w:lang w:eastAsia="ja-JP"/>
        </w:rPr>
        <w:t xml:space="preserve">FFS on proposals to augment training data to avoid overfitting of UE models to the test </w:t>
      </w:r>
      <w:proofErr w:type="gramStart"/>
      <w:r w:rsidRPr="001A56C1">
        <w:rPr>
          <w:rFonts w:eastAsia="Yu Mincho"/>
          <w:highlight w:val="green"/>
          <w:lang w:eastAsia="ja-JP"/>
        </w:rPr>
        <w:t>environment</w:t>
      </w:r>
      <w:proofErr w:type="gramEnd"/>
    </w:p>
    <w:p w14:paraId="4538EC88" w14:textId="77777777" w:rsidR="00BA2F7F" w:rsidRPr="001A56C1" w:rsidRDefault="00BA2F7F" w:rsidP="001A56C1">
      <w:pPr>
        <w:numPr>
          <w:ilvl w:val="0"/>
          <w:numId w:val="14"/>
        </w:numPr>
        <w:overflowPunct/>
        <w:autoSpaceDE/>
        <w:autoSpaceDN/>
        <w:adjustRightInd/>
        <w:spacing w:after="0"/>
        <w:contextualSpacing/>
        <w:textAlignment w:val="auto"/>
        <w:rPr>
          <w:rFonts w:eastAsia="Yu Mincho"/>
          <w:highlight w:val="green"/>
          <w:lang w:eastAsia="ja-JP"/>
        </w:rPr>
      </w:pPr>
      <w:r w:rsidRPr="001A56C1">
        <w:rPr>
          <w:rFonts w:eastAsia="Yu Mincho"/>
          <w:highlight w:val="green"/>
          <w:lang w:eastAsia="ja-JP"/>
        </w:rPr>
        <w:t xml:space="preserve">RAN4 to strive to make the test conditions similar to field deployment </w:t>
      </w:r>
      <w:proofErr w:type="gramStart"/>
      <w:r w:rsidRPr="001A56C1">
        <w:rPr>
          <w:rFonts w:eastAsia="Yu Mincho"/>
          <w:highlight w:val="green"/>
          <w:lang w:eastAsia="ja-JP"/>
        </w:rPr>
        <w:t>conditions</w:t>
      </w:r>
      <w:proofErr w:type="gramEnd"/>
    </w:p>
    <w:p w14:paraId="357E89B8" w14:textId="77777777" w:rsidR="004709B8" w:rsidRPr="001A56C1" w:rsidRDefault="004709B8" w:rsidP="001A56C1">
      <w:pPr>
        <w:spacing w:after="0"/>
        <w:rPr>
          <w:rFonts w:eastAsiaTheme="minorEastAsia"/>
          <w:b/>
          <w:u w:val="single"/>
          <w:lang w:eastAsia="zh-CN"/>
        </w:rPr>
      </w:pPr>
    </w:p>
    <w:p w14:paraId="20974B31" w14:textId="1BA8CAF3" w:rsidR="004709B8" w:rsidRPr="001A56C1" w:rsidRDefault="004709B8" w:rsidP="001A56C1">
      <w:pPr>
        <w:spacing w:after="0"/>
        <w:rPr>
          <w:rFonts w:eastAsiaTheme="minorEastAsia"/>
          <w:b/>
          <w:u w:val="single"/>
          <w:lang w:eastAsia="zh-CN"/>
        </w:rPr>
      </w:pPr>
      <w:r w:rsidRPr="001A56C1">
        <w:rPr>
          <w:b/>
          <w:u w:val="single"/>
        </w:rPr>
        <w:t>Topic #</w:t>
      </w:r>
      <w:proofErr w:type="gramStart"/>
      <w:r w:rsidRPr="001A56C1">
        <w:rPr>
          <w:rFonts w:eastAsiaTheme="minorEastAsia"/>
          <w:b/>
          <w:u w:val="single"/>
          <w:lang w:eastAsia="zh-CN"/>
        </w:rPr>
        <w:t>3:Testability</w:t>
      </w:r>
      <w:proofErr w:type="gramEnd"/>
      <w:r w:rsidRPr="001A56C1">
        <w:rPr>
          <w:rFonts w:eastAsiaTheme="minorEastAsia"/>
          <w:b/>
          <w:u w:val="single"/>
          <w:lang w:eastAsia="zh-CN"/>
        </w:rPr>
        <w:t xml:space="preserve"> and interoperability issues for positioning accuracy enhancement</w:t>
      </w:r>
    </w:p>
    <w:p w14:paraId="111E5221" w14:textId="77777777" w:rsidR="001A56C1" w:rsidRDefault="001A56C1" w:rsidP="001A56C1">
      <w:pPr>
        <w:spacing w:after="0"/>
        <w:rPr>
          <w:b/>
          <w:u w:val="single"/>
          <w:lang w:eastAsia="ko-KR"/>
        </w:rPr>
      </w:pPr>
    </w:p>
    <w:p w14:paraId="2AE9E08D" w14:textId="57B68BCE" w:rsidR="000A7D53" w:rsidRPr="001A56C1" w:rsidRDefault="000A7D53" w:rsidP="001A56C1">
      <w:pPr>
        <w:spacing w:after="0"/>
        <w:rPr>
          <w:b/>
          <w:u w:val="single"/>
          <w:lang w:eastAsia="ko-KR"/>
        </w:rPr>
      </w:pPr>
      <w:r w:rsidRPr="001A56C1">
        <w:rPr>
          <w:b/>
          <w:u w:val="single"/>
          <w:lang w:eastAsia="ko-KR"/>
        </w:rPr>
        <w:t xml:space="preserve">Issue 3-2: Requirements for case </w:t>
      </w:r>
      <w:r w:rsidRPr="001A56C1">
        <w:rPr>
          <w:rFonts w:eastAsia="Yu Mincho"/>
          <w:b/>
          <w:u w:val="single"/>
          <w:lang w:eastAsia="ja-JP"/>
        </w:rPr>
        <w:t>2</w:t>
      </w:r>
      <w:r w:rsidRPr="001A56C1">
        <w:rPr>
          <w:b/>
          <w:u w:val="single"/>
          <w:lang w:eastAsia="ko-KR"/>
        </w:rPr>
        <w:t>a</w:t>
      </w:r>
    </w:p>
    <w:p w14:paraId="13467869" w14:textId="77777777" w:rsidR="001A56C1" w:rsidRDefault="001A56C1" w:rsidP="001A56C1">
      <w:pPr>
        <w:spacing w:after="0"/>
        <w:rPr>
          <w:rFonts w:eastAsia="Yu Mincho"/>
          <w:highlight w:val="green"/>
          <w:lang w:eastAsia="ja-JP"/>
        </w:rPr>
      </w:pPr>
    </w:p>
    <w:p w14:paraId="69584302" w14:textId="534182DF" w:rsidR="000A7D53" w:rsidRPr="001A56C1" w:rsidRDefault="000A7D53" w:rsidP="001A56C1">
      <w:pPr>
        <w:spacing w:after="0"/>
        <w:rPr>
          <w:rFonts w:eastAsia="Yu Mincho"/>
          <w:b/>
          <w:bCs/>
          <w:highlight w:val="green"/>
          <w:lang w:eastAsia="ja-JP"/>
        </w:rPr>
      </w:pPr>
      <w:r w:rsidRPr="001A56C1">
        <w:rPr>
          <w:rFonts w:eastAsia="Yu Mincho"/>
          <w:b/>
          <w:bCs/>
          <w:highlight w:val="green"/>
          <w:lang w:eastAsia="ja-JP"/>
        </w:rPr>
        <w:t>Agreement:</w:t>
      </w:r>
    </w:p>
    <w:p w14:paraId="7A0F8FFF" w14:textId="77777777" w:rsidR="000A7D53" w:rsidRPr="001A56C1" w:rsidRDefault="000A7D53" w:rsidP="001A56C1">
      <w:pPr>
        <w:spacing w:after="0"/>
        <w:rPr>
          <w:rFonts w:eastAsia="Yu Mincho"/>
          <w:highlight w:val="green"/>
          <w:lang w:eastAsia="ja-JP"/>
        </w:rPr>
      </w:pPr>
      <w:r w:rsidRPr="001A56C1">
        <w:rPr>
          <w:rFonts w:eastAsia="Yu Mincho"/>
          <w:highlight w:val="green"/>
          <w:lang w:eastAsia="ja-JP"/>
        </w:rPr>
        <w:t>No requirements on LMF for positioning accuracy</w:t>
      </w:r>
    </w:p>
    <w:p w14:paraId="42141589" w14:textId="77777777" w:rsidR="000A7D53" w:rsidRPr="001A56C1" w:rsidRDefault="000A7D53" w:rsidP="001A56C1">
      <w:pPr>
        <w:spacing w:after="0"/>
        <w:rPr>
          <w:rFonts w:eastAsia="Yu Mincho"/>
          <w:lang w:eastAsia="ja-JP"/>
        </w:rPr>
      </w:pPr>
      <w:r w:rsidRPr="001A56C1">
        <w:rPr>
          <w:rFonts w:eastAsia="Yu Mincho"/>
          <w:highlight w:val="green"/>
          <w:lang w:eastAsia="ja-JP"/>
        </w:rPr>
        <w:t xml:space="preserve">FFS on RAN4 requirements for any UE reported measurements defined by other </w:t>
      </w:r>
      <w:proofErr w:type="gramStart"/>
      <w:r w:rsidRPr="001A56C1">
        <w:rPr>
          <w:rFonts w:eastAsia="Yu Mincho"/>
          <w:highlight w:val="green"/>
          <w:lang w:eastAsia="ja-JP"/>
        </w:rPr>
        <w:t>groups</w:t>
      </w:r>
      <w:proofErr w:type="gramEnd"/>
    </w:p>
    <w:p w14:paraId="5ED38570" w14:textId="77777777" w:rsidR="001A56C1" w:rsidRDefault="001A56C1" w:rsidP="001A56C1">
      <w:pPr>
        <w:spacing w:after="0"/>
        <w:rPr>
          <w:b/>
          <w:u w:val="single"/>
          <w:lang w:eastAsia="ko-KR"/>
        </w:rPr>
      </w:pPr>
    </w:p>
    <w:p w14:paraId="178AF1D4" w14:textId="11860DFE" w:rsidR="000A7D53" w:rsidRPr="001A56C1" w:rsidRDefault="000A7D53" w:rsidP="001A56C1">
      <w:pPr>
        <w:spacing w:after="0"/>
        <w:rPr>
          <w:b/>
          <w:u w:val="single"/>
          <w:lang w:eastAsia="ko-KR"/>
        </w:rPr>
      </w:pPr>
      <w:r w:rsidRPr="001A56C1">
        <w:rPr>
          <w:b/>
          <w:u w:val="single"/>
          <w:lang w:eastAsia="ko-KR"/>
        </w:rPr>
        <w:t>Issue 3-</w:t>
      </w:r>
      <w:r w:rsidRPr="001A56C1">
        <w:rPr>
          <w:rFonts w:eastAsia="Yu Mincho"/>
          <w:b/>
          <w:u w:val="single"/>
          <w:lang w:eastAsia="ja-JP"/>
        </w:rPr>
        <w:t>3</w:t>
      </w:r>
      <w:r w:rsidRPr="001A56C1">
        <w:rPr>
          <w:b/>
          <w:u w:val="single"/>
          <w:lang w:eastAsia="ko-KR"/>
        </w:rPr>
        <w:t xml:space="preserve">: Requirements for case </w:t>
      </w:r>
      <w:r w:rsidRPr="001A56C1">
        <w:rPr>
          <w:rFonts w:eastAsia="Yu Mincho"/>
          <w:b/>
          <w:u w:val="single"/>
          <w:lang w:eastAsia="ja-JP"/>
        </w:rPr>
        <w:t>2b</w:t>
      </w:r>
    </w:p>
    <w:p w14:paraId="611FB74C" w14:textId="77777777" w:rsidR="001A56C1" w:rsidRDefault="001A56C1" w:rsidP="001A56C1">
      <w:pPr>
        <w:spacing w:after="0"/>
        <w:rPr>
          <w:rFonts w:eastAsia="Yu Mincho"/>
          <w:highlight w:val="green"/>
          <w:lang w:eastAsia="ja-JP"/>
        </w:rPr>
      </w:pPr>
    </w:p>
    <w:p w14:paraId="486C0950" w14:textId="7461A5BA" w:rsidR="000A7D53" w:rsidRPr="001A56C1" w:rsidRDefault="000A7D53" w:rsidP="001A56C1">
      <w:pPr>
        <w:spacing w:after="0"/>
        <w:rPr>
          <w:rFonts w:eastAsia="Yu Mincho"/>
          <w:b/>
          <w:bCs/>
          <w:highlight w:val="green"/>
          <w:lang w:eastAsia="ja-JP"/>
        </w:rPr>
      </w:pPr>
      <w:r w:rsidRPr="001A56C1">
        <w:rPr>
          <w:rFonts w:eastAsia="Yu Mincho"/>
          <w:b/>
          <w:bCs/>
          <w:highlight w:val="green"/>
          <w:lang w:eastAsia="ja-JP"/>
        </w:rPr>
        <w:t>Agreement:</w:t>
      </w:r>
    </w:p>
    <w:p w14:paraId="73AE1DD9" w14:textId="77777777" w:rsidR="000A7D53" w:rsidRPr="001A56C1" w:rsidRDefault="000A7D53" w:rsidP="001A56C1">
      <w:pPr>
        <w:spacing w:after="0"/>
        <w:rPr>
          <w:rFonts w:eastAsia="Yu Mincho"/>
          <w:highlight w:val="green"/>
          <w:lang w:eastAsia="ja-JP"/>
        </w:rPr>
      </w:pPr>
      <w:r w:rsidRPr="001A56C1">
        <w:rPr>
          <w:rFonts w:eastAsia="Yu Mincho"/>
          <w:highlight w:val="green"/>
          <w:lang w:eastAsia="ja-JP"/>
        </w:rPr>
        <w:t>No requirements on LMF for positioning accuracy</w:t>
      </w:r>
    </w:p>
    <w:p w14:paraId="79BBFB39" w14:textId="77777777" w:rsidR="000A7D53" w:rsidRPr="001A56C1" w:rsidRDefault="000A7D53" w:rsidP="001A56C1">
      <w:pPr>
        <w:spacing w:after="0"/>
        <w:rPr>
          <w:rFonts w:eastAsia="Yu Mincho"/>
          <w:highlight w:val="green"/>
          <w:lang w:eastAsia="ja-JP"/>
        </w:rPr>
      </w:pPr>
      <w:r w:rsidRPr="001A56C1">
        <w:rPr>
          <w:rFonts w:eastAsia="Yu Mincho"/>
          <w:highlight w:val="green"/>
          <w:lang w:eastAsia="ja-JP"/>
        </w:rPr>
        <w:t xml:space="preserve">FFS on RAN4 requirements for any UE reported measurements defined by other </w:t>
      </w:r>
      <w:proofErr w:type="gramStart"/>
      <w:r w:rsidRPr="001A56C1">
        <w:rPr>
          <w:rFonts w:eastAsia="Yu Mincho"/>
          <w:highlight w:val="green"/>
          <w:lang w:eastAsia="ja-JP"/>
        </w:rPr>
        <w:t>groups</w:t>
      </w:r>
      <w:proofErr w:type="gramEnd"/>
    </w:p>
    <w:p w14:paraId="4129E361" w14:textId="77777777" w:rsidR="001A56C1" w:rsidRDefault="001A56C1" w:rsidP="001A56C1">
      <w:pPr>
        <w:overflowPunct/>
        <w:autoSpaceDE/>
        <w:autoSpaceDN/>
        <w:adjustRightInd/>
        <w:spacing w:after="0"/>
        <w:textAlignment w:val="auto"/>
        <w:rPr>
          <w:b/>
          <w:u w:val="single"/>
        </w:rPr>
      </w:pPr>
    </w:p>
    <w:p w14:paraId="1B0C5BDF" w14:textId="18C7B9A6" w:rsidR="004709B8" w:rsidRPr="001A56C1" w:rsidRDefault="004709B8" w:rsidP="001A56C1">
      <w:pPr>
        <w:overflowPunct/>
        <w:autoSpaceDE/>
        <w:autoSpaceDN/>
        <w:adjustRightInd/>
        <w:spacing w:after="0"/>
        <w:textAlignment w:val="auto"/>
        <w:rPr>
          <w:rFonts w:eastAsiaTheme="minorEastAsia"/>
          <w:b/>
          <w:u w:val="single"/>
          <w:lang w:eastAsia="zh-CN"/>
        </w:rPr>
      </w:pPr>
      <w:r w:rsidRPr="001A56C1">
        <w:rPr>
          <w:b/>
          <w:u w:val="single"/>
        </w:rPr>
        <w:t>Topic #</w:t>
      </w:r>
      <w:r w:rsidRPr="001A56C1">
        <w:rPr>
          <w:rFonts w:eastAsiaTheme="minorEastAsia"/>
          <w:b/>
          <w:u w:val="single"/>
          <w:lang w:eastAsia="zh-CN"/>
        </w:rPr>
        <w:t>4: Testability and interoperability issues for CSI compression and CSI prediction</w:t>
      </w:r>
    </w:p>
    <w:p w14:paraId="79BBB116" w14:textId="77777777" w:rsidR="001A56C1" w:rsidRDefault="001A56C1" w:rsidP="001A56C1">
      <w:pPr>
        <w:overflowPunct/>
        <w:autoSpaceDE/>
        <w:autoSpaceDN/>
        <w:adjustRightInd/>
        <w:spacing w:after="0"/>
        <w:textAlignment w:val="auto"/>
        <w:rPr>
          <w:rFonts w:eastAsia="SimSun"/>
          <w:b/>
          <w:u w:val="single"/>
          <w:lang w:eastAsia="ko-KR"/>
        </w:rPr>
      </w:pPr>
    </w:p>
    <w:p w14:paraId="59937ADC" w14:textId="7F04E46A" w:rsidR="000A7D53" w:rsidRPr="001A56C1" w:rsidRDefault="000A7D53" w:rsidP="001A56C1">
      <w:pPr>
        <w:overflowPunct/>
        <w:autoSpaceDE/>
        <w:autoSpaceDN/>
        <w:adjustRightInd/>
        <w:spacing w:after="0"/>
        <w:textAlignment w:val="auto"/>
        <w:rPr>
          <w:rFonts w:eastAsia="SimSun"/>
          <w:b/>
          <w:u w:val="single"/>
          <w:lang w:eastAsia="ko-KR"/>
        </w:rPr>
      </w:pPr>
      <w:r w:rsidRPr="001A56C1">
        <w:rPr>
          <w:rFonts w:eastAsia="SimSun"/>
          <w:b/>
          <w:u w:val="single"/>
          <w:lang w:eastAsia="ko-KR"/>
        </w:rPr>
        <w:t>Issue 4-</w:t>
      </w:r>
      <w:r w:rsidRPr="001A56C1">
        <w:rPr>
          <w:rFonts w:eastAsia="Yu Mincho"/>
          <w:b/>
          <w:u w:val="single"/>
          <w:lang w:eastAsia="ja-JP"/>
        </w:rPr>
        <w:t>1</w:t>
      </w:r>
      <w:r w:rsidRPr="001A56C1">
        <w:rPr>
          <w:rFonts w:eastAsia="SimSun"/>
          <w:b/>
          <w:u w:val="single"/>
          <w:lang w:eastAsia="ko-KR"/>
        </w:rPr>
        <w:t>: Reference encoder/decoder</w:t>
      </w:r>
    </w:p>
    <w:p w14:paraId="11445A0D" w14:textId="77777777" w:rsidR="001A56C1" w:rsidRDefault="001A56C1" w:rsidP="001A56C1">
      <w:pPr>
        <w:overflowPunct/>
        <w:autoSpaceDE/>
        <w:autoSpaceDN/>
        <w:adjustRightInd/>
        <w:spacing w:after="0"/>
        <w:textAlignment w:val="auto"/>
        <w:rPr>
          <w:rFonts w:eastAsia="Yu Mincho"/>
          <w:iCs/>
          <w:highlight w:val="green"/>
          <w:lang w:eastAsia="ja-JP"/>
        </w:rPr>
      </w:pPr>
    </w:p>
    <w:p w14:paraId="09DD3838" w14:textId="30859F7D" w:rsidR="000A7D53" w:rsidRPr="001A56C1" w:rsidRDefault="000A7D53" w:rsidP="001A56C1">
      <w:pPr>
        <w:overflowPunct/>
        <w:autoSpaceDE/>
        <w:autoSpaceDN/>
        <w:adjustRightInd/>
        <w:spacing w:after="0"/>
        <w:textAlignment w:val="auto"/>
        <w:rPr>
          <w:rFonts w:eastAsia="Yu Mincho"/>
          <w:b/>
          <w:bCs/>
          <w:iCs/>
          <w:lang w:eastAsia="ja-JP"/>
        </w:rPr>
      </w:pPr>
      <w:r w:rsidRPr="001A56C1">
        <w:rPr>
          <w:rFonts w:eastAsia="Yu Mincho"/>
          <w:b/>
          <w:bCs/>
          <w:iCs/>
          <w:highlight w:val="green"/>
          <w:lang w:eastAsia="ja-JP"/>
        </w:rPr>
        <w:t>Agreement:</w:t>
      </w:r>
    </w:p>
    <w:p w14:paraId="06C27E36" w14:textId="77777777" w:rsidR="000A7D53" w:rsidRPr="001A56C1" w:rsidRDefault="000A7D53" w:rsidP="001A56C1">
      <w:pPr>
        <w:overflowPunct/>
        <w:autoSpaceDE/>
        <w:autoSpaceDN/>
        <w:adjustRightInd/>
        <w:spacing w:after="0"/>
        <w:textAlignment w:val="auto"/>
        <w:rPr>
          <w:rFonts w:eastAsia="Yu Mincho"/>
          <w:highlight w:val="green"/>
          <w:lang w:eastAsia="ja-JP"/>
        </w:rPr>
      </w:pPr>
      <w:r w:rsidRPr="001A56C1">
        <w:rPr>
          <w:rFonts w:eastAsia="Yu Mincho"/>
          <w:highlight w:val="green"/>
          <w:lang w:eastAsia="ja-JP"/>
        </w:rPr>
        <w:t>Reference encoder:</w:t>
      </w:r>
    </w:p>
    <w:p w14:paraId="6E708421" w14:textId="77777777" w:rsidR="000A7D53" w:rsidRPr="001A56C1" w:rsidRDefault="000A7D53" w:rsidP="001A56C1">
      <w:pPr>
        <w:overflowPunct/>
        <w:autoSpaceDE/>
        <w:autoSpaceDN/>
        <w:adjustRightInd/>
        <w:spacing w:after="0"/>
        <w:ind w:firstLine="284"/>
        <w:textAlignment w:val="auto"/>
        <w:rPr>
          <w:rFonts w:eastAsia="SimSun"/>
          <w:highlight w:val="green"/>
          <w:lang w:eastAsia="zh-CN"/>
        </w:rPr>
      </w:pPr>
      <w:r w:rsidRPr="001A56C1">
        <w:rPr>
          <w:rFonts w:eastAsia="Yu Mincho"/>
          <w:highlight w:val="green"/>
          <w:lang w:eastAsia="ja-JP"/>
        </w:rPr>
        <w:lastRenderedPageBreak/>
        <w:t xml:space="preserve">The reference </w:t>
      </w:r>
      <w:r w:rsidRPr="001A56C1">
        <w:rPr>
          <w:rFonts w:eastAsia="SimSun"/>
          <w:highlight w:val="green"/>
          <w:lang w:eastAsia="zh-CN"/>
        </w:rPr>
        <w:t>encoder</w:t>
      </w:r>
      <w:r w:rsidRPr="001A56C1">
        <w:rPr>
          <w:rFonts w:eastAsia="Yu Mincho"/>
          <w:highlight w:val="green"/>
          <w:lang w:eastAsia="ja-JP"/>
        </w:rPr>
        <w:t xml:space="preserve"> is </w:t>
      </w:r>
      <w:r w:rsidRPr="001A56C1">
        <w:rPr>
          <w:rFonts w:eastAsia="SimSun"/>
          <w:highlight w:val="green"/>
          <w:lang w:eastAsia="zh-CN"/>
        </w:rPr>
        <w:t>used in RAN4 discussions at least for simulation alignment/requirement derivation, test decoder derivation and/or test decoder verification. It could be documented (in TR, WF, etc) or captured in the specifications as necessary.</w:t>
      </w:r>
    </w:p>
    <w:p w14:paraId="6D89CDC3" w14:textId="77777777" w:rsidR="000A7D53" w:rsidRPr="001A56C1" w:rsidRDefault="000A7D53" w:rsidP="001A56C1">
      <w:pPr>
        <w:overflowPunct/>
        <w:autoSpaceDE/>
        <w:autoSpaceDN/>
        <w:adjustRightInd/>
        <w:spacing w:after="0"/>
        <w:textAlignment w:val="auto"/>
        <w:rPr>
          <w:rFonts w:eastAsia="Yu Mincho"/>
          <w:iCs/>
          <w:highlight w:val="green"/>
          <w:lang w:eastAsia="ja-JP"/>
        </w:rPr>
      </w:pPr>
      <w:r w:rsidRPr="001A56C1">
        <w:rPr>
          <w:rFonts w:eastAsia="Yu Mincho"/>
          <w:iCs/>
          <w:highlight w:val="green"/>
          <w:lang w:eastAsia="ja-JP"/>
        </w:rPr>
        <w:t>Reference decoder:</w:t>
      </w:r>
    </w:p>
    <w:p w14:paraId="5AA7A1B5" w14:textId="77777777" w:rsidR="000A7D53" w:rsidRPr="001A56C1" w:rsidRDefault="000A7D53" w:rsidP="001A56C1">
      <w:pPr>
        <w:overflowPunct/>
        <w:autoSpaceDE/>
        <w:autoSpaceDN/>
        <w:adjustRightInd/>
        <w:spacing w:after="0"/>
        <w:ind w:firstLine="284"/>
        <w:textAlignment w:val="auto"/>
        <w:rPr>
          <w:rFonts w:eastAsia="SimSun"/>
          <w:highlight w:val="green"/>
          <w:lang w:eastAsia="zh-CN"/>
        </w:rPr>
      </w:pPr>
      <w:r w:rsidRPr="001A56C1">
        <w:rPr>
          <w:rFonts w:eastAsia="Yu Mincho"/>
          <w:highlight w:val="green"/>
          <w:lang w:eastAsia="ja-JP"/>
        </w:rPr>
        <w:t xml:space="preserve">The reference </w:t>
      </w:r>
      <w:r w:rsidRPr="001A56C1">
        <w:rPr>
          <w:rFonts w:eastAsia="SimSun"/>
          <w:highlight w:val="green"/>
          <w:lang w:eastAsia="zh-CN"/>
        </w:rPr>
        <w:t xml:space="preserve">decoder </w:t>
      </w:r>
      <w:r w:rsidRPr="001A56C1">
        <w:rPr>
          <w:rFonts w:eastAsia="Yu Mincho"/>
          <w:highlight w:val="green"/>
          <w:lang w:eastAsia="ja-JP"/>
        </w:rPr>
        <w:t xml:space="preserve">is </w:t>
      </w:r>
      <w:r w:rsidRPr="001A56C1">
        <w:rPr>
          <w:rFonts w:eastAsia="SimSun"/>
          <w:highlight w:val="green"/>
          <w:lang w:eastAsia="zh-CN"/>
        </w:rPr>
        <w:t>used in RAN4 discussions at least for simulation alignment/requirement derivation and/or verification</w:t>
      </w:r>
      <w:r w:rsidRPr="001A56C1">
        <w:rPr>
          <w:rFonts w:eastAsia="Yu Mincho"/>
          <w:highlight w:val="green"/>
          <w:lang w:eastAsia="ja-JP"/>
        </w:rPr>
        <w:t xml:space="preserve"> of the decoder implemented by the TE</w:t>
      </w:r>
      <w:r w:rsidRPr="001A56C1">
        <w:rPr>
          <w:rFonts w:eastAsia="SimSun"/>
          <w:highlight w:val="green"/>
          <w:lang w:eastAsia="zh-CN"/>
        </w:rPr>
        <w:t>. It could be documented (in TR, WF, etc) or captured in the specifications as necessary.</w:t>
      </w:r>
    </w:p>
    <w:p w14:paraId="6BF37DEF" w14:textId="77777777" w:rsidR="000A7D53" w:rsidRPr="001A56C1" w:rsidRDefault="000A7D53" w:rsidP="001A56C1">
      <w:pPr>
        <w:overflowPunct/>
        <w:autoSpaceDE/>
        <w:autoSpaceDN/>
        <w:adjustRightInd/>
        <w:spacing w:after="0"/>
        <w:textAlignment w:val="auto"/>
        <w:rPr>
          <w:rFonts w:eastAsia="Yu Mincho"/>
          <w:iCs/>
          <w:highlight w:val="green"/>
          <w:lang w:eastAsia="ja-JP"/>
        </w:rPr>
      </w:pPr>
      <w:r w:rsidRPr="001A56C1">
        <w:rPr>
          <w:rFonts w:eastAsia="Yu Mincho"/>
          <w:iCs/>
          <w:highlight w:val="green"/>
          <w:lang w:eastAsia="ja-JP"/>
        </w:rPr>
        <w:t xml:space="preserve">For option 3, for each test, a test decoder needs to be captured in the specs, a reference encoder might be needed to derive the test decoder and/or requirements and/or to validate the test decoder implementation in the TE. the same decoder might be used in multiple </w:t>
      </w:r>
      <w:proofErr w:type="gramStart"/>
      <w:r w:rsidRPr="001A56C1">
        <w:rPr>
          <w:rFonts w:eastAsia="Yu Mincho"/>
          <w:iCs/>
          <w:highlight w:val="green"/>
          <w:lang w:eastAsia="ja-JP"/>
        </w:rPr>
        <w:t>tests</w:t>
      </w:r>
      <w:proofErr w:type="gramEnd"/>
      <w:r w:rsidRPr="001A56C1">
        <w:rPr>
          <w:rFonts w:eastAsia="Yu Mincho"/>
          <w:iCs/>
          <w:highlight w:val="green"/>
          <w:lang w:eastAsia="ja-JP"/>
        </w:rPr>
        <w:t xml:space="preserve"> or each test could have a difference decoder.</w:t>
      </w:r>
    </w:p>
    <w:p w14:paraId="77332A37" w14:textId="77777777" w:rsidR="000A7D53" w:rsidRPr="001A56C1" w:rsidRDefault="000A7D53" w:rsidP="001A56C1">
      <w:pPr>
        <w:overflowPunct/>
        <w:autoSpaceDE/>
        <w:autoSpaceDN/>
        <w:adjustRightInd/>
        <w:spacing w:after="0"/>
        <w:textAlignment w:val="auto"/>
        <w:rPr>
          <w:rFonts w:eastAsia="Yu Mincho"/>
          <w:iCs/>
          <w:highlight w:val="green"/>
          <w:lang w:eastAsia="ja-JP"/>
        </w:rPr>
      </w:pPr>
      <w:r w:rsidRPr="001A56C1">
        <w:rPr>
          <w:rFonts w:eastAsia="Yu Mincho"/>
          <w:iCs/>
          <w:highlight w:val="green"/>
          <w:lang w:eastAsia="ja-JP"/>
        </w:rPr>
        <w:tab/>
        <w:t>In option 3 the Reference decoder is the test decoder.</w:t>
      </w:r>
    </w:p>
    <w:p w14:paraId="00E76B82" w14:textId="77777777" w:rsidR="000A7D53" w:rsidRPr="001A56C1" w:rsidRDefault="000A7D53" w:rsidP="001A56C1">
      <w:pPr>
        <w:overflowPunct/>
        <w:autoSpaceDE/>
        <w:autoSpaceDN/>
        <w:adjustRightInd/>
        <w:spacing w:after="0"/>
        <w:textAlignment w:val="auto"/>
        <w:rPr>
          <w:rFonts w:eastAsia="Yu Mincho"/>
          <w:iCs/>
          <w:lang w:eastAsia="ja-JP"/>
        </w:rPr>
      </w:pPr>
      <w:r w:rsidRPr="001A56C1">
        <w:rPr>
          <w:rFonts w:eastAsia="Yu Mincho"/>
          <w:iCs/>
          <w:highlight w:val="green"/>
          <w:lang w:eastAsia="ja-JP"/>
        </w:rPr>
        <w:t xml:space="preserve">For option 4, there might be a need to have reference encoder and/or reference </w:t>
      </w:r>
      <w:proofErr w:type="gramStart"/>
      <w:r w:rsidRPr="001A56C1">
        <w:rPr>
          <w:rFonts w:eastAsia="Yu Mincho"/>
          <w:iCs/>
          <w:highlight w:val="green"/>
          <w:lang w:eastAsia="ja-JP"/>
        </w:rPr>
        <w:t>decoder</w:t>
      </w:r>
      <w:proofErr w:type="gramEnd"/>
    </w:p>
    <w:p w14:paraId="47FF0480" w14:textId="77777777" w:rsidR="001A56C1" w:rsidRDefault="001A56C1" w:rsidP="001A56C1">
      <w:pPr>
        <w:spacing w:after="0"/>
        <w:rPr>
          <w:b/>
          <w:u w:val="single"/>
          <w:lang w:eastAsia="ko-KR"/>
        </w:rPr>
      </w:pPr>
    </w:p>
    <w:p w14:paraId="6BF0823A" w14:textId="063F5DD2" w:rsidR="000A7D53" w:rsidRPr="001A56C1" w:rsidRDefault="000A7D53" w:rsidP="001A56C1">
      <w:pPr>
        <w:spacing w:after="0"/>
        <w:rPr>
          <w:rFonts w:eastAsia="Yu Mincho"/>
          <w:b/>
          <w:u w:val="single"/>
          <w:lang w:eastAsia="ja-JP"/>
        </w:rPr>
      </w:pPr>
      <w:r w:rsidRPr="001A56C1">
        <w:rPr>
          <w:b/>
          <w:u w:val="single"/>
          <w:lang w:eastAsia="ko-KR"/>
        </w:rPr>
        <w:t>Issue 4-</w:t>
      </w:r>
      <w:r w:rsidRPr="001A56C1">
        <w:rPr>
          <w:rFonts w:eastAsia="Yu Mincho"/>
          <w:b/>
          <w:u w:val="single"/>
          <w:lang w:eastAsia="ja-JP"/>
        </w:rPr>
        <w:t>3</w:t>
      </w:r>
      <w:r w:rsidRPr="001A56C1">
        <w:rPr>
          <w:b/>
          <w:u w:val="single"/>
          <w:lang w:eastAsia="ko-KR"/>
        </w:rPr>
        <w:t xml:space="preserve">: </w:t>
      </w:r>
      <w:r w:rsidRPr="001A56C1">
        <w:rPr>
          <w:rFonts w:eastAsia="Yu Mincho"/>
          <w:b/>
          <w:u w:val="single"/>
          <w:lang w:eastAsia="ja-JP"/>
        </w:rPr>
        <w:t xml:space="preserve">Decoder parameters </w:t>
      </w:r>
    </w:p>
    <w:p w14:paraId="7FB64BCD" w14:textId="77777777" w:rsidR="001A56C1" w:rsidRDefault="001A56C1" w:rsidP="001A56C1">
      <w:pPr>
        <w:spacing w:after="0"/>
        <w:rPr>
          <w:rFonts w:eastAsia="Yu Mincho"/>
          <w:iCs/>
          <w:highlight w:val="green"/>
          <w:lang w:eastAsia="ja-JP"/>
        </w:rPr>
      </w:pPr>
    </w:p>
    <w:p w14:paraId="4CA63288" w14:textId="1D5C79B8" w:rsidR="000A7D53" w:rsidRPr="001A56C1" w:rsidRDefault="000A7D53" w:rsidP="001A56C1">
      <w:pPr>
        <w:spacing w:after="0"/>
        <w:rPr>
          <w:rFonts w:eastAsia="Yu Mincho"/>
          <w:b/>
          <w:bCs/>
          <w:iCs/>
          <w:highlight w:val="green"/>
          <w:lang w:eastAsia="ja-JP"/>
        </w:rPr>
      </w:pPr>
      <w:r w:rsidRPr="001A56C1">
        <w:rPr>
          <w:rFonts w:eastAsia="Yu Mincho"/>
          <w:b/>
          <w:bCs/>
          <w:iCs/>
          <w:highlight w:val="green"/>
          <w:lang w:eastAsia="ja-JP"/>
        </w:rPr>
        <w:t>Agreement:</w:t>
      </w:r>
    </w:p>
    <w:p w14:paraId="1EED5CEE" w14:textId="77777777" w:rsidR="000A7D53" w:rsidRPr="001A56C1" w:rsidRDefault="000A7D53" w:rsidP="001A56C1">
      <w:pPr>
        <w:spacing w:after="0"/>
        <w:rPr>
          <w:rFonts w:eastAsia="Yu Mincho"/>
          <w:iCs/>
          <w:highlight w:val="green"/>
          <w:lang w:eastAsia="ja-JP"/>
        </w:rPr>
      </w:pPr>
      <w:r w:rsidRPr="001A56C1">
        <w:rPr>
          <w:rFonts w:eastAsia="Yu Mincho"/>
          <w:iCs/>
          <w:highlight w:val="green"/>
          <w:lang w:eastAsia="ja-JP"/>
        </w:rPr>
        <w:t xml:space="preserve">Parameters agreed are just for the feasibility study of testing options. </w:t>
      </w:r>
    </w:p>
    <w:p w14:paraId="1312E1EB" w14:textId="77777777" w:rsidR="000A7D53" w:rsidRPr="001A56C1" w:rsidRDefault="000A7D53" w:rsidP="001A56C1">
      <w:pPr>
        <w:spacing w:after="0"/>
        <w:rPr>
          <w:rFonts w:eastAsia="Yu Mincho"/>
          <w:iCs/>
          <w:lang w:eastAsia="ja-JP"/>
        </w:rPr>
      </w:pPr>
      <w:r w:rsidRPr="001A56C1">
        <w:rPr>
          <w:rFonts w:eastAsia="Yu Mincho"/>
          <w:iCs/>
          <w:highlight w:val="green"/>
          <w:lang w:eastAsia="ja-JP"/>
        </w:rPr>
        <w:t>If/when RAN4 discusses requirement definition, RAN4 will define a new test decoder which may or may not reuse any of the parameters agreed in the feasibility study.</w:t>
      </w:r>
    </w:p>
    <w:p w14:paraId="4665AA5A" w14:textId="77777777" w:rsidR="001A56C1" w:rsidRDefault="001A56C1" w:rsidP="001A56C1">
      <w:pPr>
        <w:spacing w:after="0"/>
        <w:rPr>
          <w:b/>
          <w:u w:val="single"/>
          <w:lang w:eastAsia="ko-KR"/>
        </w:rPr>
      </w:pPr>
    </w:p>
    <w:p w14:paraId="13F518A9" w14:textId="0F86EE03" w:rsidR="004709B8" w:rsidRPr="001A56C1" w:rsidRDefault="004709B8" w:rsidP="001A56C1">
      <w:pPr>
        <w:spacing w:after="0"/>
        <w:rPr>
          <w:b/>
          <w:u w:val="single"/>
          <w:lang w:eastAsia="ko-KR"/>
        </w:rPr>
      </w:pPr>
      <w:r w:rsidRPr="001A56C1">
        <w:rPr>
          <w:b/>
          <w:u w:val="single"/>
          <w:lang w:eastAsia="ko-KR"/>
        </w:rPr>
        <w:t>Issue 4-</w:t>
      </w:r>
      <w:r w:rsidRPr="001A56C1">
        <w:rPr>
          <w:rFonts w:eastAsia="Yu Mincho"/>
          <w:b/>
          <w:u w:val="single"/>
          <w:lang w:eastAsia="ja-JP"/>
        </w:rPr>
        <w:t>4</w:t>
      </w:r>
      <w:r w:rsidRPr="001A56C1">
        <w:rPr>
          <w:b/>
          <w:u w:val="single"/>
          <w:lang w:eastAsia="ko-KR"/>
        </w:rPr>
        <w:t xml:space="preserve">: </w:t>
      </w:r>
      <w:r w:rsidRPr="001A56C1">
        <w:rPr>
          <w:rFonts w:eastAsia="Yu Mincho"/>
          <w:b/>
          <w:u w:val="single"/>
          <w:lang w:eastAsia="ja-JP"/>
        </w:rPr>
        <w:t>Simulation parameters for Option 3</w:t>
      </w:r>
    </w:p>
    <w:p w14:paraId="07FEA39B" w14:textId="77777777" w:rsidR="001A56C1" w:rsidRDefault="001A56C1" w:rsidP="001A56C1">
      <w:pPr>
        <w:spacing w:after="0"/>
        <w:rPr>
          <w:rFonts w:eastAsia="Yu Mincho"/>
          <w:lang w:val="en-US" w:eastAsia="ja-JP"/>
        </w:rPr>
      </w:pPr>
    </w:p>
    <w:p w14:paraId="383E66D8" w14:textId="4545208D" w:rsidR="004709B8" w:rsidRPr="001A56C1" w:rsidRDefault="004709B8" w:rsidP="001A56C1">
      <w:pPr>
        <w:spacing w:after="0"/>
        <w:rPr>
          <w:rFonts w:eastAsiaTheme="minorEastAsia"/>
          <w:lang w:val="en-US" w:eastAsia="zh-CN"/>
        </w:rPr>
      </w:pPr>
      <w:r w:rsidRPr="001A56C1">
        <w:rPr>
          <w:rFonts w:eastAsia="Yu Mincho"/>
          <w:lang w:val="en-US" w:eastAsia="ja-JP"/>
        </w:rPr>
        <w:t xml:space="preserve">The following </w:t>
      </w:r>
      <w:r w:rsidRPr="001A56C1">
        <w:rPr>
          <w:rFonts w:eastAsiaTheme="minorEastAsia"/>
          <w:iCs/>
          <w:lang w:eastAsia="zh-CN"/>
        </w:rPr>
        <w:t>t</w:t>
      </w:r>
      <w:r w:rsidRPr="001A56C1">
        <w:rPr>
          <w:rFonts w:eastAsia="Yu Mincho"/>
          <w:iCs/>
          <w:lang w:eastAsia="ja-JP"/>
        </w:rPr>
        <w:t>est decoder derivation procedure</w:t>
      </w:r>
      <w:r w:rsidRPr="001A56C1">
        <w:rPr>
          <w:rFonts w:eastAsia="Yu Mincho"/>
          <w:lang w:val="en-US" w:eastAsia="ja-JP"/>
        </w:rPr>
        <w:t xml:space="preserve"> options were discussed:</w:t>
      </w:r>
    </w:p>
    <w:p w14:paraId="4CFC3047" w14:textId="77777777" w:rsidR="004709B8" w:rsidRPr="001A56C1" w:rsidRDefault="004709B8" w:rsidP="001A56C1">
      <w:pPr>
        <w:pStyle w:val="ListParagraph"/>
        <w:numPr>
          <w:ilvl w:val="0"/>
          <w:numId w:val="16"/>
        </w:numPr>
        <w:ind w:leftChars="0"/>
        <w:contextualSpacing/>
        <w:rPr>
          <w:rFonts w:ascii="Times New Roman" w:eastAsia="Yu Mincho" w:hAnsi="Times New Roman"/>
          <w:iCs/>
          <w:sz w:val="20"/>
          <w:szCs w:val="20"/>
          <w:highlight w:val="green"/>
        </w:rPr>
      </w:pPr>
      <w:r w:rsidRPr="001A56C1">
        <w:rPr>
          <w:rFonts w:ascii="Times New Roman" w:eastAsia="Yu Mincho" w:hAnsi="Times New Roman"/>
          <w:iCs/>
          <w:sz w:val="20"/>
          <w:szCs w:val="20"/>
          <w:highlight w:val="green"/>
        </w:rPr>
        <w:t>Option 1</w:t>
      </w:r>
    </w:p>
    <w:p w14:paraId="01D4FC66" w14:textId="77777777" w:rsidR="004709B8" w:rsidRPr="001A56C1" w:rsidRDefault="004709B8" w:rsidP="001A56C1">
      <w:pPr>
        <w:spacing w:after="0"/>
        <w:contextualSpacing/>
        <w:rPr>
          <w:rFonts w:eastAsia="Yu Mincho"/>
          <w:iCs/>
          <w:highlight w:val="green"/>
        </w:rPr>
      </w:pPr>
      <w:r w:rsidRPr="001A56C1">
        <w:rPr>
          <w:rFonts w:eastAsia="Yu Mincho"/>
          <w:iCs/>
          <w:highlight w:val="green"/>
        </w:rPr>
        <w:t>companies bring encoder + decoder set based on agreed parameters. RAN4 chooses one of the decoders and interested companies further check if an encoder can be trained with this decoder to obtain similar performance/complexity (or other evaluation criteria)</w:t>
      </w:r>
    </w:p>
    <w:p w14:paraId="62E3780B" w14:textId="77777777" w:rsidR="004709B8" w:rsidRPr="001A56C1" w:rsidRDefault="004709B8" w:rsidP="001A56C1">
      <w:pPr>
        <w:pStyle w:val="ListParagraph"/>
        <w:numPr>
          <w:ilvl w:val="0"/>
          <w:numId w:val="16"/>
        </w:numPr>
        <w:ind w:leftChars="0"/>
        <w:contextualSpacing/>
        <w:rPr>
          <w:rFonts w:ascii="Times New Roman" w:eastAsia="Yu Mincho" w:hAnsi="Times New Roman"/>
          <w:iCs/>
          <w:sz w:val="20"/>
          <w:szCs w:val="20"/>
        </w:rPr>
      </w:pPr>
      <w:r w:rsidRPr="001A56C1">
        <w:rPr>
          <w:rFonts w:ascii="Times New Roman" w:eastAsia="Yu Mincho" w:hAnsi="Times New Roman"/>
          <w:iCs/>
          <w:sz w:val="20"/>
          <w:szCs w:val="20"/>
        </w:rPr>
        <w:t>Option 2</w:t>
      </w:r>
    </w:p>
    <w:p w14:paraId="4B813788" w14:textId="77777777" w:rsidR="004709B8" w:rsidRPr="001A56C1" w:rsidRDefault="004709B8" w:rsidP="001A56C1">
      <w:pPr>
        <w:spacing w:after="0"/>
        <w:contextualSpacing/>
        <w:rPr>
          <w:rFonts w:eastAsia="Yu Mincho"/>
          <w:iCs/>
        </w:rPr>
      </w:pPr>
      <w:r w:rsidRPr="001A56C1">
        <w:rPr>
          <w:rFonts w:eastAsia="Yu Mincho"/>
          <w:iCs/>
        </w:rPr>
        <w:t>companies bring training data for encoder + decoder pair, interested companies train an encoder + decoder pair based on the aggregated dataset from all companies to check decoder derivation feasibility and performance/complexity (or other evaluation criteria)</w:t>
      </w:r>
    </w:p>
    <w:p w14:paraId="373C3EB7" w14:textId="77777777" w:rsidR="004709B8" w:rsidRPr="001A56C1" w:rsidRDefault="004709B8" w:rsidP="001A56C1">
      <w:pPr>
        <w:spacing w:after="0"/>
        <w:rPr>
          <w:rFonts w:eastAsia="Yu Mincho"/>
          <w:lang w:eastAsia="ja-JP"/>
        </w:rPr>
      </w:pPr>
      <w:r w:rsidRPr="001A56C1">
        <w:rPr>
          <w:rFonts w:eastAsia="Yu Mincho"/>
          <w:lang w:eastAsia="ja-JP"/>
        </w:rPr>
        <w:t>RAN4 agrees to work on option 1.</w:t>
      </w:r>
    </w:p>
    <w:p w14:paraId="1D3EB1F2" w14:textId="77777777" w:rsidR="004709B8" w:rsidRPr="001A56C1" w:rsidRDefault="004709B8" w:rsidP="001A56C1">
      <w:pPr>
        <w:spacing w:after="0"/>
        <w:rPr>
          <w:rFonts w:eastAsia="Yu Mincho"/>
          <w:lang w:eastAsia="ja-JP"/>
        </w:rPr>
      </w:pPr>
      <w:r w:rsidRPr="001A56C1">
        <w:rPr>
          <w:rFonts w:eastAsia="Yu Mincho"/>
          <w:lang w:eastAsia="ja-JP"/>
        </w:rPr>
        <w:t xml:space="preserve">Interested companies are invited to bring further feasibility analysis for Option 2 </w:t>
      </w:r>
    </w:p>
    <w:p w14:paraId="318243F9" w14:textId="77777777" w:rsidR="001A56C1" w:rsidRDefault="001A56C1" w:rsidP="001A56C1">
      <w:pPr>
        <w:snapToGrid w:val="0"/>
        <w:spacing w:after="0"/>
        <w:rPr>
          <w:rFonts w:eastAsia="Malgun Gothic"/>
          <w:b/>
          <w:bCs/>
          <w:iCs/>
          <w:highlight w:val="green"/>
        </w:rPr>
      </w:pPr>
    </w:p>
    <w:p w14:paraId="657881A9" w14:textId="4ED737BE" w:rsidR="009950F0" w:rsidRPr="001A56C1" w:rsidRDefault="009950F0" w:rsidP="001A56C1">
      <w:pPr>
        <w:snapToGrid w:val="0"/>
        <w:spacing w:after="0"/>
        <w:rPr>
          <w:rFonts w:eastAsia="Malgun Gothic"/>
          <w:b/>
          <w:bCs/>
          <w:iCs/>
          <w:highlight w:val="green"/>
        </w:rPr>
      </w:pPr>
      <w:r w:rsidRPr="001A56C1">
        <w:rPr>
          <w:rFonts w:eastAsia="Malgun Gothic"/>
          <w:b/>
          <w:bCs/>
          <w:iCs/>
          <w:highlight w:val="green"/>
        </w:rPr>
        <w:t>Agreement:</w:t>
      </w:r>
    </w:p>
    <w:p w14:paraId="5B1329DA" w14:textId="7CA4E76F" w:rsidR="009950F0" w:rsidRPr="001A56C1" w:rsidRDefault="009950F0" w:rsidP="001A56C1">
      <w:pPr>
        <w:numPr>
          <w:ilvl w:val="0"/>
          <w:numId w:val="9"/>
        </w:numPr>
        <w:overflowPunct/>
        <w:autoSpaceDE/>
        <w:autoSpaceDN/>
        <w:adjustRightInd/>
        <w:snapToGrid w:val="0"/>
        <w:spacing w:after="0"/>
        <w:textAlignment w:val="auto"/>
        <w:rPr>
          <w:rFonts w:eastAsia="Malgun Gothic"/>
          <w:iCs/>
          <w:highlight w:val="green"/>
          <w:lang w:val="en-US"/>
        </w:rPr>
      </w:pPr>
      <w:r w:rsidRPr="001A56C1">
        <w:rPr>
          <w:rFonts w:eastAsia="Malgun Gothic"/>
          <w:iCs/>
          <w:highlight w:val="green"/>
          <w:lang w:val="en-US"/>
        </w:rPr>
        <w:t>Choose MLP and CNN for further evaluation.</w:t>
      </w:r>
    </w:p>
    <w:p w14:paraId="09397AE6" w14:textId="450D8797" w:rsidR="009950F0" w:rsidRPr="001A56C1" w:rsidRDefault="009950F0" w:rsidP="001A56C1">
      <w:pPr>
        <w:numPr>
          <w:ilvl w:val="1"/>
          <w:numId w:val="9"/>
        </w:numPr>
        <w:overflowPunct/>
        <w:autoSpaceDE/>
        <w:autoSpaceDN/>
        <w:adjustRightInd/>
        <w:snapToGrid w:val="0"/>
        <w:spacing w:after="0"/>
        <w:textAlignment w:val="auto"/>
        <w:rPr>
          <w:rFonts w:eastAsia="Malgun Gothic"/>
          <w:iCs/>
          <w:highlight w:val="green"/>
          <w:lang w:val="en-US"/>
        </w:rPr>
      </w:pPr>
      <w:r w:rsidRPr="001A56C1">
        <w:rPr>
          <w:rFonts w:eastAsia="Malgun Gothic"/>
          <w:iCs/>
          <w:highlight w:val="green"/>
          <w:lang w:val="en-US"/>
        </w:rPr>
        <w:t>The AI/ML model parameters in the WF are for information and will be further discussed in the email discussions.</w:t>
      </w:r>
    </w:p>
    <w:p w14:paraId="7D2C6FD7" w14:textId="77777777" w:rsidR="009950F0" w:rsidRPr="001A56C1" w:rsidRDefault="009950F0" w:rsidP="001A56C1">
      <w:pPr>
        <w:numPr>
          <w:ilvl w:val="0"/>
          <w:numId w:val="9"/>
        </w:numPr>
        <w:overflowPunct/>
        <w:autoSpaceDE/>
        <w:autoSpaceDN/>
        <w:adjustRightInd/>
        <w:snapToGrid w:val="0"/>
        <w:spacing w:after="0"/>
        <w:textAlignment w:val="auto"/>
        <w:rPr>
          <w:rFonts w:eastAsia="Malgun Gothic"/>
          <w:iCs/>
          <w:highlight w:val="green"/>
          <w:lang w:val="en-US"/>
        </w:rPr>
      </w:pPr>
      <w:r w:rsidRPr="001A56C1">
        <w:rPr>
          <w:rFonts w:eastAsia="Malgun Gothic"/>
          <w:iCs/>
          <w:highlight w:val="green"/>
          <w:lang w:val="en-US"/>
        </w:rPr>
        <w:t xml:space="preserve">Qualcomm will organize the email discussions before RAN#104 and target at concluding in </w:t>
      </w:r>
      <w:proofErr w:type="gramStart"/>
      <w:r w:rsidRPr="001A56C1">
        <w:rPr>
          <w:rFonts w:eastAsia="Malgun Gothic"/>
          <w:iCs/>
          <w:highlight w:val="green"/>
          <w:lang w:val="en-US"/>
        </w:rPr>
        <w:t>June</w:t>
      </w:r>
      <w:proofErr w:type="gramEnd"/>
    </w:p>
    <w:p w14:paraId="7514ED4F" w14:textId="77777777" w:rsidR="00023B49" w:rsidRPr="001A56C1" w:rsidRDefault="00023B49" w:rsidP="001A56C1">
      <w:pPr>
        <w:spacing w:after="0"/>
        <w:rPr>
          <w:rFonts w:eastAsiaTheme="minorEastAsia"/>
          <w:color w:val="0070C0"/>
          <w:lang w:eastAsia="zh-CN"/>
        </w:rPr>
      </w:pPr>
    </w:p>
    <w:p w14:paraId="190FA000" w14:textId="77777777" w:rsidR="00500A81" w:rsidRDefault="00500A81" w:rsidP="00500A81">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0779CD43" w14:textId="77777777" w:rsidR="00500A81" w:rsidRDefault="00500A81" w:rsidP="00CB7713">
      <w:pPr>
        <w:widowControl w:val="0"/>
        <w:numPr>
          <w:ilvl w:val="0"/>
          <w:numId w:val="5"/>
        </w:numPr>
        <w:overflowPunct/>
        <w:autoSpaceDE/>
        <w:autoSpaceDN/>
        <w:adjustRightInd/>
        <w:spacing w:after="0" w:line="256" w:lineRule="auto"/>
        <w:jc w:val="both"/>
        <w:textAlignment w:val="auto"/>
        <w:rPr>
          <w:lang w:eastAsia="ja-JP"/>
        </w:rPr>
      </w:pPr>
      <w:r>
        <w:rPr>
          <w:rFonts w:hint="eastAsia"/>
          <w:lang w:eastAsia="ja-JP"/>
        </w:rPr>
        <w:t>General aspects</w:t>
      </w:r>
    </w:p>
    <w:p w14:paraId="0ECE54BE" w14:textId="77777777" w:rsidR="00500A81" w:rsidRDefault="00500A81" w:rsidP="00CB7713">
      <w:pPr>
        <w:widowControl w:val="0"/>
        <w:numPr>
          <w:ilvl w:val="1"/>
          <w:numId w:val="5"/>
        </w:numPr>
        <w:overflowPunct/>
        <w:autoSpaceDE/>
        <w:autoSpaceDN/>
        <w:adjustRightInd/>
        <w:spacing w:after="0" w:line="256" w:lineRule="auto"/>
        <w:jc w:val="both"/>
        <w:textAlignment w:val="auto"/>
        <w:rPr>
          <w:lang w:eastAsia="ja-JP"/>
        </w:rPr>
      </w:pPr>
      <w:r>
        <w:rPr>
          <w:rFonts w:hint="eastAsia"/>
          <w:lang w:eastAsia="ja-JP"/>
        </w:rPr>
        <w:t>Post deployment handling</w:t>
      </w:r>
    </w:p>
    <w:p w14:paraId="0207E6D6" w14:textId="4F8C6044" w:rsidR="00A3692A" w:rsidRDefault="00A3692A" w:rsidP="00CB7713">
      <w:pPr>
        <w:widowControl w:val="0"/>
        <w:numPr>
          <w:ilvl w:val="1"/>
          <w:numId w:val="5"/>
        </w:numPr>
        <w:overflowPunct/>
        <w:autoSpaceDE/>
        <w:autoSpaceDN/>
        <w:adjustRightInd/>
        <w:spacing w:after="0" w:line="256" w:lineRule="auto"/>
        <w:jc w:val="both"/>
        <w:textAlignment w:val="auto"/>
        <w:rPr>
          <w:lang w:eastAsia="ja-JP"/>
        </w:rPr>
      </w:pPr>
      <w:r w:rsidRPr="00A3692A">
        <w:rPr>
          <w:lang w:eastAsia="ja-JP"/>
        </w:rPr>
        <w:t>Static and non-static conditions</w:t>
      </w:r>
    </w:p>
    <w:p w14:paraId="11338258" w14:textId="77777777" w:rsidR="00500A81" w:rsidRDefault="00500A81" w:rsidP="00CB7713">
      <w:pPr>
        <w:widowControl w:val="0"/>
        <w:numPr>
          <w:ilvl w:val="1"/>
          <w:numId w:val="5"/>
        </w:numPr>
        <w:overflowPunct/>
        <w:autoSpaceDE/>
        <w:autoSpaceDN/>
        <w:adjustRightInd/>
        <w:spacing w:after="0" w:line="256" w:lineRule="auto"/>
        <w:jc w:val="both"/>
        <w:textAlignment w:val="auto"/>
        <w:rPr>
          <w:lang w:eastAsia="ja-JP"/>
        </w:rPr>
      </w:pPr>
      <w:r>
        <w:rPr>
          <w:rFonts w:hint="eastAsia"/>
          <w:lang w:eastAsia="ja-JP"/>
        </w:rPr>
        <w:t>Combinations of features/capabilities</w:t>
      </w:r>
    </w:p>
    <w:p w14:paraId="001C1BF3" w14:textId="77777777" w:rsidR="00500A81" w:rsidRDefault="00500A81" w:rsidP="00CB7713">
      <w:pPr>
        <w:widowControl w:val="0"/>
        <w:numPr>
          <w:ilvl w:val="1"/>
          <w:numId w:val="5"/>
        </w:numPr>
        <w:overflowPunct/>
        <w:autoSpaceDE/>
        <w:autoSpaceDN/>
        <w:adjustRightInd/>
        <w:spacing w:after="0" w:line="256" w:lineRule="auto"/>
        <w:jc w:val="both"/>
        <w:textAlignment w:val="auto"/>
        <w:rPr>
          <w:lang w:eastAsia="ja-JP"/>
        </w:rPr>
      </w:pPr>
      <w:r>
        <w:rPr>
          <w:rFonts w:hint="eastAsia"/>
          <w:lang w:eastAsia="ja-JP"/>
        </w:rPr>
        <w:t>Test data handling</w:t>
      </w:r>
    </w:p>
    <w:p w14:paraId="5168F2AC" w14:textId="77777777" w:rsidR="00500A81" w:rsidRDefault="00500A81" w:rsidP="00CB7713">
      <w:pPr>
        <w:widowControl w:val="0"/>
        <w:numPr>
          <w:ilvl w:val="1"/>
          <w:numId w:val="5"/>
        </w:numPr>
        <w:overflowPunct/>
        <w:autoSpaceDE/>
        <w:autoSpaceDN/>
        <w:adjustRightInd/>
        <w:spacing w:after="0" w:line="256" w:lineRule="auto"/>
        <w:jc w:val="both"/>
        <w:textAlignment w:val="auto"/>
        <w:rPr>
          <w:lang w:eastAsia="ja-JP"/>
        </w:rPr>
      </w:pPr>
      <w:r>
        <w:rPr>
          <w:rFonts w:hint="eastAsia"/>
          <w:lang w:eastAsia="ja-JP"/>
        </w:rPr>
        <w:t>Testing goals updated</w:t>
      </w:r>
    </w:p>
    <w:p w14:paraId="42328F92" w14:textId="77777777" w:rsidR="00500A81" w:rsidRDefault="00500A81" w:rsidP="00CB7713">
      <w:pPr>
        <w:widowControl w:val="0"/>
        <w:numPr>
          <w:ilvl w:val="1"/>
          <w:numId w:val="5"/>
        </w:numPr>
        <w:overflowPunct/>
        <w:autoSpaceDE/>
        <w:autoSpaceDN/>
        <w:adjustRightInd/>
        <w:spacing w:after="0" w:line="256" w:lineRule="auto"/>
        <w:jc w:val="both"/>
        <w:textAlignment w:val="auto"/>
        <w:rPr>
          <w:lang w:eastAsia="ja-JP"/>
        </w:rPr>
      </w:pPr>
      <w:r>
        <w:rPr>
          <w:rFonts w:hint="eastAsia"/>
          <w:lang w:eastAsia="ja-JP"/>
        </w:rPr>
        <w:t>Reference block diagrams</w:t>
      </w:r>
    </w:p>
    <w:p w14:paraId="28BAA929" w14:textId="77777777" w:rsidR="00500A81" w:rsidRDefault="00500A81" w:rsidP="00CB7713">
      <w:pPr>
        <w:widowControl w:val="0"/>
        <w:numPr>
          <w:ilvl w:val="1"/>
          <w:numId w:val="5"/>
        </w:numPr>
        <w:overflowPunct/>
        <w:autoSpaceDE/>
        <w:autoSpaceDN/>
        <w:adjustRightInd/>
        <w:spacing w:after="0" w:line="256" w:lineRule="auto"/>
        <w:jc w:val="both"/>
        <w:textAlignment w:val="auto"/>
        <w:rPr>
          <w:lang w:eastAsia="ja-JP"/>
        </w:rPr>
      </w:pPr>
      <w:r>
        <w:rPr>
          <w:rFonts w:hint="eastAsia"/>
          <w:lang w:eastAsia="ja-JP"/>
        </w:rPr>
        <w:t>Diagram of RAN4 AI/ML requirements/testing framework</w:t>
      </w:r>
    </w:p>
    <w:p w14:paraId="1BF84A8F" w14:textId="77777777" w:rsidR="00500A81" w:rsidRDefault="00500A81" w:rsidP="00CB7713">
      <w:pPr>
        <w:widowControl w:val="0"/>
        <w:numPr>
          <w:ilvl w:val="1"/>
          <w:numId w:val="5"/>
        </w:numPr>
        <w:overflowPunct/>
        <w:autoSpaceDE/>
        <w:autoSpaceDN/>
        <w:adjustRightInd/>
        <w:spacing w:after="0" w:line="256" w:lineRule="auto"/>
        <w:jc w:val="both"/>
        <w:textAlignment w:val="auto"/>
        <w:rPr>
          <w:lang w:eastAsia="ja-JP"/>
        </w:rPr>
      </w:pPr>
      <w:r>
        <w:rPr>
          <w:rFonts w:hint="eastAsia"/>
          <w:lang w:eastAsia="ja-JP"/>
        </w:rPr>
        <w:t>Definitions of RAN4-related terms in the TR</w:t>
      </w:r>
    </w:p>
    <w:p w14:paraId="1F51206D" w14:textId="77777777" w:rsidR="00500A81" w:rsidRDefault="00500A81" w:rsidP="00CB7713">
      <w:pPr>
        <w:widowControl w:val="0"/>
        <w:numPr>
          <w:ilvl w:val="0"/>
          <w:numId w:val="5"/>
        </w:numPr>
        <w:overflowPunct/>
        <w:autoSpaceDE/>
        <w:autoSpaceDN/>
        <w:adjustRightInd/>
        <w:spacing w:after="0" w:line="256" w:lineRule="auto"/>
        <w:jc w:val="both"/>
        <w:textAlignment w:val="auto"/>
        <w:rPr>
          <w:lang w:eastAsia="ja-JP"/>
        </w:rPr>
      </w:pPr>
      <w:r>
        <w:rPr>
          <w:rFonts w:hint="eastAsia"/>
          <w:lang w:eastAsia="ja-JP"/>
        </w:rPr>
        <w:t xml:space="preserve">Testability and interoperability issues for beam management </w:t>
      </w:r>
    </w:p>
    <w:p w14:paraId="0655AC39" w14:textId="77777777" w:rsidR="00500A81" w:rsidRDefault="00500A81" w:rsidP="00CB7713">
      <w:pPr>
        <w:widowControl w:val="0"/>
        <w:numPr>
          <w:ilvl w:val="1"/>
          <w:numId w:val="5"/>
        </w:numPr>
        <w:overflowPunct/>
        <w:autoSpaceDE/>
        <w:autoSpaceDN/>
        <w:adjustRightInd/>
        <w:spacing w:after="0" w:line="256" w:lineRule="auto"/>
        <w:jc w:val="both"/>
        <w:textAlignment w:val="auto"/>
        <w:rPr>
          <w:lang w:eastAsia="ja-JP"/>
        </w:rPr>
      </w:pPr>
      <w:r>
        <w:rPr>
          <w:rFonts w:hint="eastAsia"/>
          <w:lang w:eastAsia="ja-JP"/>
        </w:rPr>
        <w:t>Metrics/KPIs for CSI requirements/tests</w:t>
      </w:r>
    </w:p>
    <w:p w14:paraId="1FBCCA25" w14:textId="77777777" w:rsidR="00500A81" w:rsidRDefault="00500A81" w:rsidP="00CB7713">
      <w:pPr>
        <w:widowControl w:val="0"/>
        <w:numPr>
          <w:ilvl w:val="1"/>
          <w:numId w:val="5"/>
        </w:numPr>
        <w:overflowPunct/>
        <w:autoSpaceDE/>
        <w:autoSpaceDN/>
        <w:adjustRightInd/>
        <w:spacing w:after="0" w:line="256" w:lineRule="auto"/>
        <w:jc w:val="both"/>
        <w:textAlignment w:val="auto"/>
        <w:rPr>
          <w:lang w:eastAsia="ja-JP"/>
        </w:rPr>
      </w:pPr>
      <w:r>
        <w:rPr>
          <w:rFonts w:hint="eastAsia"/>
          <w:lang w:eastAsia="ja-JP"/>
        </w:rPr>
        <w:t>Measurement accuracy</w:t>
      </w:r>
    </w:p>
    <w:p w14:paraId="28A3B334" w14:textId="77777777" w:rsidR="00500A81" w:rsidRDefault="00500A81" w:rsidP="00CB7713">
      <w:pPr>
        <w:widowControl w:val="0"/>
        <w:numPr>
          <w:ilvl w:val="1"/>
          <w:numId w:val="5"/>
        </w:numPr>
        <w:overflowPunct/>
        <w:autoSpaceDE/>
        <w:autoSpaceDN/>
        <w:adjustRightInd/>
        <w:spacing w:after="0" w:line="256" w:lineRule="auto"/>
        <w:jc w:val="both"/>
        <w:textAlignment w:val="auto"/>
        <w:rPr>
          <w:lang w:eastAsia="ja-JP"/>
        </w:rPr>
      </w:pPr>
      <w:r>
        <w:rPr>
          <w:rFonts w:hint="eastAsia"/>
          <w:lang w:eastAsia="ja-JP"/>
        </w:rPr>
        <w:t>Test setup feasibility for FR12</w:t>
      </w:r>
    </w:p>
    <w:p w14:paraId="2B1E897D" w14:textId="77777777" w:rsidR="00500A81" w:rsidRDefault="00500A81" w:rsidP="00CB7713">
      <w:pPr>
        <w:widowControl w:val="0"/>
        <w:numPr>
          <w:ilvl w:val="1"/>
          <w:numId w:val="5"/>
        </w:numPr>
        <w:overflowPunct/>
        <w:autoSpaceDE/>
        <w:autoSpaceDN/>
        <w:adjustRightInd/>
        <w:spacing w:after="0" w:line="256" w:lineRule="auto"/>
        <w:jc w:val="both"/>
        <w:textAlignment w:val="auto"/>
        <w:rPr>
          <w:lang w:eastAsia="ja-JP"/>
        </w:rPr>
      </w:pPr>
      <w:r>
        <w:rPr>
          <w:rFonts w:hint="eastAsia"/>
          <w:lang w:eastAsia="ja-JP"/>
        </w:rPr>
        <w:t>Channel models</w:t>
      </w:r>
    </w:p>
    <w:p w14:paraId="4D8D51B5" w14:textId="77777777" w:rsidR="00500A81" w:rsidRDefault="00500A81" w:rsidP="00CB7713">
      <w:pPr>
        <w:widowControl w:val="0"/>
        <w:numPr>
          <w:ilvl w:val="1"/>
          <w:numId w:val="5"/>
        </w:numPr>
        <w:overflowPunct/>
        <w:autoSpaceDE/>
        <w:autoSpaceDN/>
        <w:adjustRightInd/>
        <w:spacing w:after="0" w:line="256" w:lineRule="auto"/>
        <w:jc w:val="both"/>
        <w:textAlignment w:val="auto"/>
        <w:rPr>
          <w:lang w:eastAsia="ja-JP"/>
        </w:rPr>
      </w:pPr>
      <w:r>
        <w:rPr>
          <w:rFonts w:hint="eastAsia"/>
          <w:lang w:eastAsia="ja-JP"/>
        </w:rPr>
        <w:t>Ground truth vs. UE reported measurements</w:t>
      </w:r>
    </w:p>
    <w:p w14:paraId="418469AA" w14:textId="77777777" w:rsidR="00500A81" w:rsidRPr="00A45235" w:rsidRDefault="00500A81" w:rsidP="00CB7713">
      <w:pPr>
        <w:widowControl w:val="0"/>
        <w:numPr>
          <w:ilvl w:val="1"/>
          <w:numId w:val="5"/>
        </w:numPr>
        <w:overflowPunct/>
        <w:autoSpaceDE/>
        <w:autoSpaceDN/>
        <w:adjustRightInd/>
        <w:spacing w:after="0" w:line="256" w:lineRule="auto"/>
        <w:jc w:val="both"/>
        <w:textAlignment w:val="auto"/>
        <w:rPr>
          <w:lang w:eastAsia="ja-JP"/>
        </w:rPr>
      </w:pPr>
      <w:r>
        <w:rPr>
          <w:rFonts w:hint="eastAsia"/>
          <w:lang w:eastAsia="ja-JP"/>
        </w:rPr>
        <w:t>Datasets for training/testing</w:t>
      </w:r>
    </w:p>
    <w:p w14:paraId="3AC34243" w14:textId="457862CB" w:rsidR="00A45235" w:rsidRPr="00A45235" w:rsidRDefault="00A45235" w:rsidP="00CB7713">
      <w:pPr>
        <w:widowControl w:val="0"/>
        <w:numPr>
          <w:ilvl w:val="1"/>
          <w:numId w:val="5"/>
        </w:numPr>
        <w:overflowPunct/>
        <w:autoSpaceDE/>
        <w:autoSpaceDN/>
        <w:adjustRightInd/>
        <w:spacing w:after="0" w:line="256" w:lineRule="auto"/>
        <w:jc w:val="both"/>
        <w:textAlignment w:val="auto"/>
        <w:rPr>
          <w:lang w:eastAsia="ja-JP"/>
        </w:rPr>
      </w:pPr>
      <w:r w:rsidRPr="00A45235">
        <w:rPr>
          <w:lang w:eastAsia="ja-JP"/>
        </w:rPr>
        <w:t>Consistency</w:t>
      </w:r>
    </w:p>
    <w:p w14:paraId="72CF8E71" w14:textId="1B8984DB" w:rsidR="00A45235" w:rsidRPr="00A45235" w:rsidRDefault="00A45235" w:rsidP="00CB7713">
      <w:pPr>
        <w:widowControl w:val="0"/>
        <w:numPr>
          <w:ilvl w:val="1"/>
          <w:numId w:val="5"/>
        </w:numPr>
        <w:overflowPunct/>
        <w:autoSpaceDE/>
        <w:autoSpaceDN/>
        <w:adjustRightInd/>
        <w:spacing w:after="0" w:line="256" w:lineRule="auto"/>
        <w:jc w:val="both"/>
        <w:textAlignment w:val="auto"/>
        <w:rPr>
          <w:lang w:eastAsia="ja-JP"/>
        </w:rPr>
      </w:pPr>
      <w:r w:rsidRPr="00A45235">
        <w:rPr>
          <w:lang w:eastAsia="ja-JP"/>
        </w:rPr>
        <w:t>Measurement error impact</w:t>
      </w:r>
    </w:p>
    <w:p w14:paraId="258BC60D" w14:textId="6DFC7E9B" w:rsidR="00A45235" w:rsidRDefault="00A45235" w:rsidP="00CB7713">
      <w:pPr>
        <w:widowControl w:val="0"/>
        <w:numPr>
          <w:ilvl w:val="1"/>
          <w:numId w:val="5"/>
        </w:numPr>
        <w:overflowPunct/>
        <w:autoSpaceDE/>
        <w:autoSpaceDN/>
        <w:adjustRightInd/>
        <w:spacing w:after="0" w:line="256" w:lineRule="auto"/>
        <w:jc w:val="both"/>
        <w:textAlignment w:val="auto"/>
        <w:rPr>
          <w:lang w:eastAsia="ja-JP"/>
        </w:rPr>
      </w:pPr>
      <w:r w:rsidRPr="00A45235">
        <w:rPr>
          <w:lang w:eastAsia="ja-JP"/>
        </w:rPr>
        <w:t>UE reporting for network side models</w:t>
      </w:r>
    </w:p>
    <w:p w14:paraId="0FD68197" w14:textId="77777777" w:rsidR="00500A81" w:rsidRDefault="00500A81" w:rsidP="00CB7713">
      <w:pPr>
        <w:widowControl w:val="0"/>
        <w:numPr>
          <w:ilvl w:val="0"/>
          <w:numId w:val="5"/>
        </w:numPr>
        <w:overflowPunct/>
        <w:autoSpaceDE/>
        <w:autoSpaceDN/>
        <w:adjustRightInd/>
        <w:spacing w:after="0" w:line="256" w:lineRule="auto"/>
        <w:jc w:val="both"/>
        <w:textAlignment w:val="auto"/>
        <w:rPr>
          <w:lang w:eastAsia="ja-JP"/>
        </w:rPr>
      </w:pPr>
      <w:r>
        <w:rPr>
          <w:rFonts w:hint="eastAsia"/>
          <w:lang w:eastAsia="ja-JP"/>
        </w:rPr>
        <w:t>Testability and interoperability issues for positioning accuracy enhancement</w:t>
      </w:r>
    </w:p>
    <w:p w14:paraId="333647BC" w14:textId="77777777" w:rsidR="00500A81" w:rsidRDefault="00500A81" w:rsidP="00CB7713">
      <w:pPr>
        <w:widowControl w:val="0"/>
        <w:numPr>
          <w:ilvl w:val="1"/>
          <w:numId w:val="5"/>
        </w:numPr>
        <w:overflowPunct/>
        <w:autoSpaceDE/>
        <w:autoSpaceDN/>
        <w:adjustRightInd/>
        <w:spacing w:after="0" w:line="256" w:lineRule="auto"/>
        <w:jc w:val="both"/>
        <w:textAlignment w:val="auto"/>
        <w:rPr>
          <w:lang w:eastAsia="ja-JP"/>
        </w:rPr>
      </w:pPr>
      <w:r>
        <w:rPr>
          <w:rFonts w:hint="eastAsia"/>
          <w:lang w:eastAsia="ja-JP"/>
        </w:rPr>
        <w:t>Requirements for case 1</w:t>
      </w:r>
    </w:p>
    <w:p w14:paraId="446AD4E2" w14:textId="77777777" w:rsidR="00500A81" w:rsidRDefault="00500A81" w:rsidP="00CB7713">
      <w:pPr>
        <w:widowControl w:val="0"/>
        <w:numPr>
          <w:ilvl w:val="1"/>
          <w:numId w:val="5"/>
        </w:numPr>
        <w:overflowPunct/>
        <w:autoSpaceDE/>
        <w:autoSpaceDN/>
        <w:adjustRightInd/>
        <w:spacing w:after="0" w:line="256" w:lineRule="auto"/>
        <w:jc w:val="both"/>
        <w:textAlignment w:val="auto"/>
        <w:rPr>
          <w:lang w:eastAsia="ja-JP"/>
        </w:rPr>
      </w:pPr>
      <w:r>
        <w:rPr>
          <w:rFonts w:hint="eastAsia"/>
          <w:lang w:eastAsia="ja-JP"/>
        </w:rPr>
        <w:t>Requirements for case 3a/3b</w:t>
      </w:r>
    </w:p>
    <w:p w14:paraId="5175B6EB" w14:textId="5CC3019E" w:rsidR="00500A81" w:rsidRDefault="00A45235" w:rsidP="00CB7713">
      <w:pPr>
        <w:widowControl w:val="0"/>
        <w:numPr>
          <w:ilvl w:val="1"/>
          <w:numId w:val="5"/>
        </w:numPr>
        <w:overflowPunct/>
        <w:autoSpaceDE/>
        <w:autoSpaceDN/>
        <w:adjustRightInd/>
        <w:spacing w:after="0" w:line="256" w:lineRule="auto"/>
        <w:jc w:val="both"/>
        <w:textAlignment w:val="auto"/>
        <w:rPr>
          <w:lang w:eastAsia="ja-JP"/>
        </w:rPr>
      </w:pPr>
      <w:r>
        <w:rPr>
          <w:rFonts w:eastAsiaTheme="minorEastAsia" w:hint="eastAsia"/>
          <w:lang w:eastAsia="zh-CN"/>
        </w:rPr>
        <w:lastRenderedPageBreak/>
        <w:t>R</w:t>
      </w:r>
      <w:r w:rsidR="00500A81">
        <w:rPr>
          <w:rFonts w:hint="eastAsia"/>
          <w:lang w:eastAsia="ja-JP"/>
        </w:rPr>
        <w:t>equirements for measurements and reported metrics/values</w:t>
      </w:r>
    </w:p>
    <w:p w14:paraId="2BF746E4" w14:textId="77777777" w:rsidR="00500A81" w:rsidRDefault="00500A81" w:rsidP="00CB7713">
      <w:pPr>
        <w:widowControl w:val="0"/>
        <w:numPr>
          <w:ilvl w:val="1"/>
          <w:numId w:val="5"/>
        </w:numPr>
        <w:overflowPunct/>
        <w:autoSpaceDE/>
        <w:autoSpaceDN/>
        <w:adjustRightInd/>
        <w:spacing w:after="0" w:line="256" w:lineRule="auto"/>
        <w:jc w:val="both"/>
        <w:textAlignment w:val="auto"/>
        <w:rPr>
          <w:lang w:eastAsia="ja-JP"/>
        </w:rPr>
      </w:pPr>
      <w:r>
        <w:rPr>
          <w:rFonts w:hint="eastAsia"/>
          <w:lang w:eastAsia="ja-JP"/>
        </w:rPr>
        <w:t>KPIs for case 1</w:t>
      </w:r>
    </w:p>
    <w:p w14:paraId="4867536C" w14:textId="77777777" w:rsidR="00500A81" w:rsidRDefault="00500A81" w:rsidP="00CB7713">
      <w:pPr>
        <w:widowControl w:val="0"/>
        <w:numPr>
          <w:ilvl w:val="1"/>
          <w:numId w:val="5"/>
        </w:numPr>
        <w:overflowPunct/>
        <w:autoSpaceDE/>
        <w:autoSpaceDN/>
        <w:adjustRightInd/>
        <w:spacing w:after="0" w:line="256" w:lineRule="auto"/>
        <w:jc w:val="both"/>
        <w:textAlignment w:val="auto"/>
        <w:rPr>
          <w:lang w:eastAsia="ja-JP"/>
        </w:rPr>
      </w:pPr>
      <w:r>
        <w:rPr>
          <w:rFonts w:hint="eastAsia"/>
          <w:lang w:eastAsia="ja-JP"/>
        </w:rPr>
        <w:t>KPIs for case 3a/3b</w:t>
      </w:r>
    </w:p>
    <w:p w14:paraId="3EF831B9" w14:textId="77777777" w:rsidR="00500A81" w:rsidRDefault="00500A81" w:rsidP="00CB7713">
      <w:pPr>
        <w:widowControl w:val="0"/>
        <w:numPr>
          <w:ilvl w:val="1"/>
          <w:numId w:val="5"/>
        </w:numPr>
        <w:overflowPunct/>
        <w:autoSpaceDE/>
        <w:autoSpaceDN/>
        <w:adjustRightInd/>
        <w:spacing w:after="0" w:line="256" w:lineRule="auto"/>
        <w:jc w:val="both"/>
        <w:textAlignment w:val="auto"/>
        <w:rPr>
          <w:lang w:eastAsia="ja-JP"/>
        </w:rPr>
      </w:pPr>
      <w:r>
        <w:rPr>
          <w:rFonts w:hint="eastAsia"/>
          <w:lang w:eastAsia="ja-JP"/>
        </w:rPr>
        <w:t>Requirements for case 2a/2b</w:t>
      </w:r>
    </w:p>
    <w:p w14:paraId="529857BA" w14:textId="77777777" w:rsidR="00500A81" w:rsidRDefault="00500A81" w:rsidP="00CB7713">
      <w:pPr>
        <w:widowControl w:val="0"/>
        <w:numPr>
          <w:ilvl w:val="0"/>
          <w:numId w:val="5"/>
        </w:numPr>
        <w:overflowPunct/>
        <w:autoSpaceDE/>
        <w:autoSpaceDN/>
        <w:adjustRightInd/>
        <w:spacing w:after="0" w:line="256" w:lineRule="auto"/>
        <w:jc w:val="both"/>
        <w:textAlignment w:val="auto"/>
        <w:rPr>
          <w:lang w:eastAsia="ja-JP"/>
        </w:rPr>
      </w:pPr>
      <w:r>
        <w:rPr>
          <w:rFonts w:hint="eastAsia"/>
          <w:lang w:eastAsia="ja-JP"/>
        </w:rPr>
        <w:t>Testability and interoperability issues for CSI compression and CSI prediction</w:t>
      </w:r>
    </w:p>
    <w:p w14:paraId="396A6C63" w14:textId="77777777" w:rsidR="00500A81" w:rsidRDefault="00500A81" w:rsidP="00CB7713">
      <w:pPr>
        <w:widowControl w:val="0"/>
        <w:numPr>
          <w:ilvl w:val="1"/>
          <w:numId w:val="5"/>
        </w:numPr>
        <w:overflowPunct/>
        <w:autoSpaceDE/>
        <w:autoSpaceDN/>
        <w:adjustRightInd/>
        <w:spacing w:after="0" w:line="256" w:lineRule="auto"/>
        <w:jc w:val="both"/>
        <w:textAlignment w:val="auto"/>
        <w:rPr>
          <w:lang w:eastAsia="ja-JP"/>
        </w:rPr>
      </w:pPr>
      <w:r>
        <w:rPr>
          <w:rFonts w:hint="eastAsia"/>
          <w:lang w:eastAsia="ja-JP"/>
        </w:rPr>
        <w:t>CSI Prediction Accuracy metrics</w:t>
      </w:r>
    </w:p>
    <w:p w14:paraId="42CCE86F" w14:textId="77777777" w:rsidR="00500A81" w:rsidRPr="00A45235" w:rsidRDefault="00500A81" w:rsidP="00CB7713">
      <w:pPr>
        <w:widowControl w:val="0"/>
        <w:numPr>
          <w:ilvl w:val="1"/>
          <w:numId w:val="5"/>
        </w:numPr>
        <w:overflowPunct/>
        <w:autoSpaceDE/>
        <w:autoSpaceDN/>
        <w:adjustRightInd/>
        <w:spacing w:after="0" w:line="256" w:lineRule="auto"/>
        <w:jc w:val="both"/>
        <w:textAlignment w:val="auto"/>
        <w:rPr>
          <w:lang w:eastAsia="ja-JP"/>
        </w:rPr>
      </w:pPr>
      <w:r>
        <w:rPr>
          <w:rFonts w:hint="eastAsia"/>
          <w:lang w:eastAsia="ja-JP"/>
        </w:rPr>
        <w:t>Testing options for 2-sided model</w:t>
      </w:r>
    </w:p>
    <w:p w14:paraId="4A174CA5" w14:textId="28370AD8" w:rsidR="00A45235" w:rsidRPr="00A45235" w:rsidRDefault="00A45235" w:rsidP="00CB7713">
      <w:pPr>
        <w:widowControl w:val="0"/>
        <w:numPr>
          <w:ilvl w:val="1"/>
          <w:numId w:val="5"/>
        </w:numPr>
        <w:overflowPunct/>
        <w:autoSpaceDE/>
        <w:autoSpaceDN/>
        <w:adjustRightInd/>
        <w:spacing w:after="0" w:line="256" w:lineRule="auto"/>
        <w:jc w:val="both"/>
        <w:textAlignment w:val="auto"/>
        <w:rPr>
          <w:lang w:eastAsia="ja-JP"/>
        </w:rPr>
      </w:pPr>
      <w:r w:rsidRPr="00A45235">
        <w:rPr>
          <w:lang w:eastAsia="ja-JP"/>
        </w:rPr>
        <w:t>Reference encoder/decoder</w:t>
      </w:r>
    </w:p>
    <w:p w14:paraId="49FDB554" w14:textId="77777777" w:rsidR="00500A81" w:rsidRDefault="00500A81" w:rsidP="00CB7713">
      <w:pPr>
        <w:widowControl w:val="0"/>
        <w:numPr>
          <w:ilvl w:val="1"/>
          <w:numId w:val="5"/>
        </w:numPr>
        <w:overflowPunct/>
        <w:autoSpaceDE/>
        <w:autoSpaceDN/>
        <w:adjustRightInd/>
        <w:spacing w:after="0" w:line="256" w:lineRule="auto"/>
        <w:jc w:val="both"/>
        <w:textAlignment w:val="auto"/>
        <w:rPr>
          <w:lang w:eastAsia="ja-JP"/>
        </w:rPr>
      </w:pPr>
      <w:r>
        <w:rPr>
          <w:rFonts w:hint="eastAsia"/>
          <w:lang w:eastAsia="ja-JP"/>
        </w:rPr>
        <w:t>Option 3 for 2-sided model</w:t>
      </w:r>
    </w:p>
    <w:p w14:paraId="25222A8A" w14:textId="77777777" w:rsidR="00500A81" w:rsidRDefault="00500A81" w:rsidP="00CB7713">
      <w:pPr>
        <w:widowControl w:val="0"/>
        <w:numPr>
          <w:ilvl w:val="1"/>
          <w:numId w:val="5"/>
        </w:numPr>
        <w:overflowPunct/>
        <w:autoSpaceDE/>
        <w:autoSpaceDN/>
        <w:adjustRightInd/>
        <w:spacing w:after="0" w:line="256" w:lineRule="auto"/>
        <w:jc w:val="both"/>
        <w:textAlignment w:val="auto"/>
        <w:rPr>
          <w:lang w:eastAsia="ja-JP"/>
        </w:rPr>
      </w:pPr>
      <w:r>
        <w:rPr>
          <w:rFonts w:hint="eastAsia"/>
          <w:lang w:eastAsia="ja-JP"/>
        </w:rPr>
        <w:t>Option 4 for 2-sided model</w:t>
      </w:r>
    </w:p>
    <w:p w14:paraId="2AC6AD80" w14:textId="77777777" w:rsidR="00500A81" w:rsidRDefault="00500A81" w:rsidP="00CB7713">
      <w:pPr>
        <w:widowControl w:val="0"/>
        <w:numPr>
          <w:ilvl w:val="1"/>
          <w:numId w:val="5"/>
        </w:numPr>
        <w:overflowPunct/>
        <w:autoSpaceDE/>
        <w:autoSpaceDN/>
        <w:adjustRightInd/>
        <w:spacing w:after="0" w:line="256" w:lineRule="auto"/>
        <w:jc w:val="both"/>
        <w:textAlignment w:val="auto"/>
        <w:rPr>
          <w:lang w:eastAsia="ja-JP"/>
        </w:rPr>
      </w:pPr>
      <w:r>
        <w:rPr>
          <w:rFonts w:hint="eastAsia"/>
          <w:lang w:eastAsia="ja-JP"/>
        </w:rPr>
        <w:t>Comparison table</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4BF2D37" w14:textId="77777777" w:rsidR="009D4B7F" w:rsidRDefault="009D4B7F" w:rsidP="009D4B7F">
      <w:pPr>
        <w:pStyle w:val="Heading2"/>
        <w:rPr>
          <w:lang w:val="en-US" w:eastAsia="ja-JP"/>
        </w:rPr>
      </w:pPr>
      <w:r w:rsidRPr="009D4B7F">
        <w:rPr>
          <w:lang w:val="en-US" w:eastAsia="ja-JP"/>
        </w:rPr>
        <w:t>4.1</w:t>
      </w:r>
      <w:r w:rsidRPr="009D4B7F">
        <w:rPr>
          <w:lang w:val="en-US" w:eastAsia="ja-JP"/>
        </w:rPr>
        <w:tab/>
        <w:t>RAN1</w:t>
      </w:r>
    </w:p>
    <w:p w14:paraId="1C688E46" w14:textId="170CF690" w:rsidR="00403F26" w:rsidRDefault="00BC497A" w:rsidP="00BC497A">
      <w:pPr>
        <w:pStyle w:val="Heading3"/>
        <w:rPr>
          <w:lang w:val="en-US" w:eastAsia="ja-JP"/>
        </w:rPr>
      </w:pPr>
      <w:r>
        <w:rPr>
          <w:lang w:val="en-US" w:eastAsia="ja-JP"/>
        </w:rPr>
        <w:t>4.1.1</w:t>
      </w:r>
      <w:r>
        <w:rPr>
          <w:lang w:val="en-US" w:eastAsia="ja-JP"/>
        </w:rPr>
        <w:tab/>
        <w:t>RAN1#116bis</w:t>
      </w:r>
    </w:p>
    <w:p w14:paraId="43839614" w14:textId="0E2DE086" w:rsidR="00BC497A" w:rsidRDefault="00F118D6" w:rsidP="00BC497A">
      <w:pPr>
        <w:rPr>
          <w:b/>
          <w:bCs/>
          <w:lang w:val="en-US" w:eastAsia="ja-JP"/>
        </w:rPr>
      </w:pPr>
      <w:r w:rsidRPr="006129FF">
        <w:rPr>
          <w:b/>
          <w:bCs/>
          <w:lang w:val="en-US" w:eastAsia="ja-JP"/>
        </w:rPr>
        <w:t xml:space="preserve">// Specification </w:t>
      </w:r>
      <w:r w:rsidR="004B50AB">
        <w:rPr>
          <w:b/>
          <w:bCs/>
          <w:lang w:val="en-US" w:eastAsia="ja-JP"/>
        </w:rPr>
        <w:t>support</w:t>
      </w:r>
      <w:r w:rsidRPr="006129FF">
        <w:rPr>
          <w:b/>
          <w:bCs/>
          <w:lang w:val="en-US" w:eastAsia="ja-JP"/>
        </w:rPr>
        <w:t xml:space="preserve"> for beam management</w:t>
      </w:r>
    </w:p>
    <w:p w14:paraId="50DA3EDB" w14:textId="77777777" w:rsidR="006129FF" w:rsidRPr="001C0B50" w:rsidRDefault="006129FF" w:rsidP="004B50AB">
      <w:pPr>
        <w:spacing w:after="0"/>
        <w:rPr>
          <w:rFonts w:eastAsia="DengXian" w:hint="eastAsia"/>
          <w:lang w:eastAsia="zh-CN"/>
        </w:rPr>
      </w:pPr>
      <w:r>
        <w:rPr>
          <w:rFonts w:eastAsia="DengXian" w:hint="eastAsia"/>
          <w:lang w:val="en-US" w:eastAsia="zh-CN"/>
        </w:rPr>
        <w:t>R1-2403755</w:t>
      </w:r>
      <w:r w:rsidRPr="00927942">
        <w:rPr>
          <w:lang w:val="en-US" w:eastAsia="x-none"/>
        </w:rPr>
        <w:t xml:space="preserve"> </w:t>
      </w:r>
      <w:r w:rsidRPr="00927942">
        <w:rPr>
          <w:lang w:val="en-US" w:eastAsia="x-none"/>
        </w:rPr>
        <w:tab/>
        <w:t>FL summary #</w:t>
      </w:r>
      <w:r>
        <w:rPr>
          <w:rFonts w:eastAsia="DengXian" w:hint="eastAsia"/>
          <w:lang w:val="en-US" w:eastAsia="zh-CN"/>
        </w:rPr>
        <w:t>4</w:t>
      </w:r>
      <w:r w:rsidRPr="00927942">
        <w:rPr>
          <w:lang w:val="en-US" w:eastAsia="x-none"/>
        </w:rPr>
        <w:t xml:space="preserve"> for AI/ML in beam management</w:t>
      </w:r>
      <w:r w:rsidRPr="00927942">
        <w:rPr>
          <w:lang w:val="en-US" w:eastAsia="x-none"/>
        </w:rPr>
        <w:tab/>
      </w:r>
      <w:r w:rsidRPr="00927942">
        <w:rPr>
          <w:rFonts w:hint="eastAsia"/>
          <w:lang w:val="en-US" w:eastAsia="x-none"/>
        </w:rPr>
        <w:t>Moderator (Samsung)</w:t>
      </w:r>
    </w:p>
    <w:p w14:paraId="5FAA2EA0" w14:textId="77777777" w:rsidR="006129FF" w:rsidRDefault="006129FF" w:rsidP="004B50AB">
      <w:pPr>
        <w:spacing w:after="0"/>
        <w:rPr>
          <w:rFonts w:eastAsia="DengXian" w:hint="eastAsia"/>
          <w:lang w:val="en-US" w:eastAsia="zh-CN"/>
        </w:rPr>
      </w:pPr>
      <w:r>
        <w:rPr>
          <w:rFonts w:eastAsia="DengXian" w:hint="eastAsia"/>
          <w:lang w:val="en-US" w:eastAsia="zh-CN"/>
        </w:rPr>
        <w:lastRenderedPageBreak/>
        <w:t>R1-2403570</w:t>
      </w:r>
      <w:r w:rsidRPr="00927942">
        <w:rPr>
          <w:lang w:val="en-US" w:eastAsia="x-none"/>
        </w:rPr>
        <w:t xml:space="preserve"> </w:t>
      </w:r>
      <w:r w:rsidRPr="00927942">
        <w:rPr>
          <w:lang w:val="en-US" w:eastAsia="x-none"/>
        </w:rPr>
        <w:tab/>
        <w:t>FL summary #</w:t>
      </w:r>
      <w:r>
        <w:rPr>
          <w:rFonts w:eastAsia="DengXian" w:hint="eastAsia"/>
          <w:lang w:val="en-US" w:eastAsia="zh-CN"/>
        </w:rPr>
        <w:t>3</w:t>
      </w:r>
      <w:r w:rsidRPr="00927942">
        <w:rPr>
          <w:lang w:val="en-US" w:eastAsia="x-none"/>
        </w:rPr>
        <w:t xml:space="preserve"> for AI/ML in beam management</w:t>
      </w:r>
      <w:r w:rsidRPr="00927942">
        <w:rPr>
          <w:lang w:val="en-US" w:eastAsia="x-none"/>
        </w:rPr>
        <w:tab/>
      </w:r>
      <w:r w:rsidRPr="00927942">
        <w:rPr>
          <w:rFonts w:hint="eastAsia"/>
          <w:lang w:val="en-US" w:eastAsia="x-none"/>
        </w:rPr>
        <w:t>Moderator (Samsung)</w:t>
      </w:r>
    </w:p>
    <w:p w14:paraId="1ECB8C84" w14:textId="77777777" w:rsidR="006129FF" w:rsidRDefault="006129FF" w:rsidP="004B50AB">
      <w:pPr>
        <w:spacing w:after="0"/>
        <w:rPr>
          <w:rFonts w:eastAsia="DengXian" w:hint="eastAsia"/>
          <w:lang w:val="en-US" w:eastAsia="zh-CN"/>
        </w:rPr>
      </w:pPr>
      <w:r>
        <w:rPr>
          <w:rFonts w:eastAsia="DengXian" w:hint="eastAsia"/>
          <w:lang w:val="en-US" w:eastAsia="zh-CN"/>
        </w:rPr>
        <w:t>R1-2403569</w:t>
      </w:r>
      <w:r w:rsidRPr="00927942">
        <w:rPr>
          <w:lang w:val="en-US" w:eastAsia="x-none"/>
        </w:rPr>
        <w:t xml:space="preserve"> </w:t>
      </w:r>
      <w:r w:rsidRPr="00927942">
        <w:rPr>
          <w:lang w:val="en-US" w:eastAsia="x-none"/>
        </w:rPr>
        <w:tab/>
        <w:t>FL summary #</w:t>
      </w:r>
      <w:r>
        <w:rPr>
          <w:rFonts w:eastAsia="DengXian" w:hint="eastAsia"/>
          <w:lang w:val="en-US" w:eastAsia="zh-CN"/>
        </w:rPr>
        <w:t>2</w:t>
      </w:r>
      <w:r w:rsidRPr="00927942">
        <w:rPr>
          <w:lang w:val="en-US" w:eastAsia="x-none"/>
        </w:rPr>
        <w:t xml:space="preserve"> for AI/ML in beam management</w:t>
      </w:r>
      <w:r w:rsidRPr="00927942">
        <w:rPr>
          <w:lang w:val="en-US" w:eastAsia="x-none"/>
        </w:rPr>
        <w:tab/>
      </w:r>
      <w:r w:rsidRPr="00927942">
        <w:rPr>
          <w:rFonts w:hint="eastAsia"/>
          <w:lang w:val="en-US" w:eastAsia="x-none"/>
        </w:rPr>
        <w:t>Moderator (Samsung)</w:t>
      </w:r>
    </w:p>
    <w:p w14:paraId="01DA5602" w14:textId="77777777" w:rsidR="006129FF" w:rsidRDefault="006129FF" w:rsidP="004B50AB">
      <w:pPr>
        <w:spacing w:after="0"/>
        <w:rPr>
          <w:rFonts w:eastAsia="DengXian" w:hint="eastAsia"/>
          <w:lang w:val="en-US" w:eastAsia="zh-CN"/>
        </w:rPr>
      </w:pPr>
      <w:r>
        <w:rPr>
          <w:rFonts w:eastAsia="DengXian" w:hint="eastAsia"/>
          <w:lang w:val="en-US" w:eastAsia="zh-CN"/>
        </w:rPr>
        <w:t>R1-2403568</w:t>
      </w:r>
      <w:r w:rsidRPr="00927942">
        <w:rPr>
          <w:lang w:val="en-US" w:eastAsia="x-none"/>
        </w:rPr>
        <w:t xml:space="preserve"> </w:t>
      </w:r>
      <w:r w:rsidRPr="00927942">
        <w:rPr>
          <w:lang w:val="en-US" w:eastAsia="x-none"/>
        </w:rPr>
        <w:tab/>
        <w:t>FL summary #</w:t>
      </w:r>
      <w:r>
        <w:rPr>
          <w:rFonts w:eastAsia="DengXian" w:hint="eastAsia"/>
          <w:lang w:val="en-US" w:eastAsia="zh-CN"/>
        </w:rPr>
        <w:t>1</w:t>
      </w:r>
      <w:r w:rsidRPr="00927942">
        <w:rPr>
          <w:lang w:val="en-US" w:eastAsia="x-none"/>
        </w:rPr>
        <w:t xml:space="preserve"> for AI/ML in beam management</w:t>
      </w:r>
      <w:r w:rsidRPr="00927942">
        <w:rPr>
          <w:lang w:val="en-US" w:eastAsia="x-none"/>
        </w:rPr>
        <w:tab/>
      </w:r>
      <w:r w:rsidRPr="00927942">
        <w:rPr>
          <w:rFonts w:hint="eastAsia"/>
          <w:lang w:val="en-US" w:eastAsia="x-none"/>
        </w:rPr>
        <w:t>Moderator (Samsung)</w:t>
      </w:r>
    </w:p>
    <w:p w14:paraId="30224B17" w14:textId="77777777" w:rsidR="006129FF" w:rsidRPr="00927942" w:rsidRDefault="006129FF" w:rsidP="004B50AB">
      <w:pPr>
        <w:spacing w:after="0"/>
        <w:rPr>
          <w:rFonts w:hint="eastAsia"/>
          <w:lang w:val="en-US" w:eastAsia="x-none"/>
        </w:rPr>
      </w:pPr>
      <w:r>
        <w:rPr>
          <w:rFonts w:eastAsia="DengXian" w:hint="eastAsia"/>
          <w:lang w:val="en-US" w:eastAsia="zh-CN"/>
        </w:rPr>
        <w:t>R1-2403563</w:t>
      </w:r>
      <w:r w:rsidRPr="00927942">
        <w:rPr>
          <w:lang w:val="en-US" w:eastAsia="x-none"/>
        </w:rPr>
        <w:tab/>
        <w:t>FL summary #</w:t>
      </w:r>
      <w:r>
        <w:rPr>
          <w:rFonts w:eastAsia="DengXian" w:hint="eastAsia"/>
          <w:lang w:val="en-US" w:eastAsia="zh-CN"/>
        </w:rPr>
        <w:t>0</w:t>
      </w:r>
      <w:r w:rsidRPr="00927942">
        <w:rPr>
          <w:lang w:val="en-US" w:eastAsia="x-none"/>
        </w:rPr>
        <w:t xml:space="preserve"> for AI/ML in beam management</w:t>
      </w:r>
      <w:r w:rsidRPr="00927942">
        <w:rPr>
          <w:lang w:val="en-US" w:eastAsia="x-none"/>
        </w:rPr>
        <w:tab/>
      </w:r>
      <w:r w:rsidRPr="00927942">
        <w:rPr>
          <w:rFonts w:hint="eastAsia"/>
          <w:lang w:val="en-US" w:eastAsia="x-none"/>
        </w:rPr>
        <w:t>Moderator (Samsung)</w:t>
      </w:r>
    </w:p>
    <w:p w14:paraId="2EA78C52" w14:textId="47348904" w:rsidR="006129FF" w:rsidRPr="004357BC" w:rsidRDefault="006129FF" w:rsidP="004B50AB">
      <w:pPr>
        <w:spacing w:after="0"/>
        <w:rPr>
          <w:lang w:val="en-US" w:eastAsia="x-none"/>
        </w:rPr>
      </w:pPr>
      <w:r w:rsidRPr="00803967">
        <w:rPr>
          <w:lang w:val="en-US" w:eastAsia="x-none"/>
        </w:rPr>
        <w:t>R1-2402023</w:t>
      </w:r>
      <w:r w:rsidRPr="004357BC">
        <w:rPr>
          <w:lang w:val="en-US" w:eastAsia="x-none"/>
        </w:rPr>
        <w:tab/>
        <w:t>Discussion on AI/ML for beam management</w:t>
      </w:r>
      <w:r w:rsidRPr="004357BC">
        <w:rPr>
          <w:lang w:val="en-US" w:eastAsia="x-none"/>
        </w:rPr>
        <w:tab/>
        <w:t xml:space="preserve">Huawei, </w:t>
      </w:r>
      <w:proofErr w:type="spellStart"/>
      <w:r w:rsidRPr="004357BC">
        <w:rPr>
          <w:lang w:val="en-US" w:eastAsia="x-none"/>
        </w:rPr>
        <w:t>HiSilicon</w:t>
      </w:r>
      <w:proofErr w:type="spellEnd"/>
    </w:p>
    <w:p w14:paraId="6CBF03E6" w14:textId="58994E16" w:rsidR="006129FF" w:rsidRPr="004357BC" w:rsidRDefault="006129FF" w:rsidP="004B50AB">
      <w:pPr>
        <w:spacing w:after="0"/>
        <w:rPr>
          <w:lang w:val="en-US" w:eastAsia="x-none"/>
        </w:rPr>
      </w:pPr>
      <w:r w:rsidRPr="00803967">
        <w:rPr>
          <w:lang w:val="en-US" w:eastAsia="x-none"/>
        </w:rPr>
        <w:t>R1-2402054</w:t>
      </w:r>
      <w:r w:rsidRPr="004357BC">
        <w:rPr>
          <w:lang w:val="en-US" w:eastAsia="x-none"/>
        </w:rPr>
        <w:tab/>
        <w:t>Discussion on specification support for AI/ML-based beam management</w:t>
      </w:r>
      <w:r w:rsidRPr="004357BC">
        <w:rPr>
          <w:lang w:val="en-US" w:eastAsia="x-none"/>
        </w:rPr>
        <w:tab/>
        <w:t>FUTUREWEI</w:t>
      </w:r>
    </w:p>
    <w:p w14:paraId="77056DC9" w14:textId="489313FF" w:rsidR="006129FF" w:rsidRPr="004357BC" w:rsidRDefault="006129FF" w:rsidP="004B50AB">
      <w:pPr>
        <w:spacing w:after="0"/>
        <w:rPr>
          <w:lang w:val="en-US" w:eastAsia="x-none"/>
        </w:rPr>
      </w:pPr>
      <w:r w:rsidRPr="00803967">
        <w:rPr>
          <w:lang w:val="en-US" w:eastAsia="x-none"/>
        </w:rPr>
        <w:t>R1-2402056</w:t>
      </w:r>
      <w:r w:rsidRPr="004357BC">
        <w:rPr>
          <w:lang w:val="en-US" w:eastAsia="x-none"/>
        </w:rPr>
        <w:tab/>
        <w:t>AI/ML for beam management</w:t>
      </w:r>
      <w:r w:rsidRPr="004357BC">
        <w:rPr>
          <w:lang w:val="en-US" w:eastAsia="x-none"/>
        </w:rPr>
        <w:tab/>
        <w:t>Ericsson</w:t>
      </w:r>
    </w:p>
    <w:p w14:paraId="2651B321" w14:textId="4E985479" w:rsidR="006129FF" w:rsidRPr="004357BC" w:rsidRDefault="006129FF" w:rsidP="004B50AB">
      <w:pPr>
        <w:spacing w:after="0"/>
        <w:rPr>
          <w:lang w:val="en-US" w:eastAsia="x-none"/>
        </w:rPr>
      </w:pPr>
      <w:r w:rsidRPr="00803967">
        <w:rPr>
          <w:lang w:val="en-US" w:eastAsia="x-none"/>
        </w:rPr>
        <w:t>R1-2402094</w:t>
      </w:r>
      <w:r w:rsidRPr="004357BC">
        <w:rPr>
          <w:lang w:val="en-US" w:eastAsia="x-none"/>
        </w:rPr>
        <w:tab/>
        <w:t>Discussion on AIML for beam management</w:t>
      </w:r>
      <w:r w:rsidRPr="004357BC">
        <w:rPr>
          <w:lang w:val="en-US" w:eastAsia="x-none"/>
        </w:rPr>
        <w:tab/>
      </w:r>
      <w:proofErr w:type="spellStart"/>
      <w:r w:rsidRPr="004357BC">
        <w:rPr>
          <w:lang w:val="en-US" w:eastAsia="x-none"/>
        </w:rPr>
        <w:t>Spreadtrum</w:t>
      </w:r>
      <w:proofErr w:type="spellEnd"/>
      <w:r w:rsidRPr="004357BC">
        <w:rPr>
          <w:lang w:val="en-US" w:eastAsia="x-none"/>
        </w:rPr>
        <w:t xml:space="preserve"> Communications</w:t>
      </w:r>
    </w:p>
    <w:p w14:paraId="2751BD40" w14:textId="6982A1CB" w:rsidR="006129FF" w:rsidRPr="004357BC" w:rsidRDefault="006129FF" w:rsidP="004B50AB">
      <w:pPr>
        <w:spacing w:after="0"/>
        <w:rPr>
          <w:lang w:val="en-US" w:eastAsia="x-none"/>
        </w:rPr>
      </w:pPr>
      <w:r w:rsidRPr="00803967">
        <w:rPr>
          <w:lang w:val="en-US" w:eastAsia="x-none"/>
        </w:rPr>
        <w:t>R1-2402144</w:t>
      </w:r>
      <w:r w:rsidRPr="004357BC">
        <w:rPr>
          <w:lang w:val="en-US" w:eastAsia="x-none"/>
        </w:rPr>
        <w:tab/>
        <w:t>Specification support for AI/ML for beam management</w:t>
      </w:r>
      <w:r w:rsidRPr="004357BC">
        <w:rPr>
          <w:lang w:val="en-US" w:eastAsia="x-none"/>
        </w:rPr>
        <w:tab/>
        <w:t>Intel Corporation</w:t>
      </w:r>
    </w:p>
    <w:p w14:paraId="05D605F0" w14:textId="4F0DB493" w:rsidR="006129FF" w:rsidRPr="004357BC" w:rsidRDefault="006129FF" w:rsidP="004B50AB">
      <w:pPr>
        <w:spacing w:after="0"/>
        <w:rPr>
          <w:lang w:val="en-US" w:eastAsia="x-none"/>
        </w:rPr>
      </w:pPr>
      <w:r w:rsidRPr="00803967">
        <w:rPr>
          <w:lang w:val="en-US" w:eastAsia="x-none"/>
        </w:rPr>
        <w:t>R1-2402230</w:t>
      </w:r>
      <w:r w:rsidRPr="004357BC">
        <w:rPr>
          <w:lang w:val="en-US" w:eastAsia="x-none"/>
        </w:rPr>
        <w:tab/>
        <w:t>Specification support for beam management</w:t>
      </w:r>
      <w:r w:rsidRPr="004357BC">
        <w:rPr>
          <w:lang w:val="en-US" w:eastAsia="x-none"/>
        </w:rPr>
        <w:tab/>
        <w:t>vivo</w:t>
      </w:r>
    </w:p>
    <w:p w14:paraId="7EAE78D0" w14:textId="21FBD41C" w:rsidR="006129FF" w:rsidRPr="004357BC" w:rsidRDefault="006129FF" w:rsidP="004B50AB">
      <w:pPr>
        <w:spacing w:after="0"/>
        <w:rPr>
          <w:lang w:val="en-US" w:eastAsia="x-none"/>
        </w:rPr>
      </w:pPr>
      <w:r w:rsidRPr="00803967">
        <w:rPr>
          <w:lang w:val="en-US" w:eastAsia="x-none"/>
        </w:rPr>
        <w:t>R1-2402263</w:t>
      </w:r>
      <w:r w:rsidRPr="004357BC">
        <w:rPr>
          <w:lang w:val="en-US" w:eastAsia="x-none"/>
        </w:rPr>
        <w:tab/>
        <w:t>Discussion on specification support for AI/ML beam management</w:t>
      </w:r>
      <w:r w:rsidRPr="004357BC">
        <w:rPr>
          <w:lang w:val="en-US" w:eastAsia="x-none"/>
        </w:rPr>
        <w:tab/>
        <w:t>ZTE</w:t>
      </w:r>
    </w:p>
    <w:p w14:paraId="065DBF59" w14:textId="395ECD26" w:rsidR="006129FF" w:rsidRPr="004357BC" w:rsidRDefault="006129FF" w:rsidP="004B50AB">
      <w:pPr>
        <w:spacing w:after="0"/>
        <w:rPr>
          <w:lang w:val="en-US" w:eastAsia="x-none"/>
        </w:rPr>
      </w:pPr>
      <w:r w:rsidRPr="00803967">
        <w:rPr>
          <w:lang w:val="en-US" w:eastAsia="x-none"/>
        </w:rPr>
        <w:t>R1-2402276</w:t>
      </w:r>
      <w:r w:rsidRPr="004357BC">
        <w:rPr>
          <w:lang w:val="en-US" w:eastAsia="x-none"/>
        </w:rPr>
        <w:tab/>
        <w:t>AI/ML based Beam Management</w:t>
      </w:r>
      <w:r w:rsidRPr="004357BC">
        <w:rPr>
          <w:lang w:val="en-US" w:eastAsia="x-none"/>
        </w:rPr>
        <w:tab/>
        <w:t>Google</w:t>
      </w:r>
    </w:p>
    <w:p w14:paraId="55826F81" w14:textId="2C494B41" w:rsidR="006129FF" w:rsidRPr="004357BC" w:rsidRDefault="006129FF" w:rsidP="004B50AB">
      <w:pPr>
        <w:spacing w:after="0"/>
        <w:rPr>
          <w:lang w:val="en-US" w:eastAsia="x-none"/>
        </w:rPr>
      </w:pPr>
      <w:r w:rsidRPr="00803967">
        <w:rPr>
          <w:lang w:val="en-US" w:eastAsia="x-none"/>
        </w:rPr>
        <w:t>R1-2402316</w:t>
      </w:r>
      <w:r w:rsidRPr="004357BC">
        <w:rPr>
          <w:lang w:val="en-US" w:eastAsia="x-none"/>
        </w:rPr>
        <w:tab/>
        <w:t>On specification for AI/ML-based beam management</w:t>
      </w:r>
      <w:r w:rsidRPr="004357BC">
        <w:rPr>
          <w:lang w:val="en-US" w:eastAsia="x-none"/>
        </w:rPr>
        <w:tab/>
        <w:t>OPPO</w:t>
      </w:r>
    </w:p>
    <w:p w14:paraId="07FC8E38" w14:textId="21AE0893" w:rsidR="006129FF" w:rsidRPr="004357BC" w:rsidRDefault="006129FF" w:rsidP="004B50AB">
      <w:pPr>
        <w:spacing w:after="0"/>
        <w:rPr>
          <w:lang w:val="en-US" w:eastAsia="x-none"/>
        </w:rPr>
      </w:pPr>
      <w:r w:rsidRPr="00803967">
        <w:rPr>
          <w:lang w:val="en-US" w:eastAsia="x-none"/>
        </w:rPr>
        <w:t>R1-2402366</w:t>
      </w:r>
      <w:r w:rsidRPr="004357BC">
        <w:rPr>
          <w:lang w:val="en-US" w:eastAsia="x-none"/>
        </w:rPr>
        <w:tab/>
        <w:t>Specification support for AI/ML-based beam management</w:t>
      </w:r>
      <w:r w:rsidRPr="004357BC">
        <w:rPr>
          <w:lang w:val="en-US" w:eastAsia="x-none"/>
        </w:rPr>
        <w:tab/>
        <w:t>CATT</w:t>
      </w:r>
    </w:p>
    <w:p w14:paraId="7EE8B276" w14:textId="0918E82F" w:rsidR="006129FF" w:rsidRPr="004357BC" w:rsidRDefault="006129FF" w:rsidP="004B50AB">
      <w:pPr>
        <w:spacing w:after="0"/>
        <w:rPr>
          <w:lang w:val="en-US" w:eastAsia="x-none"/>
        </w:rPr>
      </w:pPr>
      <w:r w:rsidRPr="00803967">
        <w:rPr>
          <w:lang w:val="en-US" w:eastAsia="x-none"/>
        </w:rPr>
        <w:t>R1-2402491</w:t>
      </w:r>
      <w:r w:rsidRPr="004357BC">
        <w:rPr>
          <w:lang w:val="en-US" w:eastAsia="x-none"/>
        </w:rPr>
        <w:tab/>
        <w:t>Discussion for supporting AI/ML based beam management</w:t>
      </w:r>
      <w:r w:rsidRPr="004357BC">
        <w:rPr>
          <w:lang w:val="en-US" w:eastAsia="x-none"/>
        </w:rPr>
        <w:tab/>
        <w:t>Samsung</w:t>
      </w:r>
    </w:p>
    <w:p w14:paraId="40135AF1" w14:textId="7E21AEDC" w:rsidR="006129FF" w:rsidRPr="004357BC" w:rsidRDefault="006129FF" w:rsidP="004B50AB">
      <w:pPr>
        <w:spacing w:after="0"/>
        <w:rPr>
          <w:lang w:val="en-US" w:eastAsia="x-none"/>
        </w:rPr>
      </w:pPr>
      <w:r w:rsidRPr="00803967">
        <w:rPr>
          <w:lang w:val="en-US" w:eastAsia="x-none"/>
        </w:rPr>
        <w:t>R1-2402553</w:t>
      </w:r>
      <w:r w:rsidRPr="004357BC">
        <w:rPr>
          <w:lang w:val="en-US" w:eastAsia="x-none"/>
        </w:rPr>
        <w:tab/>
        <w:t>Discussion on specification support for beam management</w:t>
      </w:r>
      <w:r w:rsidRPr="004357BC">
        <w:rPr>
          <w:lang w:val="en-US" w:eastAsia="x-none"/>
        </w:rPr>
        <w:tab/>
        <w:t>CMCC</w:t>
      </w:r>
    </w:p>
    <w:p w14:paraId="4194B5FA" w14:textId="0320AE89" w:rsidR="006129FF" w:rsidRPr="004357BC" w:rsidRDefault="006129FF" w:rsidP="004B50AB">
      <w:pPr>
        <w:spacing w:after="0"/>
        <w:rPr>
          <w:lang w:val="en-US" w:eastAsia="x-none"/>
        </w:rPr>
      </w:pPr>
      <w:r w:rsidRPr="00803967">
        <w:rPr>
          <w:lang w:val="en-US" w:eastAsia="x-none"/>
        </w:rPr>
        <w:t>R1-2402609</w:t>
      </w:r>
      <w:r w:rsidRPr="004357BC">
        <w:rPr>
          <w:lang w:val="en-US" w:eastAsia="x-none"/>
        </w:rPr>
        <w:tab/>
        <w:t>Discussion on AI/ML for beam management</w:t>
      </w:r>
      <w:r w:rsidRPr="004357BC">
        <w:rPr>
          <w:lang w:val="en-US" w:eastAsia="x-none"/>
        </w:rPr>
        <w:tab/>
      </w:r>
      <w:proofErr w:type="spellStart"/>
      <w:r w:rsidRPr="004357BC">
        <w:rPr>
          <w:lang w:val="en-US" w:eastAsia="x-none"/>
        </w:rPr>
        <w:t>InterDigital</w:t>
      </w:r>
      <w:proofErr w:type="spellEnd"/>
      <w:r w:rsidRPr="004357BC">
        <w:rPr>
          <w:lang w:val="en-US" w:eastAsia="x-none"/>
        </w:rPr>
        <w:t>, Inc.</w:t>
      </w:r>
    </w:p>
    <w:p w14:paraId="01161D47" w14:textId="4A7CA168" w:rsidR="006129FF" w:rsidRPr="004357BC" w:rsidRDefault="006129FF" w:rsidP="004B50AB">
      <w:pPr>
        <w:spacing w:after="0"/>
        <w:rPr>
          <w:lang w:val="en-US" w:eastAsia="x-none"/>
        </w:rPr>
      </w:pPr>
      <w:r w:rsidRPr="00803967">
        <w:rPr>
          <w:lang w:val="en-US" w:eastAsia="x-none"/>
        </w:rPr>
        <w:t>R1-2402626</w:t>
      </w:r>
      <w:r w:rsidRPr="004357BC">
        <w:rPr>
          <w:lang w:val="en-US" w:eastAsia="x-none"/>
        </w:rPr>
        <w:tab/>
        <w:t>Discussion on specification support for beam management</w:t>
      </w:r>
      <w:r w:rsidRPr="004357BC">
        <w:rPr>
          <w:lang w:val="en-US" w:eastAsia="x-none"/>
        </w:rPr>
        <w:tab/>
        <w:t>Panasonic</w:t>
      </w:r>
    </w:p>
    <w:p w14:paraId="486DDE05" w14:textId="4D08E625" w:rsidR="006129FF" w:rsidRPr="004357BC" w:rsidRDefault="006129FF" w:rsidP="004B50AB">
      <w:pPr>
        <w:spacing w:after="0"/>
        <w:rPr>
          <w:lang w:val="en-US" w:eastAsia="x-none"/>
        </w:rPr>
      </w:pPr>
      <w:r w:rsidRPr="00803967">
        <w:rPr>
          <w:lang w:val="en-US" w:eastAsia="x-none"/>
        </w:rPr>
        <w:t>R1-2402628</w:t>
      </w:r>
      <w:r w:rsidRPr="004357BC">
        <w:rPr>
          <w:lang w:val="en-US" w:eastAsia="x-none"/>
        </w:rPr>
        <w:tab/>
        <w:t>Discussions on AI/ML for beam management</w:t>
      </w:r>
      <w:r w:rsidRPr="004357BC">
        <w:rPr>
          <w:lang w:val="en-US" w:eastAsia="x-none"/>
        </w:rPr>
        <w:tab/>
        <w:t>LG Electronics</w:t>
      </w:r>
    </w:p>
    <w:p w14:paraId="39EB4C9F" w14:textId="55692D7D" w:rsidR="006129FF" w:rsidRPr="004357BC" w:rsidRDefault="006129FF" w:rsidP="004B50AB">
      <w:pPr>
        <w:spacing w:after="0"/>
        <w:rPr>
          <w:lang w:val="en-US" w:eastAsia="x-none"/>
        </w:rPr>
      </w:pPr>
      <w:r w:rsidRPr="00803967">
        <w:rPr>
          <w:lang w:val="en-US" w:eastAsia="x-none"/>
        </w:rPr>
        <w:t>R1-2402649</w:t>
      </w:r>
      <w:r w:rsidRPr="004357BC">
        <w:rPr>
          <w:lang w:val="en-US" w:eastAsia="x-none"/>
        </w:rPr>
        <w:tab/>
        <w:t>Specification support for beam management</w:t>
      </w:r>
      <w:r w:rsidRPr="004357BC">
        <w:rPr>
          <w:lang w:val="en-US" w:eastAsia="x-none"/>
        </w:rPr>
        <w:tab/>
        <w:t>Xiaomi</w:t>
      </w:r>
    </w:p>
    <w:p w14:paraId="12E736CC" w14:textId="6FFEED76" w:rsidR="006129FF" w:rsidRPr="004357BC" w:rsidRDefault="006129FF" w:rsidP="004B50AB">
      <w:pPr>
        <w:spacing w:after="0"/>
        <w:rPr>
          <w:lang w:val="en-US" w:eastAsia="x-none"/>
        </w:rPr>
      </w:pPr>
      <w:r w:rsidRPr="00803967">
        <w:rPr>
          <w:lang w:val="en-US" w:eastAsia="x-none"/>
        </w:rPr>
        <w:t>R1-2402730</w:t>
      </w:r>
      <w:r w:rsidRPr="004357BC">
        <w:rPr>
          <w:lang w:val="en-US" w:eastAsia="x-none"/>
        </w:rPr>
        <w:tab/>
        <w:t>Discussions on AIML for beam management</w:t>
      </w:r>
      <w:r w:rsidRPr="004357BC">
        <w:rPr>
          <w:lang w:val="en-US" w:eastAsia="x-none"/>
        </w:rPr>
        <w:tab/>
        <w:t>New H3C Technologies Co., Ltd.</w:t>
      </w:r>
    </w:p>
    <w:p w14:paraId="4B2DEB14" w14:textId="775C2E38" w:rsidR="006129FF" w:rsidRPr="004357BC" w:rsidRDefault="006129FF" w:rsidP="004B50AB">
      <w:pPr>
        <w:spacing w:after="0"/>
        <w:rPr>
          <w:lang w:val="en-US" w:eastAsia="x-none"/>
        </w:rPr>
      </w:pPr>
      <w:r w:rsidRPr="00803967">
        <w:rPr>
          <w:lang w:val="en-US" w:eastAsia="x-none"/>
        </w:rPr>
        <w:t>R1-2402756</w:t>
      </w:r>
      <w:r w:rsidRPr="004357BC">
        <w:rPr>
          <w:lang w:val="en-US" w:eastAsia="x-none"/>
        </w:rPr>
        <w:tab/>
        <w:t>Discussion on specification support for beam management</w:t>
      </w:r>
      <w:r w:rsidRPr="004357BC">
        <w:rPr>
          <w:lang w:val="en-US" w:eastAsia="x-none"/>
        </w:rPr>
        <w:tab/>
        <w:t>NEC</w:t>
      </w:r>
    </w:p>
    <w:p w14:paraId="3BA0363B" w14:textId="3776CEC6" w:rsidR="006129FF" w:rsidRPr="004357BC" w:rsidRDefault="006129FF" w:rsidP="004B50AB">
      <w:pPr>
        <w:spacing w:after="0"/>
        <w:rPr>
          <w:lang w:val="en-US" w:eastAsia="x-none"/>
        </w:rPr>
      </w:pPr>
      <w:r w:rsidRPr="00803967">
        <w:rPr>
          <w:lang w:val="en-US" w:eastAsia="x-none"/>
        </w:rPr>
        <w:t>R1-2402786</w:t>
      </w:r>
      <w:r w:rsidRPr="004357BC">
        <w:rPr>
          <w:lang w:val="en-US" w:eastAsia="x-none"/>
        </w:rPr>
        <w:tab/>
        <w:t>Discussion on specification support on AI/ML for beam management</w:t>
      </w:r>
      <w:r w:rsidRPr="004357BC">
        <w:rPr>
          <w:lang w:val="en-US" w:eastAsia="x-none"/>
        </w:rPr>
        <w:tab/>
        <w:t>Fujitsu</w:t>
      </w:r>
    </w:p>
    <w:p w14:paraId="0C4D58B8" w14:textId="3E847D0E" w:rsidR="006129FF" w:rsidRPr="004357BC" w:rsidRDefault="006129FF" w:rsidP="004B50AB">
      <w:pPr>
        <w:spacing w:after="0"/>
        <w:rPr>
          <w:lang w:val="en-US" w:eastAsia="x-none"/>
        </w:rPr>
      </w:pPr>
      <w:r w:rsidRPr="00803967">
        <w:rPr>
          <w:lang w:val="en-US" w:eastAsia="x-none"/>
        </w:rPr>
        <w:t>R1-2402846</w:t>
      </w:r>
      <w:r w:rsidRPr="004357BC">
        <w:rPr>
          <w:lang w:val="en-US" w:eastAsia="x-none"/>
        </w:rPr>
        <w:tab/>
        <w:t>Specification support for AI-enabled beam management</w:t>
      </w:r>
      <w:r w:rsidRPr="004357BC">
        <w:rPr>
          <w:lang w:val="en-US" w:eastAsia="x-none"/>
        </w:rPr>
        <w:tab/>
        <w:t>NVIDIA</w:t>
      </w:r>
    </w:p>
    <w:p w14:paraId="0E5131CF" w14:textId="52ED2CD8" w:rsidR="006129FF" w:rsidRPr="004357BC" w:rsidRDefault="006129FF" w:rsidP="004B50AB">
      <w:pPr>
        <w:spacing w:after="0"/>
        <w:rPr>
          <w:lang w:val="en-US" w:eastAsia="x-none"/>
        </w:rPr>
      </w:pPr>
      <w:r w:rsidRPr="00803967">
        <w:rPr>
          <w:lang w:val="en-US" w:eastAsia="x-none"/>
        </w:rPr>
        <w:t>R1-2402869</w:t>
      </w:r>
      <w:r w:rsidRPr="004357BC">
        <w:rPr>
          <w:lang w:val="en-US" w:eastAsia="x-none"/>
        </w:rPr>
        <w:tab/>
        <w:t>On AI/ML for beam management</w:t>
      </w:r>
      <w:r w:rsidRPr="004357BC">
        <w:rPr>
          <w:lang w:val="en-US" w:eastAsia="x-none"/>
        </w:rPr>
        <w:tab/>
        <w:t>Apple</w:t>
      </w:r>
    </w:p>
    <w:p w14:paraId="5BF0970F" w14:textId="3B36049D" w:rsidR="006129FF" w:rsidRPr="004357BC" w:rsidRDefault="006129FF" w:rsidP="004B50AB">
      <w:pPr>
        <w:spacing w:after="0"/>
        <w:rPr>
          <w:lang w:val="en-US" w:eastAsia="x-none"/>
        </w:rPr>
      </w:pPr>
      <w:r w:rsidRPr="00803967">
        <w:rPr>
          <w:lang w:val="en-US" w:eastAsia="x-none"/>
        </w:rPr>
        <w:t>R1-2402918</w:t>
      </w:r>
      <w:r w:rsidRPr="004357BC">
        <w:rPr>
          <w:lang w:val="en-US" w:eastAsia="x-none"/>
        </w:rPr>
        <w:tab/>
        <w:t>AI/ML specification support for beam management</w:t>
      </w:r>
      <w:r w:rsidRPr="004357BC">
        <w:rPr>
          <w:lang w:val="en-US" w:eastAsia="x-none"/>
        </w:rPr>
        <w:tab/>
        <w:t>Lenovo</w:t>
      </w:r>
    </w:p>
    <w:p w14:paraId="37DFF184" w14:textId="3567850D" w:rsidR="006129FF" w:rsidRPr="004357BC" w:rsidRDefault="006129FF" w:rsidP="004B50AB">
      <w:pPr>
        <w:spacing w:after="0"/>
        <w:rPr>
          <w:lang w:val="en-US" w:eastAsia="x-none"/>
        </w:rPr>
      </w:pPr>
      <w:r w:rsidRPr="00803967">
        <w:rPr>
          <w:lang w:val="en-US" w:eastAsia="x-none"/>
        </w:rPr>
        <w:t>R1-2402939</w:t>
      </w:r>
      <w:r w:rsidRPr="004357BC">
        <w:rPr>
          <w:lang w:val="en-US" w:eastAsia="x-none"/>
        </w:rPr>
        <w:tab/>
        <w:t>Discussion on specification support for AI/ML-based beam management</w:t>
      </w:r>
      <w:r w:rsidRPr="004357BC">
        <w:rPr>
          <w:lang w:val="en-US" w:eastAsia="x-none"/>
        </w:rPr>
        <w:tab/>
        <w:t>MediaTek</w:t>
      </w:r>
    </w:p>
    <w:p w14:paraId="25413157" w14:textId="37BEB4EF" w:rsidR="006129FF" w:rsidRPr="004357BC" w:rsidRDefault="006129FF" w:rsidP="004B50AB">
      <w:pPr>
        <w:spacing w:after="0"/>
        <w:rPr>
          <w:lang w:val="en-US" w:eastAsia="x-none"/>
        </w:rPr>
      </w:pPr>
      <w:r w:rsidRPr="00803967">
        <w:rPr>
          <w:lang w:val="en-US" w:eastAsia="x-none"/>
        </w:rPr>
        <w:t>R1-2402957</w:t>
      </w:r>
      <w:r w:rsidRPr="004357BC">
        <w:rPr>
          <w:lang w:val="en-US" w:eastAsia="x-none"/>
        </w:rPr>
        <w:tab/>
        <w:t>Discussions on AI/ML for beam management</w:t>
      </w:r>
      <w:r w:rsidRPr="004357BC">
        <w:rPr>
          <w:lang w:val="en-US" w:eastAsia="x-none"/>
        </w:rPr>
        <w:tab/>
        <w:t>Sony</w:t>
      </w:r>
    </w:p>
    <w:p w14:paraId="510EAF05" w14:textId="1047E617" w:rsidR="006129FF" w:rsidRPr="004357BC" w:rsidRDefault="006129FF" w:rsidP="004B50AB">
      <w:pPr>
        <w:spacing w:after="0"/>
        <w:rPr>
          <w:lang w:val="en-US" w:eastAsia="x-none"/>
        </w:rPr>
      </w:pPr>
      <w:r w:rsidRPr="00803967">
        <w:rPr>
          <w:lang w:val="en-US" w:eastAsia="x-none"/>
        </w:rPr>
        <w:t>R1-2402996</w:t>
      </w:r>
      <w:r w:rsidRPr="004357BC">
        <w:rPr>
          <w:lang w:val="en-US" w:eastAsia="x-none"/>
        </w:rPr>
        <w:tab/>
        <w:t>AI/ML for Beam Management</w:t>
      </w:r>
      <w:r w:rsidRPr="004357BC">
        <w:rPr>
          <w:lang w:val="en-US" w:eastAsia="x-none"/>
        </w:rPr>
        <w:tab/>
        <w:t>Nokia</w:t>
      </w:r>
    </w:p>
    <w:p w14:paraId="3B5D398B" w14:textId="4BF50D9F" w:rsidR="006129FF" w:rsidRPr="004357BC" w:rsidRDefault="006129FF" w:rsidP="004B50AB">
      <w:pPr>
        <w:spacing w:after="0"/>
        <w:rPr>
          <w:lang w:val="en-US" w:eastAsia="x-none"/>
        </w:rPr>
      </w:pPr>
      <w:r w:rsidRPr="00803967">
        <w:rPr>
          <w:lang w:val="en-US" w:eastAsia="x-none"/>
        </w:rPr>
        <w:t>R1-2403006</w:t>
      </w:r>
      <w:r w:rsidRPr="004357BC">
        <w:rPr>
          <w:lang w:val="en-US" w:eastAsia="x-none"/>
        </w:rPr>
        <w:tab/>
        <w:t>Specification support for AI/ML beam management</w:t>
      </w:r>
      <w:r w:rsidRPr="004357BC">
        <w:rPr>
          <w:lang w:val="en-US" w:eastAsia="x-none"/>
        </w:rPr>
        <w:tab/>
        <w:t>ITL</w:t>
      </w:r>
    </w:p>
    <w:p w14:paraId="02756477" w14:textId="29C8F7C2" w:rsidR="006129FF" w:rsidRPr="004357BC" w:rsidRDefault="006129FF" w:rsidP="004B50AB">
      <w:pPr>
        <w:spacing w:after="0"/>
        <w:rPr>
          <w:lang w:val="en-US" w:eastAsia="x-none"/>
        </w:rPr>
      </w:pPr>
      <w:r w:rsidRPr="00803967">
        <w:rPr>
          <w:lang w:val="en-US" w:eastAsia="x-none"/>
        </w:rPr>
        <w:t>R1-2403011</w:t>
      </w:r>
      <w:r w:rsidRPr="004357BC">
        <w:rPr>
          <w:lang w:val="en-US" w:eastAsia="x-none"/>
        </w:rPr>
        <w:tab/>
        <w:t>Discussion on specification support for beam management</w:t>
      </w:r>
      <w:r w:rsidRPr="004357BC">
        <w:rPr>
          <w:lang w:val="en-US" w:eastAsia="x-none"/>
        </w:rPr>
        <w:tab/>
        <w:t>ETRI</w:t>
      </w:r>
    </w:p>
    <w:p w14:paraId="6C9BC9F9" w14:textId="2533861F" w:rsidR="006129FF" w:rsidRPr="004357BC" w:rsidRDefault="006129FF" w:rsidP="004B50AB">
      <w:pPr>
        <w:spacing w:after="0"/>
        <w:rPr>
          <w:lang w:val="en-US" w:eastAsia="x-none"/>
        </w:rPr>
      </w:pPr>
      <w:r w:rsidRPr="00803967">
        <w:rPr>
          <w:lang w:val="en-US" w:eastAsia="x-none"/>
        </w:rPr>
        <w:t>R1-2403036</w:t>
      </w:r>
      <w:r w:rsidRPr="004357BC">
        <w:rPr>
          <w:lang w:val="en-US" w:eastAsia="x-none"/>
        </w:rPr>
        <w:tab/>
        <w:t>Discussion on AI/ML beam management</w:t>
      </w:r>
      <w:r w:rsidRPr="004357BC">
        <w:rPr>
          <w:lang w:val="en-US" w:eastAsia="x-none"/>
        </w:rPr>
        <w:tab/>
        <w:t>TCL</w:t>
      </w:r>
    </w:p>
    <w:p w14:paraId="2FA03DC3" w14:textId="402FAC92" w:rsidR="006129FF" w:rsidRPr="004357BC" w:rsidRDefault="006129FF" w:rsidP="004B50AB">
      <w:pPr>
        <w:spacing w:after="0"/>
        <w:rPr>
          <w:lang w:val="en-US" w:eastAsia="x-none"/>
        </w:rPr>
      </w:pPr>
      <w:r w:rsidRPr="00803967">
        <w:rPr>
          <w:lang w:val="en-US" w:eastAsia="x-none"/>
        </w:rPr>
        <w:t>R1-2403041</w:t>
      </w:r>
      <w:r w:rsidRPr="004357BC">
        <w:rPr>
          <w:lang w:val="en-US" w:eastAsia="x-none"/>
        </w:rPr>
        <w:tab/>
        <w:t>Specification support for beam management</w:t>
      </w:r>
      <w:r w:rsidRPr="004357BC">
        <w:rPr>
          <w:lang w:val="en-US" w:eastAsia="x-none"/>
        </w:rPr>
        <w:tab/>
        <w:t>Fraunhofer HHI, Fraunhofer IIS</w:t>
      </w:r>
    </w:p>
    <w:p w14:paraId="316E2667" w14:textId="07A48081" w:rsidR="006129FF" w:rsidRPr="004357BC" w:rsidRDefault="006129FF" w:rsidP="004B50AB">
      <w:pPr>
        <w:spacing w:after="0"/>
        <w:rPr>
          <w:lang w:val="en-US" w:eastAsia="x-none"/>
        </w:rPr>
      </w:pPr>
      <w:r w:rsidRPr="00803967">
        <w:rPr>
          <w:lang w:val="en-US" w:eastAsia="x-none"/>
        </w:rPr>
        <w:t>R1-2403051</w:t>
      </w:r>
      <w:r w:rsidRPr="004357BC">
        <w:rPr>
          <w:lang w:val="en-US" w:eastAsia="x-none"/>
        </w:rPr>
        <w:tab/>
        <w:t>Discussion on Specification Support for Beam Management</w:t>
      </w:r>
      <w:r w:rsidRPr="004357BC">
        <w:rPr>
          <w:lang w:val="en-US" w:eastAsia="x-none"/>
        </w:rPr>
        <w:tab/>
      </w:r>
      <w:proofErr w:type="spellStart"/>
      <w:r w:rsidRPr="004357BC">
        <w:rPr>
          <w:lang w:val="en-US" w:eastAsia="x-none"/>
        </w:rPr>
        <w:t>CEWiT</w:t>
      </w:r>
      <w:proofErr w:type="spellEnd"/>
    </w:p>
    <w:p w14:paraId="69C3F89C" w14:textId="28984EA9" w:rsidR="006129FF" w:rsidRPr="004357BC" w:rsidRDefault="006129FF" w:rsidP="004B50AB">
      <w:pPr>
        <w:spacing w:after="0"/>
        <w:rPr>
          <w:lang w:val="en-US" w:eastAsia="x-none"/>
        </w:rPr>
      </w:pPr>
      <w:r w:rsidRPr="00803967">
        <w:rPr>
          <w:lang w:val="en-US" w:eastAsia="x-none"/>
        </w:rPr>
        <w:t>R1-2403131</w:t>
      </w:r>
      <w:r w:rsidRPr="004357BC">
        <w:rPr>
          <w:lang w:val="en-US" w:eastAsia="x-none"/>
        </w:rPr>
        <w:tab/>
        <w:t>Discussion on AI/ML based beam management</w:t>
      </w:r>
      <w:r w:rsidRPr="004357BC">
        <w:rPr>
          <w:lang w:val="en-US" w:eastAsia="x-none"/>
        </w:rPr>
        <w:tab/>
        <w:t>KT Corp.</w:t>
      </w:r>
    </w:p>
    <w:p w14:paraId="1E25658C" w14:textId="22974B75" w:rsidR="006129FF" w:rsidRPr="004357BC" w:rsidRDefault="006129FF" w:rsidP="004B50AB">
      <w:pPr>
        <w:spacing w:after="0"/>
        <w:rPr>
          <w:lang w:val="en-US" w:eastAsia="x-none"/>
        </w:rPr>
      </w:pPr>
      <w:r w:rsidRPr="00803967">
        <w:rPr>
          <w:lang w:val="en-US" w:eastAsia="x-none"/>
        </w:rPr>
        <w:t>R1-2403141</w:t>
      </w:r>
      <w:r w:rsidRPr="004357BC">
        <w:rPr>
          <w:lang w:val="en-US" w:eastAsia="x-none"/>
        </w:rPr>
        <w:tab/>
        <w:t>Specification support for beam management</w:t>
      </w:r>
      <w:r w:rsidRPr="004357BC">
        <w:rPr>
          <w:lang w:val="en-US" w:eastAsia="x-none"/>
        </w:rPr>
        <w:tab/>
        <w:t>KDDI Corporation</w:t>
      </w:r>
    </w:p>
    <w:p w14:paraId="1BB55C6A" w14:textId="462F11C8" w:rsidR="006129FF" w:rsidRPr="004357BC" w:rsidRDefault="006129FF" w:rsidP="004B50AB">
      <w:pPr>
        <w:spacing w:after="0"/>
        <w:rPr>
          <w:lang w:val="en-US" w:eastAsia="x-none"/>
        </w:rPr>
      </w:pPr>
      <w:r w:rsidRPr="00803967">
        <w:rPr>
          <w:lang w:val="en-US" w:eastAsia="x-none"/>
        </w:rPr>
        <w:t>R1-2403157</w:t>
      </w:r>
      <w:r w:rsidRPr="004357BC">
        <w:rPr>
          <w:lang w:val="en-US" w:eastAsia="x-none"/>
        </w:rPr>
        <w:tab/>
        <w:t>Discussions on AI/ML for beam management</w:t>
      </w:r>
      <w:r w:rsidRPr="004357BC">
        <w:rPr>
          <w:lang w:val="en-US" w:eastAsia="x-none"/>
        </w:rPr>
        <w:tab/>
        <w:t>CAICT</w:t>
      </w:r>
    </w:p>
    <w:p w14:paraId="17A71CF6" w14:textId="5DB4C44F" w:rsidR="006129FF" w:rsidRPr="004357BC" w:rsidRDefault="006129FF" w:rsidP="004B50AB">
      <w:pPr>
        <w:spacing w:after="0"/>
        <w:rPr>
          <w:lang w:val="en-US" w:eastAsia="x-none"/>
        </w:rPr>
      </w:pPr>
      <w:r w:rsidRPr="00803967">
        <w:rPr>
          <w:lang w:val="en-US" w:eastAsia="x-none"/>
        </w:rPr>
        <w:t>R1-2403182</w:t>
      </w:r>
      <w:r w:rsidRPr="004357BC">
        <w:rPr>
          <w:lang w:val="en-US" w:eastAsia="x-none"/>
        </w:rPr>
        <w:tab/>
        <w:t>Specification support for AI-ML-based beam management</w:t>
      </w:r>
      <w:r w:rsidRPr="004357BC">
        <w:rPr>
          <w:lang w:val="en-US" w:eastAsia="x-none"/>
        </w:rPr>
        <w:tab/>
        <w:t>Qualcomm Incorporated</w:t>
      </w:r>
    </w:p>
    <w:p w14:paraId="010EC3AA" w14:textId="621D4552" w:rsidR="006129FF" w:rsidRPr="004357BC" w:rsidRDefault="006129FF" w:rsidP="004B50AB">
      <w:pPr>
        <w:spacing w:after="0"/>
        <w:rPr>
          <w:lang w:val="en-US" w:eastAsia="x-none"/>
        </w:rPr>
      </w:pPr>
      <w:r w:rsidRPr="00803967">
        <w:rPr>
          <w:lang w:val="en-US" w:eastAsia="x-none"/>
        </w:rPr>
        <w:t>R1-2403232</w:t>
      </w:r>
      <w:r w:rsidRPr="004357BC">
        <w:rPr>
          <w:lang w:val="en-US" w:eastAsia="x-none"/>
        </w:rPr>
        <w:tab/>
        <w:t>Discussion on AI/ML for beam management</w:t>
      </w:r>
      <w:r w:rsidRPr="004357BC">
        <w:rPr>
          <w:lang w:val="en-US" w:eastAsia="x-none"/>
        </w:rPr>
        <w:tab/>
        <w:t>NTT DOCOMO, INC.</w:t>
      </w:r>
    </w:p>
    <w:p w14:paraId="2E751060" w14:textId="4E2B58BF" w:rsidR="006129FF" w:rsidRPr="004357BC" w:rsidRDefault="006129FF" w:rsidP="004B50AB">
      <w:pPr>
        <w:spacing w:after="0"/>
        <w:rPr>
          <w:lang w:val="en-US" w:eastAsia="x-none"/>
        </w:rPr>
      </w:pPr>
      <w:r w:rsidRPr="00803967">
        <w:rPr>
          <w:lang w:val="en-US" w:eastAsia="x-none"/>
        </w:rPr>
        <w:t>R1-2403299</w:t>
      </w:r>
      <w:r w:rsidRPr="004357BC">
        <w:rPr>
          <w:lang w:val="en-US" w:eastAsia="x-none"/>
        </w:rPr>
        <w:tab/>
        <w:t>Discussions on specification support for beam management</w:t>
      </w:r>
      <w:r w:rsidRPr="004357BC">
        <w:rPr>
          <w:lang w:val="en-US" w:eastAsia="x-none"/>
        </w:rPr>
        <w:tab/>
        <w:t>Sharp</w:t>
      </w:r>
    </w:p>
    <w:p w14:paraId="5C01EE85" w14:textId="29E5C6B1" w:rsidR="006129FF" w:rsidRDefault="006129FF" w:rsidP="004B50AB">
      <w:pPr>
        <w:spacing w:after="0"/>
        <w:ind w:left="1440" w:hanging="1440"/>
        <w:rPr>
          <w:lang w:val="en-US" w:eastAsia="x-none"/>
        </w:rPr>
      </w:pPr>
      <w:r w:rsidRPr="00803967">
        <w:rPr>
          <w:lang w:val="en-US" w:eastAsia="x-none"/>
        </w:rPr>
        <w:t>R1-2403367</w:t>
      </w:r>
      <w:r w:rsidR="004B50AB">
        <w:rPr>
          <w:lang w:val="en-US" w:eastAsia="x-none"/>
        </w:rPr>
        <w:t xml:space="preserve">   </w:t>
      </w:r>
      <w:r w:rsidRPr="004357BC">
        <w:rPr>
          <w:lang w:val="en-US" w:eastAsia="x-none"/>
        </w:rPr>
        <w:t>Discussions on Specification Support of AI/ML for Beam Management</w:t>
      </w:r>
      <w:r w:rsidRPr="004357BC">
        <w:rPr>
          <w:lang w:val="en-US" w:eastAsia="x-none"/>
        </w:rPr>
        <w:tab/>
        <w:t>Indian Institute of Tech (M), IIT Kanpur</w:t>
      </w:r>
    </w:p>
    <w:p w14:paraId="6B78ACF9" w14:textId="77777777" w:rsidR="004B50AB" w:rsidRDefault="004B50AB" w:rsidP="00BC497A">
      <w:pPr>
        <w:rPr>
          <w:b/>
          <w:bCs/>
          <w:lang w:val="en-US" w:eastAsia="ja-JP"/>
        </w:rPr>
      </w:pPr>
    </w:p>
    <w:p w14:paraId="4615E40A" w14:textId="5B1C65C2" w:rsidR="006129FF" w:rsidRDefault="004B50AB" w:rsidP="00BC497A">
      <w:pPr>
        <w:rPr>
          <w:b/>
          <w:bCs/>
        </w:rPr>
      </w:pPr>
      <w:r w:rsidRPr="004B50AB">
        <w:rPr>
          <w:b/>
          <w:bCs/>
          <w:lang w:val="en-US" w:eastAsia="ja-JP"/>
        </w:rPr>
        <w:t xml:space="preserve">// </w:t>
      </w:r>
      <w:r w:rsidRPr="004B50AB">
        <w:rPr>
          <w:b/>
          <w:bCs/>
        </w:rPr>
        <w:t>Specification support for positioning accuracy enhancement</w:t>
      </w:r>
    </w:p>
    <w:p w14:paraId="118F5412" w14:textId="77777777" w:rsidR="00DF2DBD" w:rsidRPr="007C1F51" w:rsidRDefault="00DF2DBD" w:rsidP="00DF2DBD">
      <w:pPr>
        <w:spacing w:after="0"/>
        <w:rPr>
          <w:rFonts w:eastAsia="DengXian" w:hint="eastAsia"/>
          <w:highlight w:val="yellow"/>
          <w:lang w:eastAsia="zh-CN"/>
        </w:rPr>
      </w:pPr>
      <w:r w:rsidRPr="0045356D">
        <w:rPr>
          <w:rFonts w:eastAsia="DengXian" w:hint="eastAsia"/>
          <w:lang w:eastAsia="zh-CN"/>
        </w:rPr>
        <w:t>R1-2403</w:t>
      </w:r>
      <w:r>
        <w:rPr>
          <w:rFonts w:eastAsia="DengXian" w:hint="eastAsia"/>
          <w:lang w:eastAsia="zh-CN"/>
        </w:rPr>
        <w:t>740</w:t>
      </w:r>
      <w:r>
        <w:rPr>
          <w:rFonts w:eastAsia="DengXian"/>
          <w:lang w:eastAsia="zh-CN"/>
        </w:rPr>
        <w:tab/>
      </w:r>
      <w:r>
        <w:t>Summary #</w:t>
      </w:r>
      <w:r>
        <w:rPr>
          <w:rFonts w:eastAsia="DengXian" w:hint="eastAsia"/>
          <w:lang w:eastAsia="zh-CN"/>
        </w:rPr>
        <w:t>6</w:t>
      </w:r>
      <w:r>
        <w:t xml:space="preserve"> of specification support for positioning accuracy enhancement</w:t>
      </w:r>
      <w:r>
        <w:rPr>
          <w:rFonts w:eastAsia="DengXian"/>
          <w:lang w:eastAsia="zh-CN"/>
        </w:rPr>
        <w:tab/>
      </w:r>
      <w:r>
        <w:rPr>
          <w:rFonts w:eastAsia="DengXian" w:hint="eastAsia"/>
          <w:lang w:eastAsia="zh-CN"/>
        </w:rPr>
        <w:t>Moderator (Ericsson)</w:t>
      </w:r>
    </w:p>
    <w:p w14:paraId="4298FC4C" w14:textId="77777777" w:rsidR="00DF2DBD" w:rsidRPr="007C1F51" w:rsidRDefault="00DF2DBD" w:rsidP="00DF2DBD">
      <w:pPr>
        <w:spacing w:after="0"/>
        <w:rPr>
          <w:rFonts w:eastAsia="DengXian" w:hint="eastAsia"/>
          <w:highlight w:val="yellow"/>
          <w:lang w:eastAsia="zh-CN"/>
        </w:rPr>
      </w:pPr>
      <w:r w:rsidRPr="0045356D">
        <w:rPr>
          <w:rFonts w:eastAsia="DengXian" w:hint="eastAsia"/>
          <w:lang w:eastAsia="zh-CN"/>
        </w:rPr>
        <w:t>R1-24034</w:t>
      </w:r>
      <w:r>
        <w:rPr>
          <w:rFonts w:eastAsia="DengXian" w:hint="eastAsia"/>
          <w:lang w:eastAsia="zh-CN"/>
        </w:rPr>
        <w:t>62</w:t>
      </w:r>
      <w:r w:rsidRPr="00F979CA">
        <w:t xml:space="preserve"> </w:t>
      </w:r>
      <w:r>
        <w:rPr>
          <w:rFonts w:eastAsia="DengXian"/>
          <w:lang w:eastAsia="zh-CN"/>
        </w:rPr>
        <w:tab/>
      </w:r>
      <w:r>
        <w:t>Summary #</w:t>
      </w:r>
      <w:r>
        <w:rPr>
          <w:rFonts w:eastAsia="DengXian" w:hint="eastAsia"/>
          <w:lang w:eastAsia="zh-CN"/>
        </w:rPr>
        <w:t>5</w:t>
      </w:r>
      <w:r>
        <w:t xml:space="preserve"> of specification support for positioning accuracy enhancement</w:t>
      </w:r>
      <w:r>
        <w:rPr>
          <w:rFonts w:eastAsia="DengXian"/>
          <w:lang w:eastAsia="zh-CN"/>
        </w:rPr>
        <w:tab/>
      </w:r>
      <w:r>
        <w:rPr>
          <w:rFonts w:eastAsia="DengXian" w:hint="eastAsia"/>
          <w:lang w:eastAsia="zh-CN"/>
        </w:rPr>
        <w:t>Moderator (Ericsson)</w:t>
      </w:r>
    </w:p>
    <w:p w14:paraId="0213CD93" w14:textId="77777777" w:rsidR="00DF2DBD" w:rsidRDefault="00DF2DBD" w:rsidP="00DF2DBD">
      <w:pPr>
        <w:spacing w:after="0"/>
        <w:rPr>
          <w:rFonts w:eastAsia="DengXian" w:hint="eastAsia"/>
          <w:lang w:eastAsia="zh-CN"/>
        </w:rPr>
      </w:pPr>
      <w:r w:rsidRPr="0045356D">
        <w:rPr>
          <w:rFonts w:eastAsia="DengXian" w:hint="eastAsia"/>
          <w:lang w:eastAsia="zh-CN"/>
        </w:rPr>
        <w:t>R1-24034</w:t>
      </w:r>
      <w:r>
        <w:rPr>
          <w:rFonts w:eastAsia="DengXian" w:hint="eastAsia"/>
          <w:lang w:eastAsia="zh-CN"/>
        </w:rPr>
        <w:t>61</w:t>
      </w:r>
      <w:r w:rsidRPr="00F979CA">
        <w:t xml:space="preserve"> </w:t>
      </w:r>
      <w:r>
        <w:rPr>
          <w:rFonts w:eastAsia="DengXian"/>
          <w:lang w:eastAsia="zh-CN"/>
        </w:rPr>
        <w:tab/>
      </w:r>
      <w:r>
        <w:t>Summary #</w:t>
      </w:r>
      <w:r>
        <w:rPr>
          <w:rFonts w:eastAsia="DengXian" w:hint="eastAsia"/>
          <w:lang w:eastAsia="zh-CN"/>
        </w:rPr>
        <w:t>4</w:t>
      </w:r>
      <w:r>
        <w:t xml:space="preserve"> of specification support for positioning accuracy enhancement</w:t>
      </w:r>
      <w:r>
        <w:rPr>
          <w:rFonts w:eastAsia="DengXian"/>
          <w:lang w:eastAsia="zh-CN"/>
        </w:rPr>
        <w:tab/>
      </w:r>
      <w:r>
        <w:rPr>
          <w:rFonts w:eastAsia="DengXian" w:hint="eastAsia"/>
          <w:lang w:eastAsia="zh-CN"/>
        </w:rPr>
        <w:t>Moderator (Ericsson)</w:t>
      </w:r>
    </w:p>
    <w:p w14:paraId="4CC22B56" w14:textId="77777777" w:rsidR="00DF2DBD" w:rsidRDefault="00DF2DBD" w:rsidP="00DF2DBD">
      <w:pPr>
        <w:spacing w:after="0"/>
        <w:rPr>
          <w:rFonts w:eastAsia="DengXian" w:hint="eastAsia"/>
          <w:lang w:eastAsia="zh-CN"/>
        </w:rPr>
      </w:pPr>
      <w:r w:rsidRPr="0045356D">
        <w:rPr>
          <w:rFonts w:eastAsia="DengXian" w:hint="eastAsia"/>
          <w:lang w:eastAsia="zh-CN"/>
        </w:rPr>
        <w:t>R1-24034</w:t>
      </w:r>
      <w:r>
        <w:rPr>
          <w:rFonts w:eastAsia="DengXian" w:hint="eastAsia"/>
          <w:lang w:eastAsia="zh-CN"/>
        </w:rPr>
        <w:t>60</w:t>
      </w:r>
      <w:r w:rsidRPr="00F979CA">
        <w:t xml:space="preserve"> </w:t>
      </w:r>
      <w:r>
        <w:rPr>
          <w:rFonts w:eastAsia="DengXian"/>
          <w:lang w:eastAsia="zh-CN"/>
        </w:rPr>
        <w:tab/>
      </w:r>
      <w:r>
        <w:t>Summary #</w:t>
      </w:r>
      <w:r>
        <w:rPr>
          <w:rFonts w:eastAsia="DengXian" w:hint="eastAsia"/>
          <w:lang w:eastAsia="zh-CN"/>
        </w:rPr>
        <w:t>3</w:t>
      </w:r>
      <w:r>
        <w:t xml:space="preserve"> of specification support for positioning accuracy enhancement</w:t>
      </w:r>
      <w:r>
        <w:rPr>
          <w:rFonts w:eastAsia="DengXian"/>
          <w:lang w:eastAsia="zh-CN"/>
        </w:rPr>
        <w:tab/>
      </w:r>
      <w:r>
        <w:rPr>
          <w:rFonts w:eastAsia="DengXian" w:hint="eastAsia"/>
          <w:lang w:eastAsia="zh-CN"/>
        </w:rPr>
        <w:t>Moderator (Ericsson)</w:t>
      </w:r>
    </w:p>
    <w:p w14:paraId="50055F28" w14:textId="77777777" w:rsidR="00DF2DBD" w:rsidRDefault="00DF2DBD" w:rsidP="00DF2DBD">
      <w:pPr>
        <w:spacing w:after="0"/>
        <w:rPr>
          <w:rFonts w:eastAsia="DengXian" w:hint="eastAsia"/>
          <w:lang w:eastAsia="zh-CN"/>
        </w:rPr>
      </w:pPr>
      <w:r w:rsidRPr="0045356D">
        <w:rPr>
          <w:rFonts w:eastAsia="DengXian" w:hint="eastAsia"/>
          <w:lang w:eastAsia="zh-CN"/>
        </w:rPr>
        <w:t>R1-240345</w:t>
      </w:r>
      <w:r>
        <w:rPr>
          <w:rFonts w:eastAsia="DengXian" w:hint="eastAsia"/>
          <w:lang w:eastAsia="zh-CN"/>
        </w:rPr>
        <w:t>9</w:t>
      </w:r>
      <w:r w:rsidRPr="00F979CA">
        <w:t xml:space="preserve"> </w:t>
      </w:r>
      <w:r>
        <w:rPr>
          <w:rFonts w:eastAsia="DengXian"/>
          <w:lang w:eastAsia="zh-CN"/>
        </w:rPr>
        <w:tab/>
      </w:r>
      <w:r>
        <w:t>Summary #</w:t>
      </w:r>
      <w:r>
        <w:rPr>
          <w:rFonts w:eastAsia="DengXian" w:hint="eastAsia"/>
          <w:lang w:eastAsia="zh-CN"/>
        </w:rPr>
        <w:t>2</w:t>
      </w:r>
      <w:r>
        <w:t xml:space="preserve"> of specification support for positioning accuracy enhancement</w:t>
      </w:r>
      <w:r>
        <w:rPr>
          <w:rFonts w:eastAsia="DengXian"/>
          <w:lang w:eastAsia="zh-CN"/>
        </w:rPr>
        <w:tab/>
      </w:r>
      <w:r>
        <w:rPr>
          <w:rFonts w:eastAsia="DengXian" w:hint="eastAsia"/>
          <w:lang w:eastAsia="zh-CN"/>
        </w:rPr>
        <w:t>Moderator (Ericsson)</w:t>
      </w:r>
    </w:p>
    <w:p w14:paraId="79205500" w14:textId="77777777" w:rsidR="00DF2DBD" w:rsidRPr="0045356D" w:rsidRDefault="00DF2DBD" w:rsidP="00DF2DBD">
      <w:pPr>
        <w:spacing w:after="0"/>
        <w:rPr>
          <w:rFonts w:eastAsia="DengXian" w:hint="eastAsia"/>
          <w:lang w:eastAsia="zh-CN"/>
        </w:rPr>
      </w:pPr>
      <w:r w:rsidRPr="0045356D">
        <w:rPr>
          <w:rFonts w:eastAsia="DengXian" w:hint="eastAsia"/>
          <w:lang w:eastAsia="zh-CN"/>
        </w:rPr>
        <w:t>R1-2403458</w:t>
      </w:r>
      <w:r>
        <w:rPr>
          <w:rFonts w:eastAsia="DengXian"/>
          <w:lang w:eastAsia="zh-CN"/>
        </w:rPr>
        <w:tab/>
      </w:r>
      <w:r>
        <w:t>Summary #1 of specification support for positioning accuracy enhancement</w:t>
      </w:r>
      <w:r>
        <w:rPr>
          <w:rFonts w:eastAsia="DengXian"/>
          <w:lang w:eastAsia="zh-CN"/>
        </w:rPr>
        <w:t xml:space="preserve"> </w:t>
      </w:r>
      <w:r w:rsidRPr="00F979CA">
        <w:rPr>
          <w:rFonts w:eastAsia="DengXian"/>
          <w:lang w:eastAsia="zh-CN"/>
        </w:rPr>
        <w:tab/>
      </w:r>
      <w:r w:rsidRPr="00F979CA">
        <w:rPr>
          <w:rFonts w:eastAsia="DengXian" w:hint="eastAsia"/>
          <w:lang w:eastAsia="zh-CN"/>
        </w:rPr>
        <w:t>Moderator</w:t>
      </w:r>
      <w:r>
        <w:rPr>
          <w:rFonts w:eastAsia="DengXian" w:hint="eastAsia"/>
          <w:lang w:eastAsia="zh-CN"/>
        </w:rPr>
        <w:t xml:space="preserve"> </w:t>
      </w:r>
      <w:r w:rsidRPr="00F979CA">
        <w:rPr>
          <w:rFonts w:eastAsia="DengXian" w:hint="eastAsia"/>
          <w:lang w:eastAsia="zh-CN"/>
        </w:rPr>
        <w:t>(Ericsson)</w:t>
      </w:r>
    </w:p>
    <w:p w14:paraId="6869C82D" w14:textId="1028AFEE" w:rsidR="00DF2DBD" w:rsidRDefault="00DF2DBD" w:rsidP="00DF2DBD">
      <w:pPr>
        <w:spacing w:after="0"/>
        <w:rPr>
          <w:lang w:eastAsia="x-none"/>
        </w:rPr>
      </w:pPr>
      <w:r w:rsidRPr="00803967">
        <w:rPr>
          <w:lang w:eastAsia="x-none"/>
        </w:rPr>
        <w:t>R1-2401984</w:t>
      </w:r>
      <w:r>
        <w:rPr>
          <w:lang w:eastAsia="x-none"/>
        </w:rPr>
        <w:tab/>
        <w:t>AI/ML for Positioning Accuracy Enhancement</w:t>
      </w:r>
      <w:r>
        <w:rPr>
          <w:lang w:eastAsia="x-none"/>
        </w:rPr>
        <w:tab/>
        <w:t>Ericsson Inc.</w:t>
      </w:r>
    </w:p>
    <w:p w14:paraId="3D3144D5" w14:textId="74EB6AE4" w:rsidR="00DF2DBD" w:rsidRDefault="00DF2DBD" w:rsidP="00DF2DBD">
      <w:pPr>
        <w:spacing w:after="0"/>
        <w:rPr>
          <w:lang w:eastAsia="x-none"/>
        </w:rPr>
      </w:pPr>
      <w:r w:rsidRPr="00803967">
        <w:rPr>
          <w:lang w:eastAsia="x-none"/>
        </w:rPr>
        <w:t>R1-2402024</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 xml:space="preserve">Huawei, </w:t>
      </w:r>
      <w:proofErr w:type="spellStart"/>
      <w:r>
        <w:rPr>
          <w:lang w:eastAsia="x-none"/>
        </w:rPr>
        <w:t>HiSilicon</w:t>
      </w:r>
      <w:proofErr w:type="spellEnd"/>
    </w:p>
    <w:p w14:paraId="262A7B18" w14:textId="28244643" w:rsidR="00DF2DBD" w:rsidRDefault="00DF2DBD" w:rsidP="00DF2DBD">
      <w:pPr>
        <w:spacing w:after="0"/>
        <w:rPr>
          <w:lang w:eastAsia="x-none"/>
        </w:rPr>
      </w:pPr>
      <w:r w:rsidRPr="00803967">
        <w:rPr>
          <w:lang w:eastAsia="x-none"/>
        </w:rPr>
        <w:t>R1-2402039</w:t>
      </w:r>
      <w:r>
        <w:rPr>
          <w:lang w:eastAsia="x-none"/>
        </w:rPr>
        <w:tab/>
        <w:t>AI/ML positioning accuracy enhancement</w:t>
      </w:r>
      <w:r>
        <w:rPr>
          <w:lang w:eastAsia="x-none"/>
        </w:rPr>
        <w:tab/>
        <w:t>Fraunhofer IIS, Fraunhofer HHI</w:t>
      </w:r>
    </w:p>
    <w:p w14:paraId="46C107C8" w14:textId="5DD2E6FA" w:rsidR="00DF2DBD" w:rsidRDefault="00DF2DBD" w:rsidP="00DF2DBD">
      <w:pPr>
        <w:spacing w:after="0"/>
        <w:rPr>
          <w:lang w:eastAsia="x-none"/>
        </w:rPr>
      </w:pPr>
      <w:r w:rsidRPr="00803967">
        <w:rPr>
          <w:lang w:eastAsia="x-none"/>
        </w:rPr>
        <w:t>R1-2402145</w:t>
      </w:r>
      <w:r>
        <w:rPr>
          <w:lang w:eastAsia="x-none"/>
        </w:rPr>
        <w:tab/>
        <w:t>Specification support for AI/ML for positioning accuracy enhancement</w:t>
      </w:r>
      <w:r>
        <w:rPr>
          <w:lang w:eastAsia="x-none"/>
        </w:rPr>
        <w:tab/>
        <w:t>Intel Corporation</w:t>
      </w:r>
    </w:p>
    <w:p w14:paraId="7654691B" w14:textId="6F60CC28" w:rsidR="00DF2DBD" w:rsidRDefault="00DF2DBD" w:rsidP="00DF2DBD">
      <w:pPr>
        <w:spacing w:after="0"/>
        <w:rPr>
          <w:lang w:eastAsia="x-none"/>
        </w:rPr>
      </w:pPr>
      <w:r w:rsidRPr="00803967">
        <w:rPr>
          <w:lang w:eastAsia="x-none"/>
        </w:rPr>
        <w:t>R1-2402231</w:t>
      </w:r>
      <w:r>
        <w:rPr>
          <w:lang w:eastAsia="x-none"/>
        </w:rPr>
        <w:tab/>
        <w:t>Specification support for positioning accuracy enhancement</w:t>
      </w:r>
      <w:r>
        <w:rPr>
          <w:lang w:eastAsia="x-none"/>
        </w:rPr>
        <w:tab/>
        <w:t>vivo</w:t>
      </w:r>
    </w:p>
    <w:p w14:paraId="1F512EC4" w14:textId="5C715D4E" w:rsidR="00DF2DBD" w:rsidRDefault="00DF2DBD" w:rsidP="00DF2DBD">
      <w:pPr>
        <w:spacing w:after="0"/>
        <w:rPr>
          <w:lang w:eastAsia="x-none"/>
        </w:rPr>
      </w:pPr>
      <w:r w:rsidRPr="00803967">
        <w:rPr>
          <w:lang w:eastAsia="x-none"/>
        </w:rPr>
        <w:t>R1-2402264</w:t>
      </w:r>
      <w:r>
        <w:rPr>
          <w:lang w:eastAsia="x-none"/>
        </w:rPr>
        <w:tab/>
        <w:t>Discussion on specification support for AI/ML positioning accuracy enhancement</w:t>
      </w:r>
      <w:r>
        <w:rPr>
          <w:lang w:eastAsia="x-none"/>
        </w:rPr>
        <w:tab/>
        <w:t xml:space="preserve">ZTE, </w:t>
      </w:r>
      <w:proofErr w:type="spellStart"/>
      <w:r>
        <w:rPr>
          <w:lang w:eastAsia="x-none"/>
        </w:rPr>
        <w:t>Pengcheng</w:t>
      </w:r>
      <w:proofErr w:type="spellEnd"/>
      <w:r>
        <w:rPr>
          <w:lang w:eastAsia="x-none"/>
        </w:rPr>
        <w:t xml:space="preserve"> laboratory</w:t>
      </w:r>
    </w:p>
    <w:p w14:paraId="087BD5B8" w14:textId="77777777" w:rsidR="00DF2DBD" w:rsidRPr="00967661" w:rsidRDefault="00DF2DBD" w:rsidP="00DF2DBD">
      <w:pPr>
        <w:spacing w:after="0"/>
        <w:rPr>
          <w:color w:val="D9D9D9"/>
          <w:lang w:eastAsia="x-none"/>
        </w:rPr>
      </w:pPr>
      <w:r w:rsidRPr="00967661">
        <w:rPr>
          <w:color w:val="D9D9D9"/>
          <w:lang w:eastAsia="x-none"/>
        </w:rPr>
        <w:t>R1-2402269</w:t>
      </w:r>
      <w:r w:rsidRPr="00967661">
        <w:rPr>
          <w:color w:val="D9D9D9"/>
          <w:lang w:eastAsia="x-none"/>
        </w:rPr>
        <w:tab/>
        <w:t>Discussion on specification support for positioning accuracy enhancement</w:t>
      </w:r>
      <w:r w:rsidRPr="00967661">
        <w:rPr>
          <w:color w:val="D9D9D9"/>
          <w:lang w:eastAsia="x-none"/>
        </w:rPr>
        <w:tab/>
        <w:t>TCL</w:t>
      </w:r>
    </w:p>
    <w:p w14:paraId="11C2B662" w14:textId="77777777" w:rsidR="00DF2DBD" w:rsidRPr="00967661" w:rsidRDefault="00DF2DBD" w:rsidP="00DF2DBD">
      <w:pPr>
        <w:spacing w:after="0"/>
        <w:rPr>
          <w:rFonts w:hint="eastAsia"/>
          <w:color w:val="D9D9D9"/>
          <w:lang w:eastAsia="ko-KR"/>
        </w:rPr>
      </w:pPr>
      <w:r w:rsidRPr="00967661">
        <w:rPr>
          <w:rFonts w:hint="eastAsia"/>
          <w:color w:val="D9D9D9"/>
          <w:lang w:eastAsia="ko-KR"/>
        </w:rPr>
        <w:t>W</w:t>
      </w:r>
      <w:r w:rsidRPr="00967661">
        <w:rPr>
          <w:color w:val="D9D9D9"/>
          <w:lang w:eastAsia="ko-KR"/>
        </w:rPr>
        <w:t>ithdrawn</w:t>
      </w:r>
    </w:p>
    <w:p w14:paraId="75DB8C77" w14:textId="45914411" w:rsidR="00DF2DBD" w:rsidRDefault="00DF2DBD" w:rsidP="00DF2DBD">
      <w:pPr>
        <w:spacing w:after="0"/>
        <w:rPr>
          <w:lang w:eastAsia="x-none"/>
        </w:rPr>
      </w:pPr>
      <w:r w:rsidRPr="00803967">
        <w:rPr>
          <w:lang w:eastAsia="x-none"/>
        </w:rPr>
        <w:t>R1-2402277</w:t>
      </w:r>
      <w:r>
        <w:rPr>
          <w:lang w:eastAsia="x-none"/>
        </w:rPr>
        <w:tab/>
        <w:t>AI/ML based Positioning</w:t>
      </w:r>
      <w:r>
        <w:rPr>
          <w:lang w:eastAsia="x-none"/>
        </w:rPr>
        <w:tab/>
        <w:t>Google</w:t>
      </w:r>
    </w:p>
    <w:p w14:paraId="02A89A49" w14:textId="511D735E" w:rsidR="00DF2DBD" w:rsidRDefault="00DF2DBD" w:rsidP="00DF2DBD">
      <w:pPr>
        <w:spacing w:after="0"/>
        <w:rPr>
          <w:lang w:eastAsia="x-none"/>
        </w:rPr>
      </w:pPr>
      <w:r w:rsidRPr="00803967">
        <w:rPr>
          <w:lang w:eastAsia="x-none"/>
        </w:rPr>
        <w:t>R1-2402317</w:t>
      </w:r>
      <w:r>
        <w:rPr>
          <w:lang w:eastAsia="x-none"/>
        </w:rPr>
        <w:tab/>
        <w:t>On specification for AI/ML-based positioning accuracy enhancements</w:t>
      </w:r>
      <w:r>
        <w:rPr>
          <w:lang w:eastAsia="x-none"/>
        </w:rPr>
        <w:tab/>
        <w:t>OPPO</w:t>
      </w:r>
    </w:p>
    <w:p w14:paraId="1933891C" w14:textId="312DBA8C" w:rsidR="00DF2DBD" w:rsidRDefault="00DF2DBD" w:rsidP="00DF2DBD">
      <w:pPr>
        <w:spacing w:after="0"/>
        <w:rPr>
          <w:lang w:eastAsia="x-none"/>
        </w:rPr>
      </w:pPr>
      <w:r w:rsidRPr="00803967">
        <w:rPr>
          <w:lang w:eastAsia="x-none"/>
        </w:rPr>
        <w:t>R1-2402367</w:t>
      </w:r>
      <w:r>
        <w:rPr>
          <w:lang w:eastAsia="x-none"/>
        </w:rPr>
        <w:tab/>
        <w:t>Specification support for AI/ML-based positioning accuracy enhancement</w:t>
      </w:r>
      <w:r>
        <w:rPr>
          <w:lang w:eastAsia="x-none"/>
        </w:rPr>
        <w:tab/>
        <w:t>CATT, CICTCI</w:t>
      </w:r>
    </w:p>
    <w:p w14:paraId="691FBF8E" w14:textId="1C9966F3" w:rsidR="00DF2DBD" w:rsidRDefault="00DF2DBD" w:rsidP="00DF2DBD">
      <w:pPr>
        <w:spacing w:after="0"/>
        <w:rPr>
          <w:lang w:eastAsia="x-none"/>
        </w:rPr>
      </w:pPr>
      <w:r w:rsidRPr="00803967">
        <w:rPr>
          <w:lang w:eastAsia="x-none"/>
        </w:rPr>
        <w:t>R1-2402492</w:t>
      </w:r>
      <w:r>
        <w:rPr>
          <w:lang w:eastAsia="x-none"/>
        </w:rPr>
        <w:tab/>
        <w:t>Discussion for supporting AI/ML based positioning accuracy enhancement</w:t>
      </w:r>
      <w:r>
        <w:rPr>
          <w:lang w:eastAsia="x-none"/>
        </w:rPr>
        <w:tab/>
        <w:t>Samsung</w:t>
      </w:r>
    </w:p>
    <w:p w14:paraId="020486E7" w14:textId="1747832E" w:rsidR="00DF2DBD" w:rsidRDefault="00DF2DBD" w:rsidP="00DF2DBD">
      <w:pPr>
        <w:spacing w:after="0"/>
        <w:rPr>
          <w:lang w:eastAsia="x-none"/>
        </w:rPr>
      </w:pPr>
      <w:r w:rsidRPr="00803967">
        <w:rPr>
          <w:lang w:eastAsia="x-none"/>
        </w:rPr>
        <w:t>R1-2402554</w:t>
      </w:r>
      <w:r>
        <w:rPr>
          <w:lang w:eastAsia="x-none"/>
        </w:rPr>
        <w:tab/>
        <w:t>Discussion on specification support for positioning accuracy enhancement</w:t>
      </w:r>
      <w:r>
        <w:rPr>
          <w:lang w:eastAsia="x-none"/>
        </w:rPr>
        <w:tab/>
        <w:t>CMCC</w:t>
      </w:r>
    </w:p>
    <w:p w14:paraId="02B7F701" w14:textId="2DC0E685" w:rsidR="00DF2DBD" w:rsidRDefault="00DF2DBD" w:rsidP="00DF2DBD">
      <w:pPr>
        <w:spacing w:after="0"/>
        <w:rPr>
          <w:lang w:eastAsia="x-none"/>
        </w:rPr>
      </w:pPr>
      <w:r w:rsidRPr="00803967">
        <w:rPr>
          <w:lang w:eastAsia="x-none"/>
        </w:rPr>
        <w:lastRenderedPageBreak/>
        <w:t>R1-2402650</w:t>
      </w:r>
      <w:r>
        <w:rPr>
          <w:lang w:eastAsia="x-none"/>
        </w:rPr>
        <w:tab/>
        <w:t>Discussion on AI/ML-based positioning accuracy enhancement</w:t>
      </w:r>
      <w:r>
        <w:rPr>
          <w:lang w:eastAsia="x-none"/>
        </w:rPr>
        <w:tab/>
        <w:t>Xiaomi</w:t>
      </w:r>
    </w:p>
    <w:p w14:paraId="668BA5D9" w14:textId="40CEF228" w:rsidR="00DF2DBD" w:rsidRDefault="00DF2DBD" w:rsidP="00DF2DBD">
      <w:pPr>
        <w:spacing w:after="0"/>
        <w:rPr>
          <w:lang w:eastAsia="x-none"/>
        </w:rPr>
      </w:pPr>
      <w:r w:rsidRPr="00803967">
        <w:rPr>
          <w:lang w:eastAsia="x-none"/>
        </w:rPr>
        <w:t>R1-2402764</w:t>
      </w:r>
      <w:r>
        <w:rPr>
          <w:lang w:eastAsia="x-none"/>
        </w:rPr>
        <w:tab/>
        <w:t>Discussion on specification support for AI/ML based positioning accuracy enhancement</w:t>
      </w:r>
      <w:r>
        <w:rPr>
          <w:lang w:eastAsia="x-none"/>
        </w:rPr>
        <w:tab/>
        <w:t>NEC</w:t>
      </w:r>
    </w:p>
    <w:p w14:paraId="1666676C" w14:textId="754F1202" w:rsidR="00DF2DBD" w:rsidRDefault="00DF2DBD" w:rsidP="00DF2DBD">
      <w:pPr>
        <w:spacing w:after="0"/>
        <w:rPr>
          <w:lang w:eastAsia="x-none"/>
        </w:rPr>
      </w:pPr>
      <w:r w:rsidRPr="00803967">
        <w:rPr>
          <w:lang w:eastAsia="x-none"/>
        </w:rPr>
        <w:t>R1-2402787</w:t>
      </w:r>
      <w:r>
        <w:rPr>
          <w:lang w:eastAsia="x-none"/>
        </w:rPr>
        <w:tab/>
        <w:t>Discussion on specification support for AI/ML positioning accuracy enhancement</w:t>
      </w:r>
      <w:r>
        <w:rPr>
          <w:lang w:eastAsia="x-none"/>
        </w:rPr>
        <w:tab/>
        <w:t>Fujitsu</w:t>
      </w:r>
    </w:p>
    <w:p w14:paraId="719A5427" w14:textId="528C701F" w:rsidR="00DF2DBD" w:rsidRDefault="00DF2DBD" w:rsidP="00DF2DBD">
      <w:pPr>
        <w:spacing w:after="0"/>
        <w:rPr>
          <w:lang w:eastAsia="x-none"/>
        </w:rPr>
      </w:pPr>
      <w:r w:rsidRPr="00803967">
        <w:rPr>
          <w:lang w:eastAsia="x-none"/>
        </w:rPr>
        <w:t>R1-2402799</w:t>
      </w:r>
      <w:r>
        <w:rPr>
          <w:lang w:eastAsia="x-none"/>
        </w:rPr>
        <w:tab/>
        <w:t>Design for AI/ML based positioning</w:t>
      </w:r>
      <w:r>
        <w:rPr>
          <w:lang w:eastAsia="x-none"/>
        </w:rPr>
        <w:tab/>
        <w:t>MediaTek Korea Inc.</w:t>
      </w:r>
    </w:p>
    <w:p w14:paraId="489B45AB" w14:textId="170917D4" w:rsidR="00DF2DBD" w:rsidRDefault="00DF2DBD" w:rsidP="00DF2DBD">
      <w:pPr>
        <w:spacing w:after="0"/>
        <w:rPr>
          <w:lang w:eastAsia="x-none"/>
        </w:rPr>
      </w:pPr>
      <w:r w:rsidRPr="00803967">
        <w:rPr>
          <w:lang w:eastAsia="x-none"/>
        </w:rPr>
        <w:t>R1-2402847</w:t>
      </w:r>
      <w:r>
        <w:rPr>
          <w:lang w:eastAsia="x-none"/>
        </w:rPr>
        <w:tab/>
        <w:t>Specification support for AI-enabled positioning</w:t>
      </w:r>
      <w:r>
        <w:rPr>
          <w:lang w:eastAsia="x-none"/>
        </w:rPr>
        <w:tab/>
        <w:t>NVIDIA</w:t>
      </w:r>
    </w:p>
    <w:p w14:paraId="07CC8160" w14:textId="0B5D419E" w:rsidR="00DF2DBD" w:rsidRDefault="00DF2DBD" w:rsidP="00DF2DBD">
      <w:pPr>
        <w:spacing w:after="0"/>
        <w:rPr>
          <w:lang w:eastAsia="x-none"/>
        </w:rPr>
      </w:pPr>
      <w:r w:rsidRPr="00803967">
        <w:rPr>
          <w:lang w:eastAsia="x-none"/>
        </w:rPr>
        <w:t>R1-2402870</w:t>
      </w:r>
      <w:r>
        <w:rPr>
          <w:lang w:eastAsia="x-none"/>
        </w:rPr>
        <w:tab/>
        <w:t>On AI/ML for Positioning Accuracy Enhancement</w:t>
      </w:r>
      <w:r>
        <w:rPr>
          <w:lang w:eastAsia="x-none"/>
        </w:rPr>
        <w:tab/>
        <w:t>Apple</w:t>
      </w:r>
    </w:p>
    <w:p w14:paraId="4B8BE198" w14:textId="23F0F3FF" w:rsidR="00DF2DBD" w:rsidRDefault="00DF2DBD" w:rsidP="00DF2DBD">
      <w:pPr>
        <w:spacing w:after="0"/>
        <w:rPr>
          <w:lang w:eastAsia="x-none"/>
        </w:rPr>
      </w:pPr>
      <w:r w:rsidRPr="00803967">
        <w:rPr>
          <w:lang w:eastAsia="x-none"/>
        </w:rPr>
        <w:t>R1-2402913</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505A5404" w14:textId="73ED76B0" w:rsidR="00DF2DBD" w:rsidRDefault="00DF2DBD" w:rsidP="00DF2DBD">
      <w:pPr>
        <w:spacing w:after="0"/>
        <w:rPr>
          <w:lang w:eastAsia="x-none"/>
        </w:rPr>
      </w:pPr>
      <w:r w:rsidRPr="00803967">
        <w:rPr>
          <w:lang w:eastAsia="x-none"/>
        </w:rPr>
        <w:t>R1-2402919</w:t>
      </w:r>
      <w:r>
        <w:rPr>
          <w:lang w:eastAsia="x-none"/>
        </w:rPr>
        <w:tab/>
        <w:t>Specification impacts for Enhanced Positioning</w:t>
      </w:r>
      <w:r>
        <w:rPr>
          <w:lang w:eastAsia="x-none"/>
        </w:rPr>
        <w:tab/>
        <w:t>Lenovo</w:t>
      </w:r>
    </w:p>
    <w:p w14:paraId="34560874" w14:textId="2DABD9CC" w:rsidR="00DF2DBD" w:rsidRDefault="00DF2DBD" w:rsidP="00DF2DBD">
      <w:pPr>
        <w:spacing w:after="0"/>
        <w:rPr>
          <w:lang w:eastAsia="x-none"/>
        </w:rPr>
      </w:pPr>
      <w:r w:rsidRPr="00803967">
        <w:rPr>
          <w:lang w:eastAsia="x-none"/>
        </w:rPr>
        <w:t>R1-2402958</w:t>
      </w:r>
      <w:r>
        <w:rPr>
          <w:lang w:eastAsia="x-none"/>
        </w:rPr>
        <w:tab/>
        <w:t>Discussion on supporting AI/ML for positioning</w:t>
      </w:r>
      <w:r>
        <w:rPr>
          <w:lang w:eastAsia="x-none"/>
        </w:rPr>
        <w:tab/>
        <w:t>Sony</w:t>
      </w:r>
    </w:p>
    <w:p w14:paraId="638F0C4D" w14:textId="0994AEA6" w:rsidR="00DF2DBD" w:rsidRDefault="00DF2DBD" w:rsidP="00DF2DBD">
      <w:pPr>
        <w:spacing w:after="0"/>
        <w:rPr>
          <w:lang w:eastAsia="x-none"/>
        </w:rPr>
      </w:pPr>
      <w:r w:rsidRPr="00803967">
        <w:rPr>
          <w:lang w:eastAsia="x-none"/>
        </w:rPr>
        <w:t>R1-2402997</w:t>
      </w:r>
      <w:r>
        <w:rPr>
          <w:lang w:eastAsia="x-none"/>
        </w:rPr>
        <w:tab/>
        <w:t>AI/ML for Positioning Accuracy Enhancement</w:t>
      </w:r>
      <w:r>
        <w:rPr>
          <w:lang w:eastAsia="x-none"/>
        </w:rPr>
        <w:tab/>
        <w:t>Nokia</w:t>
      </w:r>
    </w:p>
    <w:p w14:paraId="01D7CEBA" w14:textId="286588DD" w:rsidR="00DF2DBD" w:rsidRDefault="00DF2DBD" w:rsidP="00DF2DBD">
      <w:pPr>
        <w:spacing w:after="0"/>
        <w:rPr>
          <w:lang w:eastAsia="x-none"/>
        </w:rPr>
      </w:pPr>
      <w:r w:rsidRPr="00803967">
        <w:rPr>
          <w:lang w:eastAsia="x-none"/>
        </w:rPr>
        <w:t>R1-2403012</w:t>
      </w:r>
      <w:r>
        <w:rPr>
          <w:lang w:eastAsia="x-none"/>
        </w:rPr>
        <w:tab/>
        <w:t>Discussion on specification support for positioning accuracy enhancement</w:t>
      </w:r>
      <w:r>
        <w:rPr>
          <w:lang w:eastAsia="x-none"/>
        </w:rPr>
        <w:tab/>
        <w:t>ETRI</w:t>
      </w:r>
    </w:p>
    <w:p w14:paraId="4F22667F" w14:textId="708116A4" w:rsidR="00DF2DBD" w:rsidRDefault="00DF2DBD" w:rsidP="00DF2DBD">
      <w:pPr>
        <w:spacing w:after="0"/>
        <w:rPr>
          <w:lang w:eastAsia="x-none"/>
        </w:rPr>
      </w:pPr>
      <w:r w:rsidRPr="00803967">
        <w:rPr>
          <w:lang w:eastAsia="x-none"/>
        </w:rPr>
        <w:t>R1-2403035</w:t>
      </w:r>
      <w:r>
        <w:rPr>
          <w:lang w:eastAsia="x-none"/>
        </w:rPr>
        <w:tab/>
        <w:t>Discussion on specification support for positioning accuracy enhancement</w:t>
      </w:r>
      <w:r>
        <w:rPr>
          <w:lang w:eastAsia="x-none"/>
        </w:rPr>
        <w:tab/>
        <w:t>TCL</w:t>
      </w:r>
    </w:p>
    <w:p w14:paraId="75C3076D" w14:textId="187AB490" w:rsidR="00DF2DBD" w:rsidRDefault="00DF2DBD" w:rsidP="00DF2DBD">
      <w:pPr>
        <w:spacing w:after="0"/>
        <w:rPr>
          <w:lang w:eastAsia="x-none"/>
        </w:rPr>
      </w:pPr>
      <w:r w:rsidRPr="00803967">
        <w:rPr>
          <w:lang w:eastAsia="x-none"/>
        </w:rPr>
        <w:t>R1-2403052</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5600EA04" w14:textId="2747A2DC" w:rsidR="00DF2DBD" w:rsidRDefault="00DF2DBD" w:rsidP="00DF2DBD">
      <w:pPr>
        <w:spacing w:after="0"/>
        <w:rPr>
          <w:lang w:eastAsia="x-none"/>
        </w:rPr>
      </w:pPr>
      <w:r w:rsidRPr="00803967">
        <w:rPr>
          <w:lang w:eastAsia="x-none"/>
        </w:rPr>
        <w:t>R1-2403183</w:t>
      </w:r>
      <w:r>
        <w:rPr>
          <w:lang w:eastAsia="x-none"/>
        </w:rPr>
        <w:tab/>
        <w:t>Specification support for AI-ML-based positioning accuracy enhancement</w:t>
      </w:r>
      <w:r>
        <w:rPr>
          <w:lang w:eastAsia="x-none"/>
        </w:rPr>
        <w:tab/>
        <w:t>Qualcomm Incorporated</w:t>
      </w:r>
    </w:p>
    <w:p w14:paraId="7C1E7A62" w14:textId="5D826278" w:rsidR="00DF2DBD" w:rsidRDefault="00DF2DBD" w:rsidP="00DF2DBD">
      <w:pPr>
        <w:spacing w:after="0"/>
        <w:rPr>
          <w:lang w:eastAsia="x-none"/>
        </w:rPr>
      </w:pPr>
      <w:r w:rsidRPr="00803967">
        <w:rPr>
          <w:lang w:eastAsia="x-none"/>
        </w:rPr>
        <w:t>R1-2403233</w:t>
      </w:r>
      <w:r>
        <w:rPr>
          <w:lang w:eastAsia="x-none"/>
        </w:rPr>
        <w:tab/>
        <w:t>Discussion on AI/ML for positioning accuracy enhancement</w:t>
      </w:r>
      <w:r>
        <w:rPr>
          <w:lang w:eastAsia="x-none"/>
        </w:rPr>
        <w:tab/>
        <w:t>NTT DOCOMO, INC.</w:t>
      </w:r>
    </w:p>
    <w:p w14:paraId="3F9851B2" w14:textId="58CC8E47" w:rsidR="004B50AB" w:rsidRDefault="00DF2DBD" w:rsidP="00DF2DBD">
      <w:pPr>
        <w:spacing w:after="0"/>
        <w:rPr>
          <w:b/>
          <w:bCs/>
        </w:rPr>
      </w:pPr>
      <w:r w:rsidRPr="00803967">
        <w:rPr>
          <w:lang w:eastAsia="x-none"/>
        </w:rPr>
        <w:t>R1-2403300</w:t>
      </w:r>
      <w:r>
        <w:rPr>
          <w:lang w:eastAsia="x-none"/>
        </w:rPr>
        <w:tab/>
        <w:t>Discussions on specification support for AI/ML based positioning accuracy enhancements</w:t>
      </w:r>
      <w:r>
        <w:rPr>
          <w:lang w:eastAsia="x-none"/>
        </w:rPr>
        <w:tab/>
        <w:t>Sharp</w:t>
      </w:r>
    </w:p>
    <w:p w14:paraId="3CEAFE23" w14:textId="77777777" w:rsidR="004B50AB" w:rsidRPr="00803967" w:rsidRDefault="004B50AB" w:rsidP="00BC497A">
      <w:pPr>
        <w:rPr>
          <w:b/>
          <w:bCs/>
          <w:lang w:eastAsia="ja-JP"/>
        </w:rPr>
      </w:pPr>
    </w:p>
    <w:p w14:paraId="096FDEE8" w14:textId="5E167199" w:rsidR="00BC497A" w:rsidRPr="001255CD" w:rsidRDefault="001255CD" w:rsidP="00BC497A">
      <w:pPr>
        <w:rPr>
          <w:b/>
          <w:bCs/>
        </w:rPr>
      </w:pPr>
      <w:r w:rsidRPr="001255CD">
        <w:rPr>
          <w:b/>
          <w:bCs/>
          <w:lang w:val="en-US" w:eastAsia="ja-JP"/>
        </w:rPr>
        <w:t xml:space="preserve">// </w:t>
      </w:r>
      <w:r w:rsidRPr="001255CD">
        <w:rPr>
          <w:b/>
          <w:bCs/>
        </w:rPr>
        <w:t>Additional study on AI/ML for NR air interface</w:t>
      </w:r>
      <w:r w:rsidRPr="001255CD">
        <w:rPr>
          <w:b/>
          <w:bCs/>
        </w:rPr>
        <w:t>: CSI prediction</w:t>
      </w:r>
    </w:p>
    <w:p w14:paraId="601B6C6A" w14:textId="77777777" w:rsidR="00044508" w:rsidRDefault="00044508" w:rsidP="00044508">
      <w:pPr>
        <w:spacing w:after="0"/>
      </w:pPr>
      <w:r>
        <w:t>R1-2403483</w:t>
      </w:r>
      <w:r>
        <w:tab/>
        <w:t>Summary #3 of CSI prediction</w:t>
      </w:r>
      <w:r>
        <w:tab/>
        <w:t>Moderator (LG Electronics)</w:t>
      </w:r>
    </w:p>
    <w:p w14:paraId="171AF7AD" w14:textId="77777777" w:rsidR="00044508" w:rsidRDefault="00044508" w:rsidP="00044508">
      <w:pPr>
        <w:spacing w:after="0"/>
      </w:pPr>
      <w:r>
        <w:t>R1-2403482</w:t>
      </w:r>
      <w:r>
        <w:tab/>
        <w:t>Summary #2 of CSI prediction</w:t>
      </w:r>
      <w:r>
        <w:tab/>
        <w:t>Moderator (LG Electronics)</w:t>
      </w:r>
    </w:p>
    <w:p w14:paraId="009C612C" w14:textId="77777777" w:rsidR="00044508" w:rsidRDefault="00044508" w:rsidP="00044508">
      <w:pPr>
        <w:spacing w:after="0"/>
      </w:pPr>
      <w:r>
        <w:t>R1-2403481</w:t>
      </w:r>
      <w:r>
        <w:tab/>
        <w:t>Summary #1 of CSI prediction</w:t>
      </w:r>
      <w:r>
        <w:tab/>
        <w:t>Moderator (LG Electronics)</w:t>
      </w:r>
    </w:p>
    <w:p w14:paraId="0A4886BE" w14:textId="77777777" w:rsidR="00044508" w:rsidRDefault="00044508" w:rsidP="00044508">
      <w:pPr>
        <w:spacing w:after="0"/>
      </w:pPr>
      <w:r>
        <w:t>R1-2402025</w:t>
      </w:r>
      <w:r>
        <w:tab/>
        <w:t>Discussion on AI/ML for CSI prediction</w:t>
      </w:r>
      <w:r>
        <w:tab/>
        <w:t xml:space="preserve">Huawei, </w:t>
      </w:r>
      <w:proofErr w:type="spellStart"/>
      <w:r>
        <w:t>HiSilicon</w:t>
      </w:r>
      <w:proofErr w:type="spellEnd"/>
    </w:p>
    <w:p w14:paraId="1B65CB84" w14:textId="77777777" w:rsidR="00044508" w:rsidRDefault="00044508" w:rsidP="00044508">
      <w:pPr>
        <w:spacing w:after="0"/>
      </w:pPr>
      <w:r>
        <w:t>R1-2402095</w:t>
      </w:r>
      <w:r>
        <w:tab/>
        <w:t>Discussion on AIML for CSI prediction</w:t>
      </w:r>
      <w:r>
        <w:tab/>
      </w:r>
      <w:proofErr w:type="spellStart"/>
      <w:r>
        <w:t>Spreadtrum</w:t>
      </w:r>
      <w:proofErr w:type="spellEnd"/>
      <w:r>
        <w:t xml:space="preserve"> Communications</w:t>
      </w:r>
    </w:p>
    <w:p w14:paraId="2B3D578A" w14:textId="77777777" w:rsidR="00044508" w:rsidRDefault="00044508" w:rsidP="00044508">
      <w:pPr>
        <w:spacing w:after="0"/>
      </w:pPr>
      <w:r>
        <w:t>R1-2402146</w:t>
      </w:r>
      <w:r>
        <w:tab/>
        <w:t>AI/ML for CSI prediction</w:t>
      </w:r>
      <w:r>
        <w:tab/>
        <w:t>Intel Corporation</w:t>
      </w:r>
    </w:p>
    <w:p w14:paraId="6B541D63" w14:textId="77777777" w:rsidR="00044508" w:rsidRDefault="00044508" w:rsidP="00044508">
      <w:pPr>
        <w:spacing w:after="0"/>
      </w:pPr>
      <w:r>
        <w:t>R1-2402232</w:t>
      </w:r>
      <w:r>
        <w:tab/>
        <w:t>Discussion on CSI prediction</w:t>
      </w:r>
      <w:r>
        <w:tab/>
        <w:t>vivo</w:t>
      </w:r>
    </w:p>
    <w:p w14:paraId="14F855C4" w14:textId="77777777" w:rsidR="00044508" w:rsidRDefault="00044508" w:rsidP="00044508">
      <w:pPr>
        <w:spacing w:after="0"/>
      </w:pPr>
      <w:r>
        <w:t>R1-2402265</w:t>
      </w:r>
      <w:r>
        <w:tab/>
        <w:t>Discussion on study for AI/ML CSI prediction</w:t>
      </w:r>
      <w:r>
        <w:tab/>
        <w:t>ZTE</w:t>
      </w:r>
    </w:p>
    <w:p w14:paraId="15FF0690" w14:textId="77777777" w:rsidR="00044508" w:rsidRDefault="00044508" w:rsidP="00044508">
      <w:pPr>
        <w:spacing w:after="0"/>
      </w:pPr>
      <w:r>
        <w:t>R1-2402278</w:t>
      </w:r>
      <w:r>
        <w:tab/>
        <w:t>AI/ML based CSI Prediction</w:t>
      </w:r>
      <w:r>
        <w:tab/>
        <w:t>Google</w:t>
      </w:r>
    </w:p>
    <w:p w14:paraId="73AB8B4A" w14:textId="77777777" w:rsidR="00044508" w:rsidRDefault="00044508" w:rsidP="00044508">
      <w:pPr>
        <w:spacing w:after="0"/>
      </w:pPr>
      <w:r>
        <w:t>R1-2402318</w:t>
      </w:r>
      <w:r>
        <w:tab/>
        <w:t>Additional study on AI/ML-based CSI prediction</w:t>
      </w:r>
      <w:r>
        <w:tab/>
        <w:t>OPPO</w:t>
      </w:r>
    </w:p>
    <w:p w14:paraId="170B92F1" w14:textId="77777777" w:rsidR="00044508" w:rsidRDefault="00044508" w:rsidP="00044508">
      <w:pPr>
        <w:spacing w:after="0"/>
      </w:pPr>
      <w:r>
        <w:t>R1-2402368</w:t>
      </w:r>
      <w:r>
        <w:tab/>
        <w:t>Additional study on AI/ML-based CSI prediction</w:t>
      </w:r>
      <w:r>
        <w:tab/>
        <w:t>CATT</w:t>
      </w:r>
    </w:p>
    <w:p w14:paraId="3210E12C" w14:textId="77777777" w:rsidR="00044508" w:rsidRDefault="00044508" w:rsidP="00044508">
      <w:pPr>
        <w:spacing w:after="0"/>
      </w:pPr>
      <w:r>
        <w:t>R1-2402454</w:t>
      </w:r>
      <w:r>
        <w:tab/>
        <w:t>Discussion for further study on AI/ML-based CSI prediction</w:t>
      </w:r>
      <w:r>
        <w:tab/>
        <w:t>Samsung</w:t>
      </w:r>
    </w:p>
    <w:p w14:paraId="4C9B229C" w14:textId="77777777" w:rsidR="00044508" w:rsidRDefault="00044508" w:rsidP="00044508">
      <w:pPr>
        <w:spacing w:after="0"/>
      </w:pPr>
      <w:r>
        <w:t>R1-2402494</w:t>
      </w:r>
      <w:r>
        <w:tab/>
        <w:t>AI/ML for CSI prediction</w:t>
      </w:r>
      <w:r>
        <w:tab/>
        <w:t>Ericsson</w:t>
      </w:r>
    </w:p>
    <w:p w14:paraId="768B9B67" w14:textId="77777777" w:rsidR="00044508" w:rsidRDefault="00044508" w:rsidP="00044508">
      <w:pPr>
        <w:spacing w:after="0"/>
      </w:pPr>
      <w:r>
        <w:t>R1-2402505</w:t>
      </w:r>
      <w:r>
        <w:tab/>
        <w:t>Discussion on AI/ML-based CSI prediction</w:t>
      </w:r>
      <w:r>
        <w:tab/>
        <w:t>China Telecom</w:t>
      </w:r>
    </w:p>
    <w:p w14:paraId="64D5AB5D" w14:textId="77777777" w:rsidR="00044508" w:rsidRDefault="00044508" w:rsidP="00044508">
      <w:pPr>
        <w:spacing w:after="0"/>
      </w:pPr>
      <w:r>
        <w:t>R1-2402535</w:t>
      </w:r>
      <w:r>
        <w:tab/>
        <w:t>AI/ML for CSI prediction</w:t>
      </w:r>
      <w:r>
        <w:tab/>
        <w:t>Mavenir</w:t>
      </w:r>
    </w:p>
    <w:p w14:paraId="741BECD1" w14:textId="77777777" w:rsidR="00044508" w:rsidRDefault="00044508" w:rsidP="00044508">
      <w:pPr>
        <w:spacing w:after="0"/>
      </w:pPr>
      <w:r>
        <w:t>R1-2402555</w:t>
      </w:r>
      <w:r>
        <w:tab/>
        <w:t>Discussion on AI/ML for CSI prediction</w:t>
      </w:r>
      <w:r>
        <w:tab/>
        <w:t>CMCC</w:t>
      </w:r>
    </w:p>
    <w:p w14:paraId="6E590C8D" w14:textId="77777777" w:rsidR="00044508" w:rsidRDefault="00044508" w:rsidP="00044508">
      <w:pPr>
        <w:spacing w:after="0"/>
      </w:pPr>
      <w:r>
        <w:t>R1-2402629</w:t>
      </w:r>
      <w:r>
        <w:tab/>
        <w:t>Study on CSI prediction</w:t>
      </w:r>
      <w:r>
        <w:tab/>
        <w:t>LG Electronics</w:t>
      </w:r>
    </w:p>
    <w:p w14:paraId="69437C86" w14:textId="77777777" w:rsidR="00044508" w:rsidRDefault="00044508" w:rsidP="00044508">
      <w:pPr>
        <w:spacing w:after="0"/>
      </w:pPr>
      <w:r>
        <w:t>R1-2402651</w:t>
      </w:r>
      <w:r>
        <w:tab/>
        <w:t xml:space="preserve">Discussion on one side AI/ML </w:t>
      </w:r>
      <w:proofErr w:type="gramStart"/>
      <w:r>
        <w:t>model based</w:t>
      </w:r>
      <w:proofErr w:type="gramEnd"/>
      <w:r>
        <w:t xml:space="preserve"> CSI prediction</w:t>
      </w:r>
      <w:r>
        <w:tab/>
        <w:t>Xiaomi</w:t>
      </w:r>
    </w:p>
    <w:p w14:paraId="5D0D11E5" w14:textId="77777777" w:rsidR="00044508" w:rsidRDefault="00044508" w:rsidP="00044508">
      <w:pPr>
        <w:spacing w:after="0"/>
      </w:pPr>
      <w:r>
        <w:t>R1-2402749</w:t>
      </w:r>
      <w:r>
        <w:tab/>
        <w:t>Discussion on AI/ML for CSI prediction</w:t>
      </w:r>
      <w:r>
        <w:tab/>
        <w:t>Panasonic</w:t>
      </w:r>
    </w:p>
    <w:p w14:paraId="597469A3" w14:textId="77777777" w:rsidR="00044508" w:rsidRDefault="00044508" w:rsidP="00044508">
      <w:pPr>
        <w:spacing w:after="0"/>
      </w:pPr>
      <w:r>
        <w:t>R1-2402765</w:t>
      </w:r>
      <w:r>
        <w:tab/>
        <w:t>Discussion on CSI prediction</w:t>
      </w:r>
      <w:r>
        <w:tab/>
        <w:t>NEC</w:t>
      </w:r>
    </w:p>
    <w:p w14:paraId="62057E2F" w14:textId="77777777" w:rsidR="00044508" w:rsidRDefault="00044508" w:rsidP="00044508">
      <w:pPr>
        <w:spacing w:after="0"/>
      </w:pPr>
      <w:r>
        <w:t>R1-2402788</w:t>
      </w:r>
      <w:r>
        <w:tab/>
        <w:t>Discussion on CSI prediction with AI/ML</w:t>
      </w:r>
      <w:r>
        <w:tab/>
        <w:t>Fujitsu</w:t>
      </w:r>
    </w:p>
    <w:p w14:paraId="07C6C777" w14:textId="77777777" w:rsidR="00044508" w:rsidRDefault="00044508" w:rsidP="00044508">
      <w:pPr>
        <w:spacing w:after="0"/>
      </w:pPr>
      <w:r>
        <w:t>R1-2402842</w:t>
      </w:r>
      <w:r>
        <w:tab/>
        <w:t>Discussion on AI/ML-based CSI prediction</w:t>
      </w:r>
      <w:r>
        <w:tab/>
      </w:r>
      <w:proofErr w:type="spellStart"/>
      <w:r>
        <w:t>InterDigital</w:t>
      </w:r>
      <w:proofErr w:type="spellEnd"/>
      <w:r>
        <w:t>, Inc.</w:t>
      </w:r>
    </w:p>
    <w:p w14:paraId="6FDED367" w14:textId="77777777" w:rsidR="00044508" w:rsidRDefault="00044508" w:rsidP="00044508">
      <w:pPr>
        <w:spacing w:after="0"/>
      </w:pPr>
      <w:r>
        <w:t>R1-2402848</w:t>
      </w:r>
      <w:r>
        <w:tab/>
        <w:t>Additional study on AI-enabled CSI prediction</w:t>
      </w:r>
      <w:r>
        <w:tab/>
        <w:t>NVIDIA</w:t>
      </w:r>
    </w:p>
    <w:p w14:paraId="526118F1" w14:textId="77777777" w:rsidR="00044508" w:rsidRDefault="00044508" w:rsidP="00044508">
      <w:pPr>
        <w:spacing w:after="0"/>
      </w:pPr>
      <w:r>
        <w:t>R1-2402871</w:t>
      </w:r>
      <w:r>
        <w:tab/>
        <w:t>Discussion on AI based CSI prediction</w:t>
      </w:r>
      <w:r>
        <w:tab/>
        <w:t>Apple</w:t>
      </w:r>
    </w:p>
    <w:p w14:paraId="7206BF92" w14:textId="77777777" w:rsidR="00044508" w:rsidRDefault="00044508" w:rsidP="00044508">
      <w:pPr>
        <w:spacing w:after="0"/>
      </w:pPr>
      <w:r>
        <w:t>R1-2402920</w:t>
      </w:r>
      <w:r>
        <w:tab/>
        <w:t>On AI/ML for CSI prediction</w:t>
      </w:r>
      <w:r>
        <w:tab/>
        <w:t>Lenovo</w:t>
      </w:r>
    </w:p>
    <w:p w14:paraId="07F04512" w14:textId="77777777" w:rsidR="00044508" w:rsidRDefault="00044508" w:rsidP="00044508">
      <w:pPr>
        <w:spacing w:after="0"/>
      </w:pPr>
      <w:r>
        <w:t>R1-2402959</w:t>
      </w:r>
      <w:r>
        <w:tab/>
        <w:t>Discussions on cell/site-specific CSI prediction</w:t>
      </w:r>
      <w:r>
        <w:tab/>
        <w:t>Sony</w:t>
      </w:r>
    </w:p>
    <w:p w14:paraId="27966EED" w14:textId="77777777" w:rsidR="00044508" w:rsidRDefault="00044508" w:rsidP="00044508">
      <w:pPr>
        <w:spacing w:after="0"/>
      </w:pPr>
      <w:r>
        <w:t>R1-2402998</w:t>
      </w:r>
      <w:r>
        <w:tab/>
        <w:t>AI/ML for CSI Prediction</w:t>
      </w:r>
      <w:r>
        <w:tab/>
        <w:t>Nokia</w:t>
      </w:r>
    </w:p>
    <w:p w14:paraId="512A3417" w14:textId="77777777" w:rsidR="00044508" w:rsidRDefault="00044508" w:rsidP="00044508">
      <w:pPr>
        <w:spacing w:after="0"/>
      </w:pPr>
      <w:r>
        <w:t>R1-2403053</w:t>
      </w:r>
      <w:r>
        <w:tab/>
        <w:t xml:space="preserve">Discussion </w:t>
      </w:r>
      <w:proofErr w:type="gramStart"/>
      <w:r>
        <w:t>on  AI</w:t>
      </w:r>
      <w:proofErr w:type="gramEnd"/>
      <w:r>
        <w:t>/ML for CSI Prediction</w:t>
      </w:r>
      <w:r>
        <w:tab/>
      </w:r>
      <w:proofErr w:type="spellStart"/>
      <w:r>
        <w:t>CEWiT</w:t>
      </w:r>
      <w:proofErr w:type="spellEnd"/>
    </w:p>
    <w:p w14:paraId="5B1D46D2" w14:textId="77777777" w:rsidR="00044508" w:rsidRDefault="00044508" w:rsidP="00044508">
      <w:pPr>
        <w:spacing w:after="0"/>
      </w:pPr>
      <w:r>
        <w:t>R1-2403075</w:t>
      </w:r>
      <w:r>
        <w:tab/>
        <w:t>Additional Study on AI/ML for CSI Prediction</w:t>
      </w:r>
      <w:r>
        <w:tab/>
        <w:t>MediaTek</w:t>
      </w:r>
    </w:p>
    <w:p w14:paraId="0D32D8C8" w14:textId="77777777" w:rsidR="00044508" w:rsidRDefault="00044508" w:rsidP="00044508">
      <w:pPr>
        <w:spacing w:after="0"/>
      </w:pPr>
      <w:r>
        <w:t>R1-2403096</w:t>
      </w:r>
      <w:r>
        <w:tab/>
        <w:t>Discussion on AI/ML for CSI prediction</w:t>
      </w:r>
      <w:r>
        <w:tab/>
        <w:t>SK Telecom</w:t>
      </w:r>
    </w:p>
    <w:p w14:paraId="72B3391C" w14:textId="77777777" w:rsidR="00044508" w:rsidRDefault="00044508" w:rsidP="00044508">
      <w:pPr>
        <w:spacing w:after="0"/>
      </w:pPr>
      <w:r>
        <w:t>R1-2403146</w:t>
      </w:r>
      <w:r>
        <w:tab/>
        <w:t>Discussion on AI/ML for CSI prediction</w:t>
      </w:r>
      <w:r>
        <w:tab/>
        <w:t>AT&amp;T</w:t>
      </w:r>
    </w:p>
    <w:p w14:paraId="60A2D9CF" w14:textId="77777777" w:rsidR="00044508" w:rsidRDefault="00044508" w:rsidP="00044508">
      <w:pPr>
        <w:spacing w:after="0"/>
      </w:pPr>
      <w:r>
        <w:t>R1-2403184</w:t>
      </w:r>
      <w:r>
        <w:tab/>
        <w:t>Additional study on CSI prediction</w:t>
      </w:r>
      <w:r>
        <w:tab/>
        <w:t>Qualcomm Incorporated</w:t>
      </w:r>
    </w:p>
    <w:p w14:paraId="628AD71A" w14:textId="77777777" w:rsidR="00044508" w:rsidRDefault="00044508" w:rsidP="00044508">
      <w:pPr>
        <w:spacing w:after="0"/>
      </w:pPr>
      <w:r>
        <w:t>R1-2403234</w:t>
      </w:r>
      <w:r>
        <w:tab/>
        <w:t>Discussion on AI/ML for CSI prediction</w:t>
      </w:r>
      <w:r>
        <w:tab/>
        <w:t>NTT DOCOMO, INC.</w:t>
      </w:r>
    </w:p>
    <w:p w14:paraId="6DF43403" w14:textId="036AF8C9" w:rsidR="001255CD" w:rsidRDefault="00044508" w:rsidP="00044508">
      <w:pPr>
        <w:spacing w:after="0"/>
      </w:pPr>
      <w:r>
        <w:t>R1-2403379</w:t>
      </w:r>
      <w:r>
        <w:tab/>
        <w:t>Discussion on study of AI/ML for CSI prediction</w:t>
      </w:r>
      <w:r>
        <w:tab/>
        <w:t>IIT Kanpur, Indian Institute of Tech (M)</w:t>
      </w:r>
    </w:p>
    <w:p w14:paraId="5C613ABA" w14:textId="77777777" w:rsidR="00044508" w:rsidRDefault="00044508" w:rsidP="00044508"/>
    <w:p w14:paraId="6BB2B90A" w14:textId="53F74AF3" w:rsidR="001255CD" w:rsidRPr="001255CD" w:rsidRDefault="001255CD" w:rsidP="001255CD">
      <w:pPr>
        <w:rPr>
          <w:b/>
          <w:bCs/>
        </w:rPr>
      </w:pPr>
      <w:r w:rsidRPr="001255CD">
        <w:rPr>
          <w:b/>
          <w:bCs/>
          <w:lang w:val="en-US" w:eastAsia="ja-JP"/>
        </w:rPr>
        <w:t xml:space="preserve">// </w:t>
      </w:r>
      <w:r w:rsidRPr="001255CD">
        <w:rPr>
          <w:b/>
          <w:bCs/>
        </w:rPr>
        <w:t xml:space="preserve">Additional study on AI/ML for NR air interface: CSI </w:t>
      </w:r>
      <w:r w:rsidRPr="001255CD">
        <w:rPr>
          <w:b/>
          <w:bCs/>
        </w:rPr>
        <w:t>compression</w:t>
      </w:r>
    </w:p>
    <w:p w14:paraId="445067C8" w14:textId="77777777" w:rsidR="0082517A" w:rsidRDefault="0082517A" w:rsidP="0082517A">
      <w:pPr>
        <w:spacing w:after="0"/>
      </w:pPr>
      <w:r>
        <w:t xml:space="preserve">R1-2403504 </w:t>
      </w:r>
      <w:r>
        <w:tab/>
        <w:t>FL summary#4 for Additional study on AI/ML for NR air interface: CSI compression</w:t>
      </w:r>
      <w:r>
        <w:tab/>
        <w:t>Moderator (Qualcomm)</w:t>
      </w:r>
    </w:p>
    <w:p w14:paraId="5BAA2D76" w14:textId="77777777" w:rsidR="0082517A" w:rsidRDefault="0082517A" w:rsidP="0082517A">
      <w:pPr>
        <w:spacing w:after="0"/>
      </w:pPr>
      <w:r>
        <w:t>R1-2403503</w:t>
      </w:r>
      <w:r>
        <w:tab/>
        <w:t xml:space="preserve"> FL summary#3 for Additional study on AI/ML for NR air interface: CSI compression</w:t>
      </w:r>
      <w:r>
        <w:tab/>
        <w:t>Moderator (Qualcomm)</w:t>
      </w:r>
    </w:p>
    <w:p w14:paraId="2A9EDE7C" w14:textId="77777777" w:rsidR="0082517A" w:rsidRDefault="0082517A" w:rsidP="0082517A">
      <w:pPr>
        <w:spacing w:after="0"/>
      </w:pPr>
      <w:r>
        <w:t xml:space="preserve">R1-2403502 </w:t>
      </w:r>
      <w:r>
        <w:tab/>
        <w:t>FL summary#2 for Additional study on AI/ML for NR air interface: CSI compression</w:t>
      </w:r>
      <w:r>
        <w:tab/>
        <w:t>Moderator (Qualcomm)</w:t>
      </w:r>
    </w:p>
    <w:p w14:paraId="2BCA13FD" w14:textId="77777777" w:rsidR="0082517A" w:rsidRDefault="0082517A" w:rsidP="0082517A">
      <w:pPr>
        <w:spacing w:after="0"/>
      </w:pPr>
      <w:r>
        <w:t xml:space="preserve">R1-2403501 </w:t>
      </w:r>
      <w:r>
        <w:tab/>
        <w:t>FL summary#1 for Additional study on AI/ML for NR air interface: CSI compression</w:t>
      </w:r>
      <w:r>
        <w:tab/>
        <w:t>Moderator (Qualcomm)</w:t>
      </w:r>
    </w:p>
    <w:p w14:paraId="026D9BB1" w14:textId="77777777" w:rsidR="0082517A" w:rsidRDefault="0082517A" w:rsidP="0082517A">
      <w:pPr>
        <w:spacing w:after="0"/>
      </w:pPr>
      <w:r>
        <w:lastRenderedPageBreak/>
        <w:t>R1-2403500</w:t>
      </w:r>
      <w:r>
        <w:tab/>
        <w:t>FL summary#0 for Additional study on AI/ML for NR air interface: CSI compression</w:t>
      </w:r>
      <w:r>
        <w:tab/>
        <w:t>Moderator (Qualcomm)</w:t>
      </w:r>
    </w:p>
    <w:p w14:paraId="41FA936B" w14:textId="77777777" w:rsidR="0082517A" w:rsidRDefault="0082517A" w:rsidP="0082517A">
      <w:pPr>
        <w:spacing w:after="0"/>
      </w:pPr>
      <w:r>
        <w:t>R1-2402026</w:t>
      </w:r>
      <w:r>
        <w:tab/>
        <w:t>Discussion on AI/ML for CSI compression</w:t>
      </w:r>
      <w:r>
        <w:tab/>
        <w:t xml:space="preserve">Huawei, </w:t>
      </w:r>
      <w:proofErr w:type="spellStart"/>
      <w:r>
        <w:t>HiSilicon</w:t>
      </w:r>
      <w:proofErr w:type="spellEnd"/>
    </w:p>
    <w:p w14:paraId="44F6399A" w14:textId="77777777" w:rsidR="0082517A" w:rsidRDefault="0082517A" w:rsidP="0082517A">
      <w:pPr>
        <w:spacing w:after="0"/>
      </w:pPr>
      <w:r>
        <w:t>R1-2402053</w:t>
      </w:r>
      <w:r>
        <w:tab/>
        <w:t>Discussion on improving trade-off between performance and complexity/overhead for AI/ML-based temporal-domain CSI feedback compression.</w:t>
      </w:r>
      <w:r>
        <w:tab/>
        <w:t>FUTUREWEI</w:t>
      </w:r>
    </w:p>
    <w:p w14:paraId="350CAF99" w14:textId="77777777" w:rsidR="0082517A" w:rsidRDefault="0082517A" w:rsidP="0082517A">
      <w:pPr>
        <w:spacing w:after="0"/>
      </w:pPr>
      <w:r>
        <w:t>R1-2402096</w:t>
      </w:r>
      <w:r>
        <w:tab/>
        <w:t>Discussion on AIML for CSI compression</w:t>
      </w:r>
      <w:r>
        <w:tab/>
      </w:r>
      <w:proofErr w:type="spellStart"/>
      <w:r>
        <w:t>Spreadtrum</w:t>
      </w:r>
      <w:proofErr w:type="spellEnd"/>
      <w:r>
        <w:t xml:space="preserve"> Communications</w:t>
      </w:r>
    </w:p>
    <w:p w14:paraId="42B95494" w14:textId="77777777" w:rsidR="0082517A" w:rsidRDefault="0082517A" w:rsidP="0082517A">
      <w:pPr>
        <w:spacing w:after="0"/>
      </w:pPr>
      <w:r>
        <w:t>R1-2402147</w:t>
      </w:r>
      <w:r>
        <w:tab/>
        <w:t>AI/ML for CSI compression</w:t>
      </w:r>
      <w:r>
        <w:tab/>
        <w:t>Intel Corporation</w:t>
      </w:r>
    </w:p>
    <w:p w14:paraId="5AEE7CFE" w14:textId="77777777" w:rsidR="0082517A" w:rsidRDefault="0082517A" w:rsidP="0082517A">
      <w:pPr>
        <w:spacing w:after="0"/>
      </w:pPr>
      <w:r>
        <w:t>R1-2402233</w:t>
      </w:r>
      <w:r>
        <w:tab/>
        <w:t>Discussion on CSI compression</w:t>
      </w:r>
      <w:r>
        <w:tab/>
        <w:t>vivo</w:t>
      </w:r>
    </w:p>
    <w:p w14:paraId="0A3E0434" w14:textId="77777777" w:rsidR="0082517A" w:rsidRDefault="0082517A" w:rsidP="0082517A">
      <w:pPr>
        <w:spacing w:after="0"/>
      </w:pPr>
      <w:r>
        <w:t>R1-2402266</w:t>
      </w:r>
      <w:r>
        <w:tab/>
        <w:t>Discussion on study for AI/ML CSI compression</w:t>
      </w:r>
      <w:r>
        <w:tab/>
        <w:t>ZTE</w:t>
      </w:r>
    </w:p>
    <w:p w14:paraId="0833EFE6" w14:textId="77777777" w:rsidR="0082517A" w:rsidRDefault="0082517A" w:rsidP="0082517A">
      <w:pPr>
        <w:spacing w:after="0"/>
      </w:pPr>
      <w:r>
        <w:t>R1-2402279</w:t>
      </w:r>
      <w:r>
        <w:tab/>
        <w:t>AI/ML based CSI Compression</w:t>
      </w:r>
      <w:r>
        <w:tab/>
        <w:t>Google</w:t>
      </w:r>
    </w:p>
    <w:p w14:paraId="4B86F616" w14:textId="77777777" w:rsidR="0082517A" w:rsidRDefault="0082517A" w:rsidP="0082517A">
      <w:pPr>
        <w:spacing w:after="0"/>
      </w:pPr>
      <w:r>
        <w:t>R1-2402319</w:t>
      </w:r>
      <w:r>
        <w:tab/>
        <w:t>Additional study on AI/ML-based CSI compression</w:t>
      </w:r>
      <w:r>
        <w:tab/>
        <w:t>OPPO</w:t>
      </w:r>
    </w:p>
    <w:p w14:paraId="139B984A" w14:textId="77777777" w:rsidR="0082517A" w:rsidRDefault="0082517A" w:rsidP="0082517A">
      <w:pPr>
        <w:spacing w:after="0"/>
      </w:pPr>
      <w:r>
        <w:t>R1-2402369</w:t>
      </w:r>
      <w:r>
        <w:tab/>
        <w:t>Additional study on AI/ML-based CSI compression</w:t>
      </w:r>
      <w:r>
        <w:tab/>
        <w:t>CATT</w:t>
      </w:r>
    </w:p>
    <w:p w14:paraId="532E10BE" w14:textId="77777777" w:rsidR="0082517A" w:rsidRDefault="0082517A" w:rsidP="0082517A">
      <w:pPr>
        <w:spacing w:after="0"/>
      </w:pPr>
      <w:r>
        <w:t>R1-2402455</w:t>
      </w:r>
      <w:r>
        <w:tab/>
        <w:t>Discussion for further study on AI/ML-based CSI compression</w:t>
      </w:r>
      <w:r>
        <w:tab/>
        <w:t>Samsung</w:t>
      </w:r>
    </w:p>
    <w:p w14:paraId="29453C44" w14:textId="77777777" w:rsidR="0082517A" w:rsidRDefault="0082517A" w:rsidP="0082517A">
      <w:pPr>
        <w:spacing w:after="0"/>
      </w:pPr>
      <w:r>
        <w:t>R1-2402495</w:t>
      </w:r>
      <w:r>
        <w:tab/>
        <w:t>AI/ML for CSI compression</w:t>
      </w:r>
      <w:r>
        <w:tab/>
        <w:t>Ericsson</w:t>
      </w:r>
    </w:p>
    <w:p w14:paraId="6025BE1D" w14:textId="77777777" w:rsidR="0082517A" w:rsidRDefault="0082517A" w:rsidP="0082517A">
      <w:pPr>
        <w:spacing w:after="0"/>
      </w:pPr>
      <w:r>
        <w:t>R1-2402506</w:t>
      </w:r>
      <w:r>
        <w:tab/>
        <w:t>Discussion on AI/ML-based CSI compression</w:t>
      </w:r>
      <w:r>
        <w:tab/>
        <w:t>China Telecom</w:t>
      </w:r>
    </w:p>
    <w:p w14:paraId="22FB4E55" w14:textId="77777777" w:rsidR="0082517A" w:rsidRDefault="0082517A" w:rsidP="0082517A">
      <w:pPr>
        <w:spacing w:after="0"/>
      </w:pPr>
      <w:r>
        <w:t>R1-2402526</w:t>
      </w:r>
      <w:r>
        <w:tab/>
        <w:t>Discussion on CSI compression for AI/ML</w:t>
      </w:r>
      <w:r>
        <w:tab/>
        <w:t>BJTU</w:t>
      </w:r>
    </w:p>
    <w:p w14:paraId="1DF8C6A8" w14:textId="77777777" w:rsidR="0082517A" w:rsidRDefault="0082517A" w:rsidP="0082517A">
      <w:pPr>
        <w:spacing w:after="0"/>
      </w:pPr>
      <w:r>
        <w:t>R1-2402556</w:t>
      </w:r>
      <w:r>
        <w:tab/>
        <w:t>Discussion on AI/ML for CSI compression</w:t>
      </w:r>
      <w:r>
        <w:tab/>
        <w:t>CMCC</w:t>
      </w:r>
    </w:p>
    <w:p w14:paraId="6BE9E236" w14:textId="77777777" w:rsidR="0082517A" w:rsidRDefault="0082517A" w:rsidP="0082517A">
      <w:pPr>
        <w:spacing w:after="0"/>
      </w:pPr>
      <w:r>
        <w:t>R1-2402630</w:t>
      </w:r>
      <w:r>
        <w:tab/>
        <w:t>Study on CSI compression</w:t>
      </w:r>
      <w:r>
        <w:tab/>
        <w:t>LG Electronics</w:t>
      </w:r>
    </w:p>
    <w:p w14:paraId="069820E4" w14:textId="77777777" w:rsidR="0082517A" w:rsidRDefault="0082517A" w:rsidP="0082517A">
      <w:pPr>
        <w:spacing w:after="0"/>
      </w:pPr>
      <w:r>
        <w:t>R1-2402652</w:t>
      </w:r>
      <w:r>
        <w:tab/>
        <w:t xml:space="preserve">Discussion on two-sided AI/ML </w:t>
      </w:r>
      <w:proofErr w:type="gramStart"/>
      <w:r>
        <w:t>model based</w:t>
      </w:r>
      <w:proofErr w:type="gramEnd"/>
      <w:r>
        <w:t xml:space="preserve"> CSI compression</w:t>
      </w:r>
      <w:r>
        <w:tab/>
        <w:t>Xiaomi</w:t>
      </w:r>
    </w:p>
    <w:p w14:paraId="15327444" w14:textId="77777777" w:rsidR="0082517A" w:rsidRDefault="0082517A" w:rsidP="0082517A">
      <w:pPr>
        <w:spacing w:after="0"/>
      </w:pPr>
      <w:r>
        <w:t>R1-2402750</w:t>
      </w:r>
      <w:r>
        <w:tab/>
        <w:t>Discussion on AI/ML for CSI compression</w:t>
      </w:r>
      <w:r>
        <w:tab/>
        <w:t>Panasonic</w:t>
      </w:r>
    </w:p>
    <w:p w14:paraId="4BA31956" w14:textId="77777777" w:rsidR="0082517A" w:rsidRDefault="0082517A" w:rsidP="0082517A">
      <w:pPr>
        <w:spacing w:after="0"/>
      </w:pPr>
      <w:r>
        <w:t>R1-2402766</w:t>
      </w:r>
      <w:r>
        <w:tab/>
        <w:t>Discussion on CSI compression</w:t>
      </w:r>
      <w:r>
        <w:tab/>
        <w:t>NEC</w:t>
      </w:r>
    </w:p>
    <w:p w14:paraId="4B0FE0C4" w14:textId="77777777" w:rsidR="0082517A" w:rsidRDefault="0082517A" w:rsidP="0082517A">
      <w:pPr>
        <w:spacing w:after="0"/>
      </w:pPr>
      <w:r>
        <w:t>R1-2402789</w:t>
      </w:r>
      <w:r>
        <w:tab/>
        <w:t>Discussion on CSI compression with AI/ML</w:t>
      </w:r>
      <w:r>
        <w:tab/>
        <w:t>Fujitsu</w:t>
      </w:r>
    </w:p>
    <w:p w14:paraId="3B2EA7F4" w14:textId="77777777" w:rsidR="0082517A" w:rsidRDefault="0082517A" w:rsidP="0082517A">
      <w:pPr>
        <w:spacing w:after="0"/>
      </w:pPr>
      <w:r>
        <w:t>R1-2402843</w:t>
      </w:r>
      <w:r>
        <w:tab/>
        <w:t>Discussion on AI/ML-based CSI compression</w:t>
      </w:r>
      <w:r>
        <w:tab/>
      </w:r>
      <w:proofErr w:type="spellStart"/>
      <w:r>
        <w:t>InterDigital</w:t>
      </w:r>
      <w:proofErr w:type="spellEnd"/>
      <w:r>
        <w:t>, Inc.</w:t>
      </w:r>
    </w:p>
    <w:p w14:paraId="07EE12F0" w14:textId="77777777" w:rsidR="0082517A" w:rsidRDefault="0082517A" w:rsidP="0082517A">
      <w:pPr>
        <w:spacing w:after="0"/>
      </w:pPr>
      <w:r>
        <w:t>R1-2402849</w:t>
      </w:r>
      <w:r>
        <w:tab/>
      </w:r>
      <w:proofErr w:type="spellStart"/>
      <w:r>
        <w:t>Addtional</w:t>
      </w:r>
      <w:proofErr w:type="spellEnd"/>
      <w:r>
        <w:t xml:space="preserve"> study on AI-enabled CSI compression</w:t>
      </w:r>
      <w:r>
        <w:tab/>
        <w:t>NVIDIA</w:t>
      </w:r>
    </w:p>
    <w:p w14:paraId="535925C0" w14:textId="77777777" w:rsidR="0082517A" w:rsidRDefault="0082517A" w:rsidP="0082517A">
      <w:pPr>
        <w:spacing w:after="0"/>
      </w:pPr>
      <w:r>
        <w:t>R1-2402872</w:t>
      </w:r>
      <w:r>
        <w:tab/>
        <w:t>Discussion on AI based CSI compression</w:t>
      </w:r>
      <w:r>
        <w:tab/>
        <w:t>Apple</w:t>
      </w:r>
    </w:p>
    <w:p w14:paraId="1E0A292B" w14:textId="77777777" w:rsidR="0082517A" w:rsidRDefault="0082517A" w:rsidP="0082517A">
      <w:pPr>
        <w:spacing w:after="0"/>
      </w:pPr>
      <w:r>
        <w:t>R1-2402921</w:t>
      </w:r>
      <w:r>
        <w:tab/>
        <w:t>On AI/ML for CSI compression</w:t>
      </w:r>
      <w:r>
        <w:tab/>
        <w:t>Lenovo</w:t>
      </w:r>
    </w:p>
    <w:p w14:paraId="06DA181D" w14:textId="77777777" w:rsidR="0082517A" w:rsidRDefault="0082517A" w:rsidP="0082517A">
      <w:pPr>
        <w:spacing w:after="0"/>
      </w:pPr>
      <w:r>
        <w:t>R1-2402960</w:t>
      </w:r>
      <w:r>
        <w:tab/>
        <w:t>Discussion on CSI compression</w:t>
      </w:r>
      <w:r>
        <w:tab/>
        <w:t>Sony</w:t>
      </w:r>
    </w:p>
    <w:p w14:paraId="77DBBA91" w14:textId="77777777" w:rsidR="0082517A" w:rsidRDefault="0082517A" w:rsidP="0082517A">
      <w:pPr>
        <w:spacing w:after="0"/>
      </w:pPr>
      <w:r>
        <w:t>R1-2402999</w:t>
      </w:r>
      <w:r>
        <w:tab/>
        <w:t>AI/ML for CSI Compression</w:t>
      </w:r>
      <w:r>
        <w:tab/>
        <w:t>Nokia</w:t>
      </w:r>
    </w:p>
    <w:p w14:paraId="4391490F" w14:textId="77777777" w:rsidR="0082517A" w:rsidRDefault="0082517A" w:rsidP="0082517A">
      <w:pPr>
        <w:spacing w:after="0"/>
      </w:pPr>
      <w:r>
        <w:t>R1-2403013</w:t>
      </w:r>
      <w:r>
        <w:tab/>
        <w:t>Discussion on AI/ML for CSI compression</w:t>
      </w:r>
      <w:r>
        <w:tab/>
        <w:t>ETRI</w:t>
      </w:r>
    </w:p>
    <w:p w14:paraId="37AC8C02" w14:textId="77777777" w:rsidR="0082517A" w:rsidRDefault="0082517A" w:rsidP="0082517A">
      <w:pPr>
        <w:spacing w:after="0"/>
      </w:pPr>
      <w:r>
        <w:t>R1-2403054</w:t>
      </w:r>
      <w:r>
        <w:tab/>
        <w:t xml:space="preserve">Discussion </w:t>
      </w:r>
      <w:proofErr w:type="gramStart"/>
      <w:r>
        <w:t>on  AI</w:t>
      </w:r>
      <w:proofErr w:type="gramEnd"/>
      <w:r>
        <w:t>/ML for CSI Compression</w:t>
      </w:r>
      <w:r>
        <w:tab/>
      </w:r>
      <w:proofErr w:type="spellStart"/>
      <w:r>
        <w:t>CEWiT</w:t>
      </w:r>
      <w:proofErr w:type="spellEnd"/>
    </w:p>
    <w:p w14:paraId="7183EE1C" w14:textId="77777777" w:rsidR="0082517A" w:rsidRDefault="0082517A" w:rsidP="0082517A">
      <w:pPr>
        <w:spacing w:after="0"/>
      </w:pPr>
      <w:r>
        <w:t>R1-2403076</w:t>
      </w:r>
      <w:r>
        <w:tab/>
        <w:t>Additional Study on AI/ML for CSI Compression</w:t>
      </w:r>
      <w:r>
        <w:tab/>
        <w:t>MediaTek</w:t>
      </w:r>
    </w:p>
    <w:p w14:paraId="6D5289A7" w14:textId="77777777" w:rsidR="0082517A" w:rsidRDefault="0082517A" w:rsidP="0082517A">
      <w:pPr>
        <w:spacing w:after="0"/>
      </w:pPr>
      <w:r>
        <w:t>R1-2403100</w:t>
      </w:r>
      <w:r>
        <w:tab/>
        <w:t>Discussion on AI/ML for CSI compression</w:t>
      </w:r>
      <w:r>
        <w:tab/>
        <w:t>SK Telecom</w:t>
      </w:r>
    </w:p>
    <w:p w14:paraId="1277B1A6" w14:textId="77777777" w:rsidR="0082517A" w:rsidRDefault="0082517A" w:rsidP="0082517A">
      <w:pPr>
        <w:spacing w:after="0"/>
      </w:pPr>
      <w:r>
        <w:t>R1-2403147</w:t>
      </w:r>
      <w:r>
        <w:tab/>
        <w:t>Discussion on AI/ML for CSI compression</w:t>
      </w:r>
      <w:r>
        <w:tab/>
        <w:t>AT&amp;T</w:t>
      </w:r>
    </w:p>
    <w:p w14:paraId="14E6E907" w14:textId="77777777" w:rsidR="0082517A" w:rsidRDefault="0082517A" w:rsidP="0082517A">
      <w:pPr>
        <w:spacing w:after="0"/>
      </w:pPr>
      <w:r>
        <w:t>R1-2403158</w:t>
      </w:r>
      <w:r>
        <w:tab/>
        <w:t>Discussions on AI/ML for CSI feedback</w:t>
      </w:r>
      <w:r>
        <w:tab/>
        <w:t>CAICT</w:t>
      </w:r>
    </w:p>
    <w:p w14:paraId="79865C19" w14:textId="77777777" w:rsidR="0082517A" w:rsidRDefault="0082517A" w:rsidP="0082517A">
      <w:pPr>
        <w:spacing w:after="0"/>
      </w:pPr>
      <w:r>
        <w:t>R1-2403185</w:t>
      </w:r>
      <w:r>
        <w:tab/>
        <w:t>Additional study on CSI compression</w:t>
      </w:r>
      <w:r>
        <w:tab/>
        <w:t>Qualcomm Incorporated</w:t>
      </w:r>
    </w:p>
    <w:p w14:paraId="328831E1" w14:textId="77777777" w:rsidR="0082517A" w:rsidRDefault="0082517A" w:rsidP="0082517A">
      <w:pPr>
        <w:spacing w:after="0"/>
      </w:pPr>
      <w:r>
        <w:t>R1-2403235</w:t>
      </w:r>
      <w:r>
        <w:tab/>
        <w:t>Discussion on AI/ML for CSI compression</w:t>
      </w:r>
      <w:r>
        <w:tab/>
        <w:t>NTT DOCOMO, INC.</w:t>
      </w:r>
    </w:p>
    <w:p w14:paraId="2DEE55E3" w14:textId="77777777" w:rsidR="0082517A" w:rsidRDefault="0082517A" w:rsidP="0082517A">
      <w:pPr>
        <w:spacing w:after="0"/>
      </w:pPr>
      <w:r>
        <w:t>R1-2403279</w:t>
      </w:r>
      <w:r>
        <w:tab/>
        <w:t>AI/ML based CSI compression</w:t>
      </w:r>
      <w:r>
        <w:tab/>
        <w:t>ITL</w:t>
      </w:r>
    </w:p>
    <w:p w14:paraId="2B61B471" w14:textId="77777777" w:rsidR="0082517A" w:rsidRDefault="0082517A" w:rsidP="0082517A">
      <w:pPr>
        <w:spacing w:after="0"/>
      </w:pPr>
      <w:r>
        <w:t>R1-2403336</w:t>
      </w:r>
      <w:r>
        <w:tab/>
        <w:t>Discussion on the AI/ML for CSI Compression</w:t>
      </w:r>
      <w:r>
        <w:tab/>
        <w:t>Fraunhofer IIS, Fraunhofer HHI</w:t>
      </w:r>
    </w:p>
    <w:p w14:paraId="5E5417C2" w14:textId="77777777" w:rsidR="0082517A" w:rsidRDefault="0082517A" w:rsidP="0082517A">
      <w:pPr>
        <w:spacing w:after="0"/>
      </w:pPr>
      <w:r>
        <w:t>R1-2403380</w:t>
      </w:r>
      <w:r>
        <w:tab/>
        <w:t>Discussion on study of AI/ML for CSI compression</w:t>
      </w:r>
      <w:r>
        <w:tab/>
        <w:t>IIT Kanpur, Indian Institute of Tech (M)</w:t>
      </w:r>
    </w:p>
    <w:p w14:paraId="030AA55B" w14:textId="5B205CF8" w:rsidR="001255CD" w:rsidRDefault="0082517A" w:rsidP="0082517A">
      <w:pPr>
        <w:spacing w:after="0"/>
      </w:pPr>
      <w:r>
        <w:t>R1-2403381</w:t>
      </w:r>
      <w:r>
        <w:tab/>
        <w:t>Discussion on Additional Study of AI/ML for CSI Compression</w:t>
      </w:r>
      <w:r>
        <w:tab/>
        <w:t>Indian Institute of Tech (M), IIT Kanpur</w:t>
      </w:r>
    </w:p>
    <w:p w14:paraId="4BA53E1D" w14:textId="77777777" w:rsidR="0082517A" w:rsidRDefault="0082517A" w:rsidP="0082517A"/>
    <w:p w14:paraId="766A761E" w14:textId="6E4DD062" w:rsidR="001255CD" w:rsidRPr="001255CD" w:rsidRDefault="001255CD" w:rsidP="001255CD">
      <w:pPr>
        <w:rPr>
          <w:b/>
          <w:bCs/>
        </w:rPr>
      </w:pPr>
      <w:r w:rsidRPr="001255CD">
        <w:rPr>
          <w:b/>
          <w:bCs/>
          <w:lang w:val="en-US" w:eastAsia="ja-JP"/>
        </w:rPr>
        <w:t xml:space="preserve">// </w:t>
      </w:r>
      <w:r w:rsidRPr="001255CD">
        <w:rPr>
          <w:b/>
          <w:bCs/>
        </w:rPr>
        <w:t xml:space="preserve">Additional study on AI/ML for NR air interface: </w:t>
      </w:r>
      <w:r w:rsidRPr="001255CD">
        <w:rPr>
          <w:b/>
          <w:bCs/>
        </w:rPr>
        <w:t>Other aspects of AI/ML model and data</w:t>
      </w:r>
    </w:p>
    <w:p w14:paraId="3AE9208F" w14:textId="77777777" w:rsidR="008D20F8" w:rsidRPr="008D20F8" w:rsidRDefault="008D20F8" w:rsidP="008D20F8">
      <w:pPr>
        <w:spacing w:after="0"/>
        <w:rPr>
          <w:lang w:val="en-US" w:eastAsia="ja-JP"/>
        </w:rPr>
      </w:pPr>
      <w:r w:rsidRPr="008D20F8">
        <w:rPr>
          <w:lang w:val="en-US" w:eastAsia="ja-JP"/>
        </w:rPr>
        <w:t xml:space="preserve">R1-2403490 </w:t>
      </w:r>
      <w:r w:rsidRPr="008D20F8">
        <w:rPr>
          <w:lang w:val="en-US" w:eastAsia="ja-JP"/>
        </w:rPr>
        <w:tab/>
        <w:t>Summary#2 for other aspects of AI/ML model and data Moderator (OPPO)</w:t>
      </w:r>
    </w:p>
    <w:p w14:paraId="1C92D50F" w14:textId="77777777" w:rsidR="008D20F8" w:rsidRPr="008D20F8" w:rsidRDefault="008D20F8" w:rsidP="008D20F8">
      <w:pPr>
        <w:spacing w:after="0"/>
        <w:rPr>
          <w:lang w:val="en-US" w:eastAsia="ja-JP"/>
        </w:rPr>
      </w:pPr>
      <w:r w:rsidRPr="008D20F8">
        <w:rPr>
          <w:lang w:val="en-US" w:eastAsia="ja-JP"/>
        </w:rPr>
        <w:t>R1-2403489</w:t>
      </w:r>
      <w:r w:rsidRPr="008D20F8">
        <w:rPr>
          <w:lang w:val="en-US" w:eastAsia="ja-JP"/>
        </w:rPr>
        <w:tab/>
        <w:t>Summary#1 for other aspects of AI/ML model and data Moderator (OPPO)</w:t>
      </w:r>
    </w:p>
    <w:p w14:paraId="48046263" w14:textId="77777777" w:rsidR="008D20F8" w:rsidRPr="008D20F8" w:rsidRDefault="008D20F8" w:rsidP="008D20F8">
      <w:pPr>
        <w:spacing w:after="0"/>
        <w:rPr>
          <w:lang w:val="en-US" w:eastAsia="ja-JP"/>
        </w:rPr>
      </w:pPr>
      <w:r w:rsidRPr="008D20F8">
        <w:rPr>
          <w:lang w:val="en-US" w:eastAsia="ja-JP"/>
        </w:rPr>
        <w:t>R1-2402027</w:t>
      </w:r>
      <w:r w:rsidRPr="008D20F8">
        <w:rPr>
          <w:lang w:val="en-US" w:eastAsia="ja-JP"/>
        </w:rPr>
        <w:tab/>
        <w:t>Discussion on other aspects of the additional study for AI/ML</w:t>
      </w:r>
      <w:r w:rsidRPr="008D20F8">
        <w:rPr>
          <w:lang w:val="en-US" w:eastAsia="ja-JP"/>
        </w:rPr>
        <w:tab/>
        <w:t xml:space="preserve">Huawei, </w:t>
      </w:r>
      <w:proofErr w:type="spellStart"/>
      <w:r w:rsidRPr="008D20F8">
        <w:rPr>
          <w:lang w:val="en-US" w:eastAsia="ja-JP"/>
        </w:rPr>
        <w:t>HiSilicon</w:t>
      </w:r>
      <w:proofErr w:type="spellEnd"/>
    </w:p>
    <w:p w14:paraId="6B3F43CF" w14:textId="77777777" w:rsidR="008D20F8" w:rsidRPr="008D20F8" w:rsidRDefault="008D20F8" w:rsidP="008D20F8">
      <w:pPr>
        <w:spacing w:after="0"/>
        <w:rPr>
          <w:lang w:val="en-US" w:eastAsia="ja-JP"/>
        </w:rPr>
      </w:pPr>
      <w:r w:rsidRPr="008D20F8">
        <w:rPr>
          <w:lang w:val="en-US" w:eastAsia="ja-JP"/>
        </w:rPr>
        <w:t>R1-2402052</w:t>
      </w:r>
      <w:r w:rsidRPr="008D20F8">
        <w:rPr>
          <w:lang w:val="en-US" w:eastAsia="ja-JP"/>
        </w:rPr>
        <w:tab/>
        <w:t>Discussion on other aspects of AI/ML model and data on AI/ML for NR air-interface</w:t>
      </w:r>
      <w:r w:rsidRPr="008D20F8">
        <w:rPr>
          <w:lang w:val="en-US" w:eastAsia="ja-JP"/>
        </w:rPr>
        <w:tab/>
      </w:r>
      <w:r w:rsidRPr="008D20F8">
        <w:rPr>
          <w:lang w:val="en-US" w:eastAsia="ja-JP"/>
        </w:rPr>
        <w:tab/>
      </w:r>
      <w:r w:rsidRPr="008D20F8">
        <w:rPr>
          <w:lang w:val="en-US" w:eastAsia="ja-JP"/>
        </w:rPr>
        <w:tab/>
      </w:r>
      <w:r w:rsidRPr="008D20F8">
        <w:rPr>
          <w:lang w:val="en-US" w:eastAsia="ja-JP"/>
        </w:rPr>
        <w:tab/>
        <w:t>FUTUREWEI</w:t>
      </w:r>
    </w:p>
    <w:p w14:paraId="75193FDA" w14:textId="77777777" w:rsidR="008D20F8" w:rsidRPr="008D20F8" w:rsidRDefault="008D20F8" w:rsidP="008D20F8">
      <w:pPr>
        <w:spacing w:after="0"/>
        <w:rPr>
          <w:lang w:val="en-US" w:eastAsia="ja-JP"/>
        </w:rPr>
      </w:pPr>
      <w:r w:rsidRPr="008D20F8">
        <w:rPr>
          <w:lang w:val="en-US" w:eastAsia="ja-JP"/>
        </w:rPr>
        <w:t>R1-2402057</w:t>
      </w:r>
      <w:r w:rsidRPr="008D20F8">
        <w:rPr>
          <w:lang w:val="en-US" w:eastAsia="ja-JP"/>
        </w:rPr>
        <w:tab/>
        <w:t>Discussion on other aspects of AI/ML</w:t>
      </w:r>
      <w:r w:rsidRPr="008D20F8">
        <w:rPr>
          <w:lang w:val="en-US" w:eastAsia="ja-JP"/>
        </w:rPr>
        <w:tab/>
        <w:t>Ericsson</w:t>
      </w:r>
    </w:p>
    <w:p w14:paraId="64B37E83" w14:textId="77777777" w:rsidR="008D20F8" w:rsidRPr="008D20F8" w:rsidRDefault="008D20F8" w:rsidP="008D20F8">
      <w:pPr>
        <w:spacing w:after="0"/>
        <w:rPr>
          <w:lang w:val="en-US" w:eastAsia="ja-JP"/>
        </w:rPr>
      </w:pPr>
      <w:r w:rsidRPr="008D20F8">
        <w:rPr>
          <w:lang w:val="en-US" w:eastAsia="ja-JP"/>
        </w:rPr>
        <w:t>R1-2402097</w:t>
      </w:r>
      <w:r w:rsidRPr="008D20F8">
        <w:rPr>
          <w:lang w:val="en-US" w:eastAsia="ja-JP"/>
        </w:rPr>
        <w:tab/>
        <w:t>Discussion on other aspects of AI/ML model and data</w:t>
      </w:r>
      <w:r w:rsidRPr="008D20F8">
        <w:rPr>
          <w:lang w:val="en-US" w:eastAsia="ja-JP"/>
        </w:rPr>
        <w:tab/>
      </w:r>
      <w:proofErr w:type="spellStart"/>
      <w:r w:rsidRPr="008D20F8">
        <w:rPr>
          <w:lang w:val="en-US" w:eastAsia="ja-JP"/>
        </w:rPr>
        <w:t>Spreadtrum</w:t>
      </w:r>
      <w:proofErr w:type="spellEnd"/>
      <w:r w:rsidRPr="008D20F8">
        <w:rPr>
          <w:lang w:val="en-US" w:eastAsia="ja-JP"/>
        </w:rPr>
        <w:t xml:space="preserve"> Communications</w:t>
      </w:r>
    </w:p>
    <w:p w14:paraId="55094C38" w14:textId="77777777" w:rsidR="008D20F8" w:rsidRPr="008D20F8" w:rsidRDefault="008D20F8" w:rsidP="008D20F8">
      <w:pPr>
        <w:spacing w:after="0"/>
        <w:rPr>
          <w:lang w:val="en-US" w:eastAsia="ja-JP"/>
        </w:rPr>
      </w:pPr>
      <w:r w:rsidRPr="008D20F8">
        <w:rPr>
          <w:lang w:val="en-US" w:eastAsia="ja-JP"/>
        </w:rPr>
        <w:t>R1-2402148</w:t>
      </w:r>
      <w:r w:rsidRPr="008D20F8">
        <w:rPr>
          <w:lang w:val="en-US" w:eastAsia="ja-JP"/>
        </w:rPr>
        <w:tab/>
        <w:t>Other study aspects of AI/ML for air interface</w:t>
      </w:r>
      <w:r w:rsidRPr="008D20F8">
        <w:rPr>
          <w:lang w:val="en-US" w:eastAsia="ja-JP"/>
        </w:rPr>
        <w:tab/>
        <w:t>Intel Corporation</w:t>
      </w:r>
    </w:p>
    <w:p w14:paraId="60BDD802" w14:textId="77777777" w:rsidR="008D20F8" w:rsidRPr="008D20F8" w:rsidRDefault="008D20F8" w:rsidP="008D20F8">
      <w:pPr>
        <w:spacing w:after="0"/>
        <w:rPr>
          <w:lang w:val="en-US" w:eastAsia="ja-JP"/>
        </w:rPr>
      </w:pPr>
      <w:r w:rsidRPr="008D20F8">
        <w:rPr>
          <w:lang w:val="en-US" w:eastAsia="ja-JP"/>
        </w:rPr>
        <w:t>R1-2402234</w:t>
      </w:r>
      <w:r w:rsidRPr="008D20F8">
        <w:rPr>
          <w:lang w:val="en-US" w:eastAsia="ja-JP"/>
        </w:rPr>
        <w:tab/>
        <w:t>Other aspects of AI/ML model and data</w:t>
      </w:r>
      <w:r w:rsidRPr="008D20F8">
        <w:rPr>
          <w:lang w:val="en-US" w:eastAsia="ja-JP"/>
        </w:rPr>
        <w:tab/>
        <w:t>vivo</w:t>
      </w:r>
    </w:p>
    <w:p w14:paraId="6E14B27E" w14:textId="77777777" w:rsidR="008D20F8" w:rsidRPr="008D20F8" w:rsidRDefault="008D20F8" w:rsidP="008D20F8">
      <w:pPr>
        <w:spacing w:after="0"/>
        <w:rPr>
          <w:lang w:val="en-US" w:eastAsia="ja-JP"/>
        </w:rPr>
      </w:pPr>
      <w:r w:rsidRPr="008D20F8">
        <w:rPr>
          <w:lang w:val="en-US" w:eastAsia="ja-JP"/>
        </w:rPr>
        <w:t>R1-2402267</w:t>
      </w:r>
      <w:r w:rsidRPr="008D20F8">
        <w:rPr>
          <w:lang w:val="en-US" w:eastAsia="ja-JP"/>
        </w:rPr>
        <w:tab/>
        <w:t>Discussion on study for other aspects of AI/ML model and data</w:t>
      </w:r>
      <w:r w:rsidRPr="008D20F8">
        <w:rPr>
          <w:lang w:val="en-US" w:eastAsia="ja-JP"/>
        </w:rPr>
        <w:tab/>
        <w:t>ZTE</w:t>
      </w:r>
    </w:p>
    <w:p w14:paraId="2B108FF3" w14:textId="77777777" w:rsidR="008D20F8" w:rsidRPr="008D20F8" w:rsidRDefault="008D20F8" w:rsidP="008D20F8">
      <w:pPr>
        <w:spacing w:after="0"/>
        <w:rPr>
          <w:lang w:val="en-US" w:eastAsia="ja-JP"/>
        </w:rPr>
      </w:pPr>
      <w:r w:rsidRPr="008D20F8">
        <w:rPr>
          <w:lang w:val="en-US" w:eastAsia="ja-JP"/>
        </w:rPr>
        <w:t>R1-2402280</w:t>
      </w:r>
      <w:r w:rsidRPr="008D20F8">
        <w:rPr>
          <w:lang w:val="en-US" w:eastAsia="ja-JP"/>
        </w:rPr>
        <w:tab/>
        <w:t>AI/ML Model and Data</w:t>
      </w:r>
      <w:r w:rsidRPr="008D20F8">
        <w:rPr>
          <w:lang w:val="en-US" w:eastAsia="ja-JP"/>
        </w:rPr>
        <w:tab/>
        <w:t>Google</w:t>
      </w:r>
    </w:p>
    <w:p w14:paraId="356F20A4" w14:textId="77777777" w:rsidR="008D20F8" w:rsidRPr="008D20F8" w:rsidRDefault="008D20F8" w:rsidP="008D20F8">
      <w:pPr>
        <w:spacing w:after="0"/>
        <w:rPr>
          <w:lang w:val="en-US" w:eastAsia="ja-JP"/>
        </w:rPr>
      </w:pPr>
      <w:r w:rsidRPr="008D20F8">
        <w:rPr>
          <w:lang w:val="en-US" w:eastAsia="ja-JP"/>
        </w:rPr>
        <w:t>R1-2402320</w:t>
      </w:r>
      <w:r w:rsidRPr="008D20F8">
        <w:rPr>
          <w:lang w:val="en-US" w:eastAsia="ja-JP"/>
        </w:rPr>
        <w:tab/>
        <w:t>Additional study on other aspects of AI/ML model and data</w:t>
      </w:r>
      <w:r w:rsidRPr="008D20F8">
        <w:rPr>
          <w:lang w:val="en-US" w:eastAsia="ja-JP"/>
        </w:rPr>
        <w:tab/>
        <w:t>OPPO</w:t>
      </w:r>
    </w:p>
    <w:p w14:paraId="0343F25F" w14:textId="77777777" w:rsidR="008D20F8" w:rsidRPr="008D20F8" w:rsidRDefault="008D20F8" w:rsidP="008D20F8">
      <w:pPr>
        <w:spacing w:after="0"/>
        <w:rPr>
          <w:lang w:val="en-US" w:eastAsia="ja-JP"/>
        </w:rPr>
      </w:pPr>
      <w:r w:rsidRPr="008D20F8">
        <w:rPr>
          <w:lang w:val="en-US" w:eastAsia="ja-JP"/>
        </w:rPr>
        <w:t>R1-2402370</w:t>
      </w:r>
      <w:r w:rsidRPr="008D20F8">
        <w:rPr>
          <w:lang w:val="en-US" w:eastAsia="ja-JP"/>
        </w:rPr>
        <w:tab/>
        <w:t>Additional study on other aspects of AI/ML model and data</w:t>
      </w:r>
      <w:r w:rsidRPr="008D20F8">
        <w:rPr>
          <w:lang w:val="en-US" w:eastAsia="ja-JP"/>
        </w:rPr>
        <w:tab/>
        <w:t>CATT, CICTCI</w:t>
      </w:r>
    </w:p>
    <w:p w14:paraId="60B5E23A" w14:textId="77777777" w:rsidR="008D20F8" w:rsidRPr="008D20F8" w:rsidRDefault="008D20F8" w:rsidP="008D20F8">
      <w:pPr>
        <w:spacing w:after="0"/>
        <w:rPr>
          <w:lang w:val="en-US" w:eastAsia="ja-JP"/>
        </w:rPr>
      </w:pPr>
      <w:r w:rsidRPr="008D20F8">
        <w:rPr>
          <w:lang w:val="en-US" w:eastAsia="ja-JP"/>
        </w:rPr>
        <w:t>R1-2402456</w:t>
      </w:r>
      <w:r w:rsidRPr="008D20F8">
        <w:rPr>
          <w:lang w:val="en-US" w:eastAsia="ja-JP"/>
        </w:rPr>
        <w:tab/>
        <w:t>Discussion for further study on other aspects of AI/ML model and data</w:t>
      </w:r>
      <w:r w:rsidRPr="008D20F8">
        <w:rPr>
          <w:lang w:val="en-US" w:eastAsia="ja-JP"/>
        </w:rPr>
        <w:tab/>
        <w:t>Samsung</w:t>
      </w:r>
    </w:p>
    <w:p w14:paraId="3CB4C25C" w14:textId="77777777" w:rsidR="008D20F8" w:rsidRPr="008D20F8" w:rsidRDefault="008D20F8" w:rsidP="008D20F8">
      <w:pPr>
        <w:spacing w:after="0"/>
        <w:rPr>
          <w:lang w:val="en-US" w:eastAsia="ja-JP"/>
        </w:rPr>
      </w:pPr>
      <w:r w:rsidRPr="008D20F8">
        <w:rPr>
          <w:lang w:val="en-US" w:eastAsia="ja-JP"/>
        </w:rPr>
        <w:t>R1-2402557</w:t>
      </w:r>
      <w:r w:rsidRPr="008D20F8">
        <w:rPr>
          <w:lang w:val="en-US" w:eastAsia="ja-JP"/>
        </w:rPr>
        <w:tab/>
        <w:t>Discussion on other aspects of AI/ML model and data</w:t>
      </w:r>
      <w:r w:rsidRPr="008D20F8">
        <w:rPr>
          <w:lang w:val="en-US" w:eastAsia="ja-JP"/>
        </w:rPr>
        <w:tab/>
        <w:t>CMCC</w:t>
      </w:r>
    </w:p>
    <w:p w14:paraId="7D91147E" w14:textId="77777777" w:rsidR="008D20F8" w:rsidRPr="008D20F8" w:rsidRDefault="008D20F8" w:rsidP="008D20F8">
      <w:pPr>
        <w:spacing w:after="0"/>
        <w:rPr>
          <w:lang w:val="en-US" w:eastAsia="ja-JP"/>
        </w:rPr>
      </w:pPr>
      <w:r w:rsidRPr="008D20F8">
        <w:rPr>
          <w:lang w:val="en-US" w:eastAsia="ja-JP"/>
        </w:rPr>
        <w:t>R1-2402631</w:t>
      </w:r>
      <w:r w:rsidRPr="008D20F8">
        <w:rPr>
          <w:lang w:val="en-US" w:eastAsia="ja-JP"/>
        </w:rPr>
        <w:tab/>
        <w:t>Discussion on other aspects of AI/ML model and data</w:t>
      </w:r>
      <w:r w:rsidRPr="008D20F8">
        <w:rPr>
          <w:lang w:val="en-US" w:eastAsia="ja-JP"/>
        </w:rPr>
        <w:tab/>
        <w:t>LG Electronics</w:t>
      </w:r>
    </w:p>
    <w:p w14:paraId="41CC1425" w14:textId="77777777" w:rsidR="008D20F8" w:rsidRPr="008D20F8" w:rsidRDefault="008D20F8" w:rsidP="008D20F8">
      <w:pPr>
        <w:spacing w:after="0"/>
        <w:rPr>
          <w:lang w:val="en-US" w:eastAsia="ja-JP"/>
        </w:rPr>
      </w:pPr>
      <w:r w:rsidRPr="008D20F8">
        <w:rPr>
          <w:lang w:val="en-US" w:eastAsia="ja-JP"/>
        </w:rPr>
        <w:t>R1-2402653</w:t>
      </w:r>
      <w:r w:rsidRPr="008D20F8">
        <w:rPr>
          <w:lang w:val="en-US" w:eastAsia="ja-JP"/>
        </w:rPr>
        <w:tab/>
        <w:t>Further study on AI/ML model and data</w:t>
      </w:r>
      <w:r w:rsidRPr="008D20F8">
        <w:rPr>
          <w:lang w:val="en-US" w:eastAsia="ja-JP"/>
        </w:rPr>
        <w:tab/>
        <w:t>Xiaomi</w:t>
      </w:r>
    </w:p>
    <w:p w14:paraId="4D2D9859" w14:textId="77777777" w:rsidR="008D20F8" w:rsidRPr="008D20F8" w:rsidRDefault="008D20F8" w:rsidP="008D20F8">
      <w:pPr>
        <w:spacing w:after="0"/>
        <w:rPr>
          <w:lang w:val="en-US" w:eastAsia="ja-JP"/>
        </w:rPr>
      </w:pPr>
      <w:r w:rsidRPr="008D20F8">
        <w:rPr>
          <w:lang w:val="en-US" w:eastAsia="ja-JP"/>
        </w:rPr>
        <w:t>R1-2402695</w:t>
      </w:r>
      <w:r w:rsidRPr="008D20F8">
        <w:rPr>
          <w:lang w:val="en-US" w:eastAsia="ja-JP"/>
        </w:rPr>
        <w:tab/>
        <w:t>Discussion on other aspects for AI/ML for air interface</w:t>
      </w:r>
      <w:r w:rsidRPr="008D20F8">
        <w:rPr>
          <w:lang w:val="en-US" w:eastAsia="ja-JP"/>
        </w:rPr>
        <w:tab/>
        <w:t>Panasonic</w:t>
      </w:r>
    </w:p>
    <w:p w14:paraId="693A5E0E" w14:textId="77777777" w:rsidR="008D20F8" w:rsidRPr="008D20F8" w:rsidRDefault="008D20F8" w:rsidP="008D20F8">
      <w:pPr>
        <w:spacing w:after="0"/>
        <w:rPr>
          <w:lang w:val="en-US" w:eastAsia="ja-JP"/>
        </w:rPr>
      </w:pPr>
      <w:r w:rsidRPr="008D20F8">
        <w:rPr>
          <w:lang w:val="en-US" w:eastAsia="ja-JP"/>
        </w:rPr>
        <w:t>R1-2402757</w:t>
      </w:r>
      <w:r w:rsidRPr="008D20F8">
        <w:rPr>
          <w:lang w:val="en-US" w:eastAsia="ja-JP"/>
        </w:rPr>
        <w:tab/>
        <w:t>Discussion on other aspects of AI/ML model and data</w:t>
      </w:r>
      <w:r w:rsidRPr="008D20F8">
        <w:rPr>
          <w:lang w:val="en-US" w:eastAsia="ja-JP"/>
        </w:rPr>
        <w:tab/>
        <w:t>NEC</w:t>
      </w:r>
    </w:p>
    <w:p w14:paraId="7F37231D" w14:textId="77777777" w:rsidR="008D20F8" w:rsidRPr="008D20F8" w:rsidRDefault="008D20F8" w:rsidP="008D20F8">
      <w:pPr>
        <w:spacing w:after="0"/>
        <w:rPr>
          <w:lang w:val="en-US" w:eastAsia="ja-JP"/>
        </w:rPr>
      </w:pPr>
      <w:r w:rsidRPr="008D20F8">
        <w:rPr>
          <w:lang w:val="en-US" w:eastAsia="ja-JP"/>
        </w:rPr>
        <w:t>R1-2402790</w:t>
      </w:r>
      <w:r w:rsidRPr="008D20F8">
        <w:rPr>
          <w:lang w:val="en-US" w:eastAsia="ja-JP"/>
        </w:rPr>
        <w:tab/>
        <w:t>Discussion on other aspects of AI/ML model and data</w:t>
      </w:r>
      <w:r w:rsidRPr="008D20F8">
        <w:rPr>
          <w:lang w:val="en-US" w:eastAsia="ja-JP"/>
        </w:rPr>
        <w:tab/>
        <w:t>Fujitsu</w:t>
      </w:r>
    </w:p>
    <w:p w14:paraId="014AFC2F" w14:textId="77777777" w:rsidR="008D20F8" w:rsidRPr="008D20F8" w:rsidRDefault="008D20F8" w:rsidP="008D20F8">
      <w:pPr>
        <w:spacing w:after="0"/>
        <w:rPr>
          <w:lang w:val="en-US" w:eastAsia="ja-JP"/>
        </w:rPr>
      </w:pPr>
      <w:r w:rsidRPr="008D20F8">
        <w:rPr>
          <w:lang w:val="en-US" w:eastAsia="ja-JP"/>
        </w:rPr>
        <w:t>R1-2402800</w:t>
      </w:r>
      <w:r w:rsidRPr="008D20F8">
        <w:rPr>
          <w:lang w:val="en-US" w:eastAsia="ja-JP"/>
        </w:rPr>
        <w:tab/>
        <w:t>View on AI/ML model and data</w:t>
      </w:r>
      <w:r w:rsidRPr="008D20F8">
        <w:rPr>
          <w:lang w:val="en-US" w:eastAsia="ja-JP"/>
        </w:rPr>
        <w:tab/>
        <w:t>MediaTek Korea Inc.</w:t>
      </w:r>
    </w:p>
    <w:p w14:paraId="34B9593D" w14:textId="77777777" w:rsidR="008D20F8" w:rsidRPr="008D20F8" w:rsidRDefault="008D20F8" w:rsidP="008D20F8">
      <w:pPr>
        <w:spacing w:after="0"/>
        <w:rPr>
          <w:lang w:val="en-US" w:eastAsia="ja-JP"/>
        </w:rPr>
      </w:pPr>
      <w:r w:rsidRPr="008D20F8">
        <w:rPr>
          <w:lang w:val="en-US" w:eastAsia="ja-JP"/>
        </w:rPr>
        <w:lastRenderedPageBreak/>
        <w:t>R1-2402801</w:t>
      </w:r>
      <w:r w:rsidRPr="008D20F8">
        <w:rPr>
          <w:lang w:val="en-US" w:eastAsia="ja-JP"/>
        </w:rPr>
        <w:tab/>
        <w:t>Discussion on other aspects of AI/ML model and data</w:t>
      </w:r>
      <w:r w:rsidRPr="008D20F8">
        <w:rPr>
          <w:lang w:val="en-US" w:eastAsia="ja-JP"/>
        </w:rPr>
        <w:tab/>
        <w:t>Continental Automotive</w:t>
      </w:r>
    </w:p>
    <w:p w14:paraId="45A13B8C" w14:textId="77777777" w:rsidR="008D20F8" w:rsidRPr="008D20F8" w:rsidRDefault="008D20F8" w:rsidP="008D20F8">
      <w:pPr>
        <w:spacing w:after="0"/>
        <w:rPr>
          <w:lang w:val="en-US" w:eastAsia="ja-JP"/>
        </w:rPr>
      </w:pPr>
      <w:r w:rsidRPr="008D20F8">
        <w:rPr>
          <w:lang w:val="en-US" w:eastAsia="ja-JP"/>
        </w:rPr>
        <w:t>R1-2402844</w:t>
      </w:r>
      <w:r w:rsidRPr="008D20F8">
        <w:rPr>
          <w:lang w:val="en-US" w:eastAsia="ja-JP"/>
        </w:rPr>
        <w:tab/>
        <w:t>Discussion on other aspects of AI/ML model and data</w:t>
      </w:r>
      <w:r w:rsidRPr="008D20F8">
        <w:rPr>
          <w:lang w:val="en-US" w:eastAsia="ja-JP"/>
        </w:rPr>
        <w:tab/>
      </w:r>
      <w:proofErr w:type="spellStart"/>
      <w:r w:rsidRPr="008D20F8">
        <w:rPr>
          <w:lang w:val="en-US" w:eastAsia="ja-JP"/>
        </w:rPr>
        <w:t>InterDigital</w:t>
      </w:r>
      <w:proofErr w:type="spellEnd"/>
      <w:r w:rsidRPr="008D20F8">
        <w:rPr>
          <w:lang w:val="en-US" w:eastAsia="ja-JP"/>
        </w:rPr>
        <w:t>, Inc.</w:t>
      </w:r>
    </w:p>
    <w:p w14:paraId="55764CA7" w14:textId="77777777" w:rsidR="008D20F8" w:rsidRPr="008D20F8" w:rsidRDefault="008D20F8" w:rsidP="008D20F8">
      <w:pPr>
        <w:spacing w:after="0"/>
        <w:rPr>
          <w:lang w:val="en-US" w:eastAsia="ja-JP"/>
        </w:rPr>
      </w:pPr>
      <w:r w:rsidRPr="008D20F8">
        <w:rPr>
          <w:lang w:val="en-US" w:eastAsia="ja-JP"/>
        </w:rPr>
        <w:t>R1-2402850</w:t>
      </w:r>
      <w:r w:rsidRPr="008D20F8">
        <w:rPr>
          <w:lang w:val="en-US" w:eastAsia="ja-JP"/>
        </w:rPr>
        <w:tab/>
        <w:t>Additional study on other aspects of AI model and data</w:t>
      </w:r>
      <w:r w:rsidRPr="008D20F8">
        <w:rPr>
          <w:lang w:val="en-US" w:eastAsia="ja-JP"/>
        </w:rPr>
        <w:tab/>
        <w:t>NVIDIA</w:t>
      </w:r>
    </w:p>
    <w:p w14:paraId="36677C48" w14:textId="77777777" w:rsidR="008D20F8" w:rsidRPr="008D20F8" w:rsidRDefault="008D20F8" w:rsidP="008D20F8">
      <w:pPr>
        <w:spacing w:after="0"/>
        <w:rPr>
          <w:lang w:val="en-US" w:eastAsia="ja-JP"/>
        </w:rPr>
      </w:pPr>
      <w:r w:rsidRPr="008D20F8">
        <w:rPr>
          <w:lang w:val="en-US" w:eastAsia="ja-JP"/>
        </w:rPr>
        <w:t>R1-2402873</w:t>
      </w:r>
      <w:r w:rsidRPr="008D20F8">
        <w:rPr>
          <w:lang w:val="en-US" w:eastAsia="ja-JP"/>
        </w:rPr>
        <w:tab/>
        <w:t>Discussion on other aspects of AI/ML model and data</w:t>
      </w:r>
      <w:r w:rsidRPr="008D20F8">
        <w:rPr>
          <w:lang w:val="en-US" w:eastAsia="ja-JP"/>
        </w:rPr>
        <w:tab/>
        <w:t>Apple</w:t>
      </w:r>
    </w:p>
    <w:p w14:paraId="3B17B949" w14:textId="77777777" w:rsidR="008D20F8" w:rsidRPr="008D20F8" w:rsidRDefault="008D20F8" w:rsidP="008D20F8">
      <w:pPr>
        <w:spacing w:after="0"/>
        <w:rPr>
          <w:lang w:val="en-US" w:eastAsia="ja-JP"/>
        </w:rPr>
      </w:pPr>
      <w:r w:rsidRPr="008D20F8">
        <w:rPr>
          <w:lang w:val="en-US" w:eastAsia="ja-JP"/>
        </w:rPr>
        <w:t>R1-2402922</w:t>
      </w:r>
      <w:r w:rsidRPr="008D20F8">
        <w:rPr>
          <w:lang w:val="en-US" w:eastAsia="ja-JP"/>
        </w:rPr>
        <w:tab/>
        <w:t>On aspects of AI/ML model and data framework</w:t>
      </w:r>
      <w:r w:rsidRPr="008D20F8">
        <w:rPr>
          <w:lang w:val="en-US" w:eastAsia="ja-JP"/>
        </w:rPr>
        <w:tab/>
        <w:t>Lenovo</w:t>
      </w:r>
    </w:p>
    <w:p w14:paraId="182C0B46" w14:textId="77777777" w:rsidR="008D20F8" w:rsidRPr="008D20F8" w:rsidRDefault="008D20F8" w:rsidP="008D20F8">
      <w:pPr>
        <w:spacing w:after="0"/>
        <w:rPr>
          <w:lang w:val="en-US" w:eastAsia="ja-JP"/>
        </w:rPr>
      </w:pPr>
      <w:r w:rsidRPr="008D20F8">
        <w:rPr>
          <w:lang w:val="en-US" w:eastAsia="ja-JP"/>
        </w:rPr>
        <w:t>R1-2403000</w:t>
      </w:r>
      <w:r w:rsidRPr="008D20F8">
        <w:rPr>
          <w:lang w:val="en-US" w:eastAsia="ja-JP"/>
        </w:rPr>
        <w:tab/>
        <w:t>Other Aspects of AI/ML Model and Data</w:t>
      </w:r>
      <w:r w:rsidRPr="008D20F8">
        <w:rPr>
          <w:lang w:val="en-US" w:eastAsia="ja-JP"/>
        </w:rPr>
        <w:tab/>
        <w:t>Nokia</w:t>
      </w:r>
    </w:p>
    <w:p w14:paraId="6CB94987" w14:textId="77777777" w:rsidR="008D20F8" w:rsidRPr="008D20F8" w:rsidRDefault="008D20F8" w:rsidP="008D20F8">
      <w:pPr>
        <w:spacing w:after="0"/>
        <w:rPr>
          <w:lang w:val="en-US" w:eastAsia="ja-JP"/>
        </w:rPr>
      </w:pPr>
      <w:r w:rsidRPr="008D20F8">
        <w:rPr>
          <w:lang w:val="en-US" w:eastAsia="ja-JP"/>
        </w:rPr>
        <w:t>R1-2403014</w:t>
      </w:r>
      <w:r w:rsidRPr="008D20F8">
        <w:rPr>
          <w:lang w:val="en-US" w:eastAsia="ja-JP"/>
        </w:rPr>
        <w:tab/>
        <w:t>Discussion on other aspects of AI/ML model and data</w:t>
      </w:r>
      <w:r w:rsidRPr="008D20F8">
        <w:rPr>
          <w:lang w:val="en-US" w:eastAsia="ja-JP"/>
        </w:rPr>
        <w:tab/>
        <w:t>ETRI</w:t>
      </w:r>
    </w:p>
    <w:p w14:paraId="1B46BCBA" w14:textId="77777777" w:rsidR="008D20F8" w:rsidRPr="008D20F8" w:rsidRDefault="008D20F8" w:rsidP="008D20F8">
      <w:pPr>
        <w:spacing w:after="0"/>
        <w:rPr>
          <w:lang w:val="en-US" w:eastAsia="ja-JP"/>
        </w:rPr>
      </w:pPr>
      <w:r w:rsidRPr="008D20F8">
        <w:rPr>
          <w:lang w:val="en-US" w:eastAsia="ja-JP"/>
        </w:rPr>
        <w:t>R1-2403148</w:t>
      </w:r>
      <w:r w:rsidRPr="008D20F8">
        <w:rPr>
          <w:lang w:val="en-US" w:eastAsia="ja-JP"/>
        </w:rPr>
        <w:tab/>
        <w:t>Other Aspects of AI/ML framework</w:t>
      </w:r>
      <w:r w:rsidRPr="008D20F8">
        <w:rPr>
          <w:lang w:val="en-US" w:eastAsia="ja-JP"/>
        </w:rPr>
        <w:tab/>
        <w:t>AT&amp;T</w:t>
      </w:r>
    </w:p>
    <w:p w14:paraId="03C2E8A4" w14:textId="77777777" w:rsidR="008D20F8" w:rsidRPr="008D20F8" w:rsidRDefault="008D20F8" w:rsidP="008D20F8">
      <w:pPr>
        <w:spacing w:after="0"/>
        <w:rPr>
          <w:lang w:val="en-US" w:eastAsia="ja-JP"/>
        </w:rPr>
      </w:pPr>
      <w:r w:rsidRPr="008D20F8">
        <w:rPr>
          <w:lang w:val="en-US" w:eastAsia="ja-JP"/>
        </w:rPr>
        <w:t>R1-2403186</w:t>
      </w:r>
      <w:r w:rsidRPr="008D20F8">
        <w:rPr>
          <w:lang w:val="en-US" w:eastAsia="ja-JP"/>
        </w:rPr>
        <w:tab/>
        <w:t>Other aspects of AI/ML model and data</w:t>
      </w:r>
      <w:r w:rsidRPr="008D20F8">
        <w:rPr>
          <w:lang w:val="en-US" w:eastAsia="ja-JP"/>
        </w:rPr>
        <w:tab/>
        <w:t>Qualcomm Incorporated</w:t>
      </w:r>
    </w:p>
    <w:p w14:paraId="6763907A" w14:textId="77777777" w:rsidR="008D20F8" w:rsidRPr="008D20F8" w:rsidRDefault="008D20F8" w:rsidP="008D20F8">
      <w:pPr>
        <w:spacing w:after="0"/>
        <w:rPr>
          <w:lang w:val="en-US" w:eastAsia="ja-JP"/>
        </w:rPr>
      </w:pPr>
      <w:r w:rsidRPr="008D20F8">
        <w:rPr>
          <w:lang w:val="en-US" w:eastAsia="ja-JP"/>
        </w:rPr>
        <w:t>R1-2403236</w:t>
      </w:r>
      <w:r w:rsidRPr="008D20F8">
        <w:rPr>
          <w:lang w:val="en-US" w:eastAsia="ja-JP"/>
        </w:rPr>
        <w:tab/>
        <w:t>Discussion on other aspects of AI/ML model and data</w:t>
      </w:r>
      <w:r w:rsidRPr="008D20F8">
        <w:rPr>
          <w:lang w:val="en-US" w:eastAsia="ja-JP"/>
        </w:rPr>
        <w:tab/>
        <w:t>NTT DOCOMO, INC.</w:t>
      </w:r>
    </w:p>
    <w:p w14:paraId="66F8B53D" w14:textId="77777777" w:rsidR="001255CD" w:rsidRDefault="001255CD" w:rsidP="001255CD">
      <w:pPr>
        <w:rPr>
          <w:lang w:val="en-US" w:eastAsia="ja-JP"/>
        </w:rPr>
      </w:pPr>
    </w:p>
    <w:p w14:paraId="1D21014A" w14:textId="5BBC2B58" w:rsidR="00BC497A" w:rsidRDefault="00BC497A" w:rsidP="00BC497A">
      <w:pPr>
        <w:pStyle w:val="Heading3"/>
        <w:rPr>
          <w:lang w:val="en-US" w:eastAsia="ja-JP"/>
        </w:rPr>
      </w:pPr>
      <w:r>
        <w:rPr>
          <w:lang w:val="en-US" w:eastAsia="ja-JP"/>
        </w:rPr>
        <w:t>4.1.</w:t>
      </w:r>
      <w:r>
        <w:rPr>
          <w:lang w:val="en-US" w:eastAsia="ja-JP"/>
        </w:rPr>
        <w:t>2</w:t>
      </w:r>
      <w:r>
        <w:rPr>
          <w:lang w:val="en-US" w:eastAsia="ja-JP"/>
        </w:rPr>
        <w:tab/>
        <w:t>RAN1#11</w:t>
      </w:r>
      <w:r>
        <w:rPr>
          <w:lang w:val="en-US" w:eastAsia="ja-JP"/>
        </w:rPr>
        <w:t>7</w:t>
      </w:r>
    </w:p>
    <w:p w14:paraId="0B4B9AC4" w14:textId="77777777" w:rsidR="001255CD" w:rsidRDefault="001255CD" w:rsidP="001255CD">
      <w:pPr>
        <w:rPr>
          <w:b/>
          <w:bCs/>
          <w:lang w:val="en-US" w:eastAsia="ja-JP"/>
        </w:rPr>
      </w:pPr>
      <w:r w:rsidRPr="006129FF">
        <w:rPr>
          <w:b/>
          <w:bCs/>
          <w:lang w:val="en-US" w:eastAsia="ja-JP"/>
        </w:rPr>
        <w:t xml:space="preserve">// Specification </w:t>
      </w:r>
      <w:r>
        <w:rPr>
          <w:b/>
          <w:bCs/>
          <w:lang w:val="en-US" w:eastAsia="ja-JP"/>
        </w:rPr>
        <w:t>support</w:t>
      </w:r>
      <w:r w:rsidRPr="006129FF">
        <w:rPr>
          <w:b/>
          <w:bCs/>
          <w:lang w:val="en-US" w:eastAsia="ja-JP"/>
        </w:rPr>
        <w:t xml:space="preserve"> for beam management</w:t>
      </w:r>
    </w:p>
    <w:p w14:paraId="1552E092" w14:textId="77777777" w:rsidR="00F101AE" w:rsidRPr="00082CE8" w:rsidRDefault="00F101AE" w:rsidP="00495CA7">
      <w:pPr>
        <w:spacing w:after="0"/>
        <w:rPr>
          <w:rFonts w:eastAsia="DengXian"/>
          <w:lang w:eastAsia="zh-CN"/>
        </w:rPr>
      </w:pPr>
      <w:r w:rsidRPr="00EB3059">
        <w:rPr>
          <w:rFonts w:hint="eastAsia"/>
          <w:lang w:eastAsia="x-none"/>
        </w:rPr>
        <w:t>R1-2405</w:t>
      </w:r>
      <w:r>
        <w:rPr>
          <w:rFonts w:eastAsia="DengXian" w:hint="eastAsia"/>
          <w:lang w:eastAsia="zh-CN"/>
        </w:rPr>
        <w:t>679</w:t>
      </w:r>
      <w:r w:rsidRPr="00EB3059">
        <w:rPr>
          <w:lang w:eastAsia="x-none"/>
        </w:rPr>
        <w:tab/>
        <w:t>FL summary #</w:t>
      </w:r>
      <w:r>
        <w:rPr>
          <w:rFonts w:eastAsia="DengXian" w:hint="eastAsia"/>
          <w:lang w:eastAsia="zh-CN"/>
        </w:rPr>
        <w:t>3</w:t>
      </w:r>
      <w:r w:rsidRPr="00EB3059">
        <w:rPr>
          <w:lang w:eastAsia="x-none"/>
        </w:rPr>
        <w:t xml:space="preserve"> for AI/ML in beam management</w:t>
      </w:r>
      <w:r w:rsidRPr="00EB3059">
        <w:rPr>
          <w:lang w:eastAsia="x-none"/>
        </w:rPr>
        <w:tab/>
        <w:t>Samsung (Moderator)</w:t>
      </w:r>
    </w:p>
    <w:p w14:paraId="277DF0EC" w14:textId="77777777" w:rsidR="00F101AE" w:rsidRPr="00082CE8" w:rsidRDefault="00F101AE" w:rsidP="00495CA7">
      <w:pPr>
        <w:spacing w:after="0"/>
        <w:rPr>
          <w:rFonts w:eastAsia="DengXian"/>
          <w:lang w:eastAsia="zh-CN"/>
        </w:rPr>
      </w:pPr>
      <w:r w:rsidRPr="00EB3059">
        <w:rPr>
          <w:rFonts w:hint="eastAsia"/>
          <w:lang w:eastAsia="x-none"/>
        </w:rPr>
        <w:t>R1-24054</w:t>
      </w:r>
      <w:r>
        <w:rPr>
          <w:rFonts w:eastAsia="DengXian" w:hint="eastAsia"/>
          <w:lang w:eastAsia="zh-CN"/>
        </w:rPr>
        <w:t>30</w:t>
      </w:r>
      <w:r w:rsidRPr="00EB3059">
        <w:rPr>
          <w:lang w:eastAsia="x-none"/>
        </w:rPr>
        <w:tab/>
        <w:t>FL summary #</w:t>
      </w:r>
      <w:r>
        <w:rPr>
          <w:rFonts w:eastAsia="DengXian" w:hint="eastAsia"/>
          <w:lang w:eastAsia="zh-CN"/>
        </w:rPr>
        <w:t>3</w:t>
      </w:r>
      <w:r w:rsidRPr="00EB3059">
        <w:rPr>
          <w:lang w:eastAsia="x-none"/>
        </w:rPr>
        <w:t xml:space="preserve"> for AI/ML in beam management</w:t>
      </w:r>
      <w:r w:rsidRPr="00EB3059">
        <w:rPr>
          <w:lang w:eastAsia="x-none"/>
        </w:rPr>
        <w:tab/>
        <w:t>Samsung (Moderator)</w:t>
      </w:r>
    </w:p>
    <w:p w14:paraId="259043D6" w14:textId="77777777" w:rsidR="00F101AE" w:rsidRPr="00EB3059" w:rsidRDefault="00F101AE" w:rsidP="00495CA7">
      <w:pPr>
        <w:spacing w:after="0"/>
        <w:rPr>
          <w:lang w:eastAsia="x-none"/>
        </w:rPr>
      </w:pPr>
      <w:r w:rsidRPr="00EB3059">
        <w:rPr>
          <w:rFonts w:hint="eastAsia"/>
          <w:lang w:eastAsia="x-none"/>
        </w:rPr>
        <w:t>R1-240542</w:t>
      </w:r>
      <w:r>
        <w:rPr>
          <w:rFonts w:eastAsia="DengXian" w:hint="eastAsia"/>
          <w:lang w:eastAsia="zh-CN"/>
        </w:rPr>
        <w:t>9</w:t>
      </w:r>
      <w:r w:rsidRPr="00EB3059">
        <w:rPr>
          <w:lang w:eastAsia="x-none"/>
        </w:rPr>
        <w:tab/>
        <w:t>FL summary #</w:t>
      </w:r>
      <w:r>
        <w:rPr>
          <w:rFonts w:eastAsia="DengXian" w:hint="eastAsia"/>
          <w:lang w:eastAsia="zh-CN"/>
        </w:rPr>
        <w:t>2</w:t>
      </w:r>
      <w:r w:rsidRPr="00EB3059">
        <w:rPr>
          <w:lang w:eastAsia="x-none"/>
        </w:rPr>
        <w:t xml:space="preserve"> for AI/ML in beam management</w:t>
      </w:r>
      <w:r w:rsidRPr="00EB3059">
        <w:rPr>
          <w:lang w:eastAsia="x-none"/>
        </w:rPr>
        <w:tab/>
        <w:t>Samsung (Moderator)</w:t>
      </w:r>
    </w:p>
    <w:p w14:paraId="2A8721C4" w14:textId="77777777" w:rsidR="00F101AE" w:rsidRPr="00EB3059" w:rsidRDefault="00F101AE" w:rsidP="00495CA7">
      <w:pPr>
        <w:spacing w:after="0"/>
        <w:rPr>
          <w:lang w:eastAsia="x-none"/>
        </w:rPr>
      </w:pPr>
      <w:r w:rsidRPr="00EB3059">
        <w:rPr>
          <w:rFonts w:hint="eastAsia"/>
          <w:lang w:eastAsia="x-none"/>
        </w:rPr>
        <w:t>R1-240542</w:t>
      </w:r>
      <w:r w:rsidRPr="00FF262C">
        <w:rPr>
          <w:rFonts w:eastAsia="DengXian" w:hint="eastAsia"/>
          <w:lang w:eastAsia="zh-CN"/>
        </w:rPr>
        <w:t>8</w:t>
      </w:r>
      <w:r w:rsidRPr="00EB3059">
        <w:rPr>
          <w:lang w:eastAsia="x-none"/>
        </w:rPr>
        <w:tab/>
        <w:t>FL summary #</w:t>
      </w:r>
      <w:r w:rsidRPr="00FF262C">
        <w:rPr>
          <w:rFonts w:eastAsia="DengXian" w:hint="eastAsia"/>
          <w:lang w:eastAsia="zh-CN"/>
        </w:rPr>
        <w:t>1</w:t>
      </w:r>
      <w:r w:rsidRPr="00EB3059">
        <w:rPr>
          <w:lang w:eastAsia="x-none"/>
        </w:rPr>
        <w:t xml:space="preserve"> for AI/ML in beam management</w:t>
      </w:r>
      <w:r w:rsidRPr="00EB3059">
        <w:rPr>
          <w:lang w:eastAsia="x-none"/>
        </w:rPr>
        <w:tab/>
        <w:t>Samsung (Moderator)</w:t>
      </w:r>
    </w:p>
    <w:p w14:paraId="1D271873" w14:textId="77777777" w:rsidR="00F101AE" w:rsidRPr="00EB3059" w:rsidRDefault="00F101AE" w:rsidP="00495CA7">
      <w:pPr>
        <w:spacing w:after="0"/>
        <w:rPr>
          <w:lang w:eastAsia="x-none"/>
        </w:rPr>
      </w:pPr>
      <w:r w:rsidRPr="00EB3059">
        <w:rPr>
          <w:rFonts w:hint="eastAsia"/>
          <w:lang w:eastAsia="x-none"/>
        </w:rPr>
        <w:t>R1-2405427</w:t>
      </w:r>
      <w:r w:rsidRPr="00EB3059">
        <w:rPr>
          <w:lang w:eastAsia="x-none"/>
        </w:rPr>
        <w:tab/>
        <w:t>FL summary #0 for AI/ML in beam management</w:t>
      </w:r>
      <w:r w:rsidRPr="00EB3059">
        <w:rPr>
          <w:lang w:eastAsia="x-none"/>
        </w:rPr>
        <w:tab/>
        <w:t>Samsung (Moderator)</w:t>
      </w:r>
    </w:p>
    <w:p w14:paraId="7FE1A8C0" w14:textId="77777777" w:rsidR="00F101AE" w:rsidRDefault="00F101AE" w:rsidP="00495CA7">
      <w:pPr>
        <w:spacing w:after="0"/>
        <w:rPr>
          <w:lang w:eastAsia="x-none"/>
        </w:rPr>
      </w:pPr>
      <w:r>
        <w:rPr>
          <w:lang w:eastAsia="x-none"/>
        </w:rPr>
        <w:t>R1-2403866</w:t>
      </w:r>
      <w:r>
        <w:rPr>
          <w:lang w:eastAsia="x-none"/>
        </w:rPr>
        <w:tab/>
        <w:t>Discussion on specification support for beam management</w:t>
      </w:r>
      <w:r>
        <w:rPr>
          <w:lang w:eastAsia="x-none"/>
        </w:rPr>
        <w:tab/>
        <w:t>FUTUREWEI</w:t>
      </w:r>
    </w:p>
    <w:p w14:paraId="0F13B7B4" w14:textId="77777777" w:rsidR="00F101AE" w:rsidRDefault="00F101AE" w:rsidP="00495CA7">
      <w:pPr>
        <w:spacing w:after="0"/>
        <w:rPr>
          <w:lang w:eastAsia="x-none"/>
        </w:rPr>
      </w:pPr>
      <w:r>
        <w:rPr>
          <w:lang w:eastAsia="x-none"/>
        </w:rPr>
        <w:t>R1-2403914</w:t>
      </w:r>
      <w:r>
        <w:rPr>
          <w:lang w:eastAsia="x-none"/>
        </w:rPr>
        <w:tab/>
        <w:t>AIML for beam management</w:t>
      </w:r>
      <w:r>
        <w:rPr>
          <w:lang w:eastAsia="x-none"/>
        </w:rPr>
        <w:tab/>
        <w:t>Ericsson</w:t>
      </w:r>
    </w:p>
    <w:p w14:paraId="027B21E0" w14:textId="77777777" w:rsidR="00F101AE" w:rsidRDefault="00F101AE" w:rsidP="00495CA7">
      <w:pPr>
        <w:spacing w:after="0"/>
        <w:rPr>
          <w:lang w:eastAsia="x-none"/>
        </w:rPr>
      </w:pPr>
      <w:r>
        <w:rPr>
          <w:lang w:eastAsia="x-none"/>
        </w:rPr>
        <w:t>R1-2403929</w:t>
      </w:r>
      <w:r>
        <w:rPr>
          <w:lang w:eastAsia="x-none"/>
        </w:rPr>
        <w:tab/>
        <w:t xml:space="preserve">Discussion on AI/ML for beam management </w:t>
      </w:r>
      <w:r>
        <w:rPr>
          <w:lang w:eastAsia="x-none"/>
        </w:rPr>
        <w:tab/>
        <w:t xml:space="preserve">Huawei, </w:t>
      </w:r>
      <w:proofErr w:type="spellStart"/>
      <w:r>
        <w:rPr>
          <w:lang w:eastAsia="x-none"/>
        </w:rPr>
        <w:t>HiSilicon</w:t>
      </w:r>
      <w:proofErr w:type="spellEnd"/>
    </w:p>
    <w:p w14:paraId="48CF4BAB" w14:textId="77777777" w:rsidR="00F101AE" w:rsidRDefault="00F101AE" w:rsidP="00495CA7">
      <w:pPr>
        <w:spacing w:after="0"/>
        <w:rPr>
          <w:lang w:eastAsia="x-none"/>
        </w:rPr>
      </w:pPr>
      <w:r>
        <w:rPr>
          <w:lang w:eastAsia="x-none"/>
        </w:rPr>
        <w:t>R1-2403973</w:t>
      </w:r>
      <w:r>
        <w:rPr>
          <w:lang w:eastAsia="x-none"/>
        </w:rPr>
        <w:tab/>
        <w:t>Specification support for AI/ML for beam management</w:t>
      </w:r>
      <w:r>
        <w:rPr>
          <w:lang w:eastAsia="x-none"/>
        </w:rPr>
        <w:tab/>
        <w:t>Intel Corporation</w:t>
      </w:r>
    </w:p>
    <w:p w14:paraId="5396A8ED" w14:textId="77777777" w:rsidR="00F101AE" w:rsidRDefault="00F101AE" w:rsidP="00495CA7">
      <w:pPr>
        <w:spacing w:after="0"/>
        <w:rPr>
          <w:lang w:eastAsia="x-none"/>
        </w:rPr>
      </w:pPr>
      <w:r>
        <w:rPr>
          <w:lang w:eastAsia="x-none"/>
        </w:rPr>
        <w:t>R1-2403998</w:t>
      </w:r>
      <w:r>
        <w:rPr>
          <w:lang w:eastAsia="x-none"/>
        </w:rPr>
        <w:tab/>
        <w:t>Discussions on AIML for beam management</w:t>
      </w:r>
      <w:r>
        <w:rPr>
          <w:lang w:eastAsia="x-none"/>
        </w:rPr>
        <w:tab/>
        <w:t>New H3C Technologies Co., Ltd.</w:t>
      </w:r>
    </w:p>
    <w:p w14:paraId="55DB79B7" w14:textId="77777777" w:rsidR="00F101AE" w:rsidRDefault="00F101AE" w:rsidP="00495CA7">
      <w:pPr>
        <w:spacing w:after="0"/>
        <w:rPr>
          <w:lang w:eastAsia="x-none"/>
        </w:rPr>
      </w:pPr>
      <w:r>
        <w:rPr>
          <w:lang w:eastAsia="x-none"/>
        </w:rPr>
        <w:t>R1-2403999</w:t>
      </w:r>
      <w:r>
        <w:rPr>
          <w:lang w:eastAsia="x-none"/>
        </w:rPr>
        <w:tab/>
        <w:t>Discussion on AI/ML beam management</w:t>
      </w:r>
      <w:r>
        <w:rPr>
          <w:lang w:eastAsia="x-none"/>
        </w:rPr>
        <w:tab/>
        <w:t>TCL</w:t>
      </w:r>
    </w:p>
    <w:p w14:paraId="5FD957B7" w14:textId="77777777" w:rsidR="00F101AE" w:rsidRDefault="00F101AE" w:rsidP="00495CA7">
      <w:pPr>
        <w:spacing w:after="0"/>
        <w:rPr>
          <w:lang w:eastAsia="x-none"/>
        </w:rPr>
      </w:pPr>
      <w:r>
        <w:rPr>
          <w:lang w:eastAsia="x-none"/>
        </w:rPr>
        <w:t>R1-2404015</w:t>
      </w:r>
      <w:r>
        <w:rPr>
          <w:lang w:eastAsia="x-none"/>
        </w:rPr>
        <w:tab/>
        <w:t>Discussion on AIML for beam management</w:t>
      </w:r>
      <w:r>
        <w:rPr>
          <w:lang w:eastAsia="x-none"/>
        </w:rPr>
        <w:tab/>
      </w:r>
      <w:proofErr w:type="spellStart"/>
      <w:r>
        <w:rPr>
          <w:lang w:eastAsia="x-none"/>
        </w:rPr>
        <w:t>Spreadtrum</w:t>
      </w:r>
      <w:proofErr w:type="spellEnd"/>
      <w:r>
        <w:rPr>
          <w:lang w:eastAsia="x-none"/>
        </w:rPr>
        <w:t xml:space="preserve"> Communications</w:t>
      </w:r>
    </w:p>
    <w:p w14:paraId="3006F973" w14:textId="77777777" w:rsidR="00F101AE" w:rsidRDefault="00F101AE" w:rsidP="00495CA7">
      <w:pPr>
        <w:spacing w:after="0"/>
        <w:rPr>
          <w:lang w:eastAsia="x-none"/>
        </w:rPr>
      </w:pPr>
      <w:r>
        <w:rPr>
          <w:lang w:eastAsia="x-none"/>
        </w:rPr>
        <w:t>R1-2404137</w:t>
      </w:r>
      <w:r>
        <w:rPr>
          <w:lang w:eastAsia="x-none"/>
        </w:rPr>
        <w:tab/>
        <w:t xml:space="preserve">Discussion for supporting AI/ML based beam management </w:t>
      </w:r>
      <w:r>
        <w:rPr>
          <w:lang w:eastAsia="x-none"/>
        </w:rPr>
        <w:tab/>
        <w:t>Samsung</w:t>
      </w:r>
    </w:p>
    <w:p w14:paraId="169C6ED2" w14:textId="77777777" w:rsidR="00F101AE" w:rsidRDefault="00F101AE" w:rsidP="00495CA7">
      <w:pPr>
        <w:spacing w:after="0"/>
        <w:rPr>
          <w:lang w:eastAsia="x-none"/>
        </w:rPr>
      </w:pPr>
      <w:r>
        <w:rPr>
          <w:lang w:eastAsia="x-none"/>
        </w:rPr>
        <w:t>R1-2404165</w:t>
      </w:r>
      <w:r>
        <w:rPr>
          <w:lang w:eastAsia="x-none"/>
        </w:rPr>
        <w:tab/>
        <w:t>Specification support for beam management</w:t>
      </w:r>
      <w:r>
        <w:rPr>
          <w:lang w:eastAsia="x-none"/>
        </w:rPr>
        <w:tab/>
        <w:t>vivo</w:t>
      </w:r>
    </w:p>
    <w:p w14:paraId="0A54310E" w14:textId="77777777" w:rsidR="00F101AE" w:rsidRDefault="00F101AE" w:rsidP="00495CA7">
      <w:pPr>
        <w:spacing w:after="0"/>
        <w:rPr>
          <w:lang w:eastAsia="x-none"/>
        </w:rPr>
      </w:pPr>
      <w:r>
        <w:rPr>
          <w:lang w:eastAsia="x-none"/>
        </w:rPr>
        <w:t>R1-2404272</w:t>
      </w:r>
      <w:r>
        <w:rPr>
          <w:lang w:eastAsia="x-none"/>
        </w:rPr>
        <w:tab/>
        <w:t>Discussion on AI/ML-based beam management</w:t>
      </w:r>
      <w:r>
        <w:rPr>
          <w:lang w:eastAsia="x-none"/>
        </w:rPr>
        <w:tab/>
        <w:t>Apple</w:t>
      </w:r>
    </w:p>
    <w:p w14:paraId="5AEA937E" w14:textId="77777777" w:rsidR="00F101AE" w:rsidRDefault="00F101AE" w:rsidP="00495CA7">
      <w:pPr>
        <w:spacing w:after="0"/>
        <w:rPr>
          <w:lang w:eastAsia="x-none"/>
        </w:rPr>
      </w:pPr>
      <w:r>
        <w:rPr>
          <w:lang w:eastAsia="x-none"/>
        </w:rPr>
        <w:t>R1-2404311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74292575" w14:textId="77777777" w:rsidR="00F101AE" w:rsidRDefault="00F101AE" w:rsidP="00495CA7">
      <w:pPr>
        <w:spacing w:after="0"/>
        <w:rPr>
          <w:lang w:eastAsia="x-none"/>
        </w:rPr>
      </w:pPr>
      <w:r>
        <w:rPr>
          <w:lang w:eastAsia="x-none"/>
        </w:rPr>
        <w:t>R1-2404384</w:t>
      </w:r>
      <w:r>
        <w:rPr>
          <w:lang w:eastAsia="x-none"/>
        </w:rPr>
        <w:tab/>
        <w:t>Discussion on AI/ML for beam management</w:t>
      </w:r>
      <w:r>
        <w:rPr>
          <w:lang w:eastAsia="x-none"/>
        </w:rPr>
        <w:tab/>
        <w:t>CATT</w:t>
      </w:r>
    </w:p>
    <w:p w14:paraId="698EEDCA" w14:textId="77777777" w:rsidR="00F101AE" w:rsidRDefault="00F101AE" w:rsidP="00495CA7">
      <w:pPr>
        <w:spacing w:after="0"/>
        <w:rPr>
          <w:lang w:eastAsia="x-none"/>
        </w:rPr>
      </w:pPr>
      <w:r>
        <w:rPr>
          <w:lang w:eastAsia="x-none"/>
        </w:rPr>
        <w:t>R1-2404421</w:t>
      </w:r>
      <w:r>
        <w:rPr>
          <w:lang w:eastAsia="x-none"/>
        </w:rPr>
        <w:tab/>
        <w:t>Discussion on specification support for AI/ML beam management</w:t>
      </w:r>
      <w:r>
        <w:rPr>
          <w:lang w:eastAsia="x-none"/>
        </w:rPr>
        <w:tab/>
        <w:t>China Telecom</w:t>
      </w:r>
    </w:p>
    <w:p w14:paraId="2B455AFD" w14:textId="77777777" w:rsidR="00F101AE" w:rsidRDefault="00F101AE" w:rsidP="00495CA7">
      <w:pPr>
        <w:spacing w:after="0"/>
        <w:rPr>
          <w:lang w:eastAsia="x-none"/>
        </w:rPr>
      </w:pPr>
      <w:r>
        <w:rPr>
          <w:lang w:eastAsia="x-none"/>
        </w:rPr>
        <w:t>R1-2404444</w:t>
      </w:r>
      <w:r>
        <w:rPr>
          <w:lang w:eastAsia="x-none"/>
        </w:rPr>
        <w:tab/>
        <w:t>Discussion on specification support for beam management</w:t>
      </w:r>
      <w:r>
        <w:rPr>
          <w:lang w:eastAsia="x-none"/>
        </w:rPr>
        <w:tab/>
        <w:t>CMCC</w:t>
      </w:r>
    </w:p>
    <w:p w14:paraId="1EC07860" w14:textId="77777777" w:rsidR="00F101AE" w:rsidRDefault="00F101AE" w:rsidP="00495CA7">
      <w:pPr>
        <w:spacing w:after="0"/>
        <w:rPr>
          <w:lang w:eastAsia="x-none"/>
        </w:rPr>
      </w:pPr>
      <w:r>
        <w:rPr>
          <w:lang w:eastAsia="x-none"/>
        </w:rPr>
        <w:t>R1-2404490</w:t>
      </w:r>
      <w:r>
        <w:rPr>
          <w:lang w:eastAsia="x-none"/>
        </w:rPr>
        <w:tab/>
        <w:t>Discussions on AI/ML for beam management</w:t>
      </w:r>
      <w:r>
        <w:rPr>
          <w:lang w:eastAsia="x-none"/>
        </w:rPr>
        <w:tab/>
        <w:t>Sony</w:t>
      </w:r>
    </w:p>
    <w:p w14:paraId="58D6B3E5" w14:textId="77777777" w:rsidR="00F101AE" w:rsidRDefault="00F101AE" w:rsidP="00495CA7">
      <w:pPr>
        <w:spacing w:after="0"/>
        <w:rPr>
          <w:lang w:eastAsia="x-none"/>
        </w:rPr>
      </w:pPr>
      <w:r>
        <w:rPr>
          <w:lang w:eastAsia="x-none"/>
        </w:rPr>
        <w:t>R1-2404525</w:t>
      </w:r>
      <w:r>
        <w:rPr>
          <w:lang w:eastAsia="x-none"/>
        </w:rPr>
        <w:tab/>
        <w:t>AI/ML specification support for beam management</w:t>
      </w:r>
      <w:r>
        <w:rPr>
          <w:lang w:eastAsia="x-none"/>
        </w:rPr>
        <w:tab/>
        <w:t>Lenovo</w:t>
      </w:r>
    </w:p>
    <w:p w14:paraId="3FC03ACC" w14:textId="77777777" w:rsidR="00F101AE" w:rsidRDefault="00F101AE" w:rsidP="00495CA7">
      <w:pPr>
        <w:spacing w:after="0"/>
        <w:rPr>
          <w:lang w:eastAsia="x-none"/>
        </w:rPr>
      </w:pPr>
      <w:r>
        <w:rPr>
          <w:lang w:eastAsia="x-none"/>
        </w:rPr>
        <w:t>R1-2404536</w:t>
      </w:r>
      <w:r>
        <w:rPr>
          <w:lang w:eastAsia="x-none"/>
        </w:rPr>
        <w:tab/>
        <w:t>Specification support for AI-enabled beam management</w:t>
      </w:r>
      <w:r>
        <w:rPr>
          <w:lang w:eastAsia="x-none"/>
        </w:rPr>
        <w:tab/>
        <w:t>NVIDIA</w:t>
      </w:r>
    </w:p>
    <w:p w14:paraId="4C9C7F72" w14:textId="77777777" w:rsidR="00F101AE" w:rsidRDefault="00F101AE" w:rsidP="00495CA7">
      <w:pPr>
        <w:spacing w:after="0"/>
        <w:rPr>
          <w:lang w:eastAsia="x-none"/>
        </w:rPr>
      </w:pPr>
      <w:r>
        <w:rPr>
          <w:lang w:eastAsia="x-none"/>
        </w:rPr>
        <w:t>R1-2404546</w:t>
      </w:r>
      <w:r>
        <w:rPr>
          <w:lang w:eastAsia="x-none"/>
        </w:rPr>
        <w:tab/>
        <w:t>Discussions on AI/ML for beam management</w:t>
      </w:r>
      <w:r>
        <w:rPr>
          <w:lang w:eastAsia="x-none"/>
        </w:rPr>
        <w:tab/>
        <w:t>LG Electronics</w:t>
      </w:r>
    </w:p>
    <w:p w14:paraId="2AD2225D" w14:textId="77777777" w:rsidR="00F101AE" w:rsidRDefault="00F101AE" w:rsidP="00495CA7">
      <w:pPr>
        <w:spacing w:after="0"/>
        <w:rPr>
          <w:lang w:eastAsia="x-none"/>
        </w:rPr>
      </w:pPr>
      <w:r>
        <w:rPr>
          <w:lang w:eastAsia="x-none"/>
        </w:rPr>
        <w:t>R1-2404567</w:t>
      </w:r>
      <w:r>
        <w:rPr>
          <w:lang w:eastAsia="x-none"/>
        </w:rPr>
        <w:tab/>
        <w:t>Discussion on specification support for beam management</w:t>
      </w:r>
      <w:r>
        <w:rPr>
          <w:lang w:eastAsia="x-none"/>
        </w:rPr>
        <w:tab/>
        <w:t>Panasonic</w:t>
      </w:r>
    </w:p>
    <w:p w14:paraId="5A7D1D7B" w14:textId="77777777" w:rsidR="00F101AE" w:rsidRDefault="00F101AE" w:rsidP="00495CA7">
      <w:pPr>
        <w:spacing w:after="0"/>
        <w:rPr>
          <w:lang w:eastAsia="x-none"/>
        </w:rPr>
      </w:pPr>
      <w:r>
        <w:rPr>
          <w:lang w:eastAsia="x-none"/>
        </w:rPr>
        <w:t>R1-2404582</w:t>
      </w:r>
      <w:r>
        <w:rPr>
          <w:lang w:eastAsia="x-none"/>
        </w:rPr>
        <w:tab/>
        <w:t>Discussion on specification support on AI/ML for beam management</w:t>
      </w:r>
      <w:r>
        <w:rPr>
          <w:lang w:eastAsia="x-none"/>
        </w:rPr>
        <w:tab/>
        <w:t>Fujitsu</w:t>
      </w:r>
    </w:p>
    <w:p w14:paraId="0CE0CD68" w14:textId="77777777" w:rsidR="00F101AE" w:rsidRDefault="00F101AE" w:rsidP="00495CA7">
      <w:pPr>
        <w:spacing w:after="0"/>
        <w:rPr>
          <w:lang w:eastAsia="x-none"/>
        </w:rPr>
      </w:pPr>
      <w:r>
        <w:rPr>
          <w:lang w:eastAsia="x-none"/>
        </w:rPr>
        <w:t>R1-2404601</w:t>
      </w:r>
      <w:r>
        <w:rPr>
          <w:lang w:eastAsia="x-none"/>
        </w:rPr>
        <w:tab/>
        <w:t>Specification support for beam management</w:t>
      </w:r>
      <w:r>
        <w:rPr>
          <w:lang w:eastAsia="x-none"/>
        </w:rPr>
        <w:tab/>
        <w:t>Xiaomi</w:t>
      </w:r>
    </w:p>
    <w:p w14:paraId="2734BA77" w14:textId="77777777" w:rsidR="00F101AE" w:rsidRDefault="00F101AE" w:rsidP="00495CA7">
      <w:pPr>
        <w:spacing w:after="0"/>
        <w:rPr>
          <w:lang w:eastAsia="x-none"/>
        </w:rPr>
      </w:pPr>
      <w:r>
        <w:rPr>
          <w:lang w:eastAsia="x-none"/>
        </w:rPr>
        <w:t>R1-2404655</w:t>
      </w:r>
      <w:r>
        <w:rPr>
          <w:lang w:eastAsia="x-none"/>
        </w:rPr>
        <w:tab/>
        <w:t>Discussion on specification support for beam management</w:t>
      </w:r>
      <w:r>
        <w:rPr>
          <w:lang w:eastAsia="x-none"/>
        </w:rPr>
        <w:tab/>
        <w:t>NEC</w:t>
      </w:r>
    </w:p>
    <w:p w14:paraId="2CE23D1A" w14:textId="77777777" w:rsidR="00F101AE" w:rsidRDefault="00F101AE" w:rsidP="00495CA7">
      <w:pPr>
        <w:spacing w:after="0"/>
        <w:rPr>
          <w:lang w:eastAsia="x-none"/>
        </w:rPr>
      </w:pPr>
      <w:r>
        <w:rPr>
          <w:lang w:eastAsia="x-none"/>
        </w:rPr>
        <w:t>R1-2404682</w:t>
      </w:r>
      <w:r>
        <w:rPr>
          <w:lang w:eastAsia="x-none"/>
        </w:rPr>
        <w:tab/>
        <w:t>AI/ML based Beam Management</w:t>
      </w:r>
      <w:r>
        <w:rPr>
          <w:lang w:eastAsia="x-none"/>
        </w:rPr>
        <w:tab/>
        <w:t>Google</w:t>
      </w:r>
    </w:p>
    <w:p w14:paraId="7E4EC810" w14:textId="77777777" w:rsidR="00F101AE" w:rsidRDefault="00F101AE" w:rsidP="00495CA7">
      <w:pPr>
        <w:spacing w:after="0"/>
        <w:rPr>
          <w:lang w:eastAsia="x-none"/>
        </w:rPr>
      </w:pPr>
      <w:r>
        <w:rPr>
          <w:lang w:eastAsia="x-none"/>
        </w:rPr>
        <w:t>R1-2404701</w:t>
      </w:r>
      <w:r>
        <w:rPr>
          <w:lang w:eastAsia="x-none"/>
        </w:rPr>
        <w:tab/>
        <w:t>Discussion on specification support for AI/ML beam management</w:t>
      </w:r>
      <w:r>
        <w:rPr>
          <w:lang w:eastAsia="x-none"/>
        </w:rPr>
        <w:tab/>
        <w:t>ZTE</w:t>
      </w:r>
    </w:p>
    <w:p w14:paraId="2F5E01CE" w14:textId="77777777" w:rsidR="00F101AE" w:rsidRDefault="00F101AE" w:rsidP="00495CA7">
      <w:pPr>
        <w:spacing w:after="0"/>
        <w:rPr>
          <w:lang w:eastAsia="x-none"/>
        </w:rPr>
      </w:pPr>
      <w:r>
        <w:rPr>
          <w:lang w:eastAsia="x-none"/>
        </w:rPr>
        <w:t>R1-2404721</w:t>
      </w:r>
      <w:r>
        <w:rPr>
          <w:lang w:eastAsia="x-none"/>
        </w:rPr>
        <w:tab/>
        <w:t>Discussions on AI/ML for beam management</w:t>
      </w:r>
      <w:r>
        <w:rPr>
          <w:lang w:eastAsia="x-none"/>
        </w:rPr>
        <w:tab/>
        <w:t>CAICT</w:t>
      </w:r>
    </w:p>
    <w:p w14:paraId="4477F635" w14:textId="77777777" w:rsidR="00F101AE" w:rsidRDefault="00F101AE" w:rsidP="00495CA7">
      <w:pPr>
        <w:spacing w:after="0"/>
        <w:rPr>
          <w:lang w:eastAsia="x-none"/>
        </w:rPr>
      </w:pPr>
      <w:r>
        <w:rPr>
          <w:lang w:eastAsia="x-none"/>
        </w:rPr>
        <w:t>R1-2404737</w:t>
      </w:r>
      <w:r>
        <w:rPr>
          <w:lang w:eastAsia="x-none"/>
        </w:rPr>
        <w:tab/>
        <w:t>Discussion on AI/ML based beam management</w:t>
      </w:r>
      <w:r>
        <w:rPr>
          <w:lang w:eastAsia="x-none"/>
        </w:rPr>
        <w:tab/>
        <w:t>Hyundai Motor Company</w:t>
      </w:r>
    </w:p>
    <w:p w14:paraId="492D15D6" w14:textId="77777777" w:rsidR="00F101AE" w:rsidRDefault="00F101AE" w:rsidP="00495CA7">
      <w:pPr>
        <w:spacing w:after="0"/>
        <w:rPr>
          <w:lang w:eastAsia="x-none"/>
        </w:rPr>
      </w:pPr>
      <w:r>
        <w:rPr>
          <w:lang w:eastAsia="x-none"/>
        </w:rPr>
        <w:t>R1-2404766</w:t>
      </w:r>
      <w:r>
        <w:rPr>
          <w:lang w:eastAsia="x-none"/>
        </w:rPr>
        <w:tab/>
        <w:t>Discussion on specification support for beam management</w:t>
      </w:r>
      <w:r>
        <w:rPr>
          <w:lang w:eastAsia="x-none"/>
        </w:rPr>
        <w:tab/>
        <w:t>ETRI</w:t>
      </w:r>
    </w:p>
    <w:p w14:paraId="61AB90A0" w14:textId="77777777" w:rsidR="00F101AE" w:rsidRDefault="00F101AE" w:rsidP="00495CA7">
      <w:pPr>
        <w:spacing w:after="0"/>
        <w:rPr>
          <w:lang w:eastAsia="x-none"/>
        </w:rPr>
      </w:pPr>
      <w:r>
        <w:rPr>
          <w:lang w:eastAsia="x-none"/>
        </w:rPr>
        <w:t>R1-2404802</w:t>
      </w:r>
      <w:r>
        <w:rPr>
          <w:lang w:eastAsia="x-none"/>
        </w:rPr>
        <w:tab/>
        <w:t xml:space="preserve">Prediction of </w:t>
      </w:r>
      <w:proofErr w:type="spellStart"/>
      <w:r>
        <w:rPr>
          <w:lang w:eastAsia="x-none"/>
        </w:rPr>
        <w:t>untransmitted</w:t>
      </w:r>
      <w:proofErr w:type="spellEnd"/>
      <w:r>
        <w:rPr>
          <w:lang w:eastAsia="x-none"/>
        </w:rPr>
        <w:t xml:space="preserve"> beams in a UE-side AI-ML model</w:t>
      </w:r>
      <w:r>
        <w:rPr>
          <w:lang w:eastAsia="x-none"/>
        </w:rPr>
        <w:tab/>
        <w:t>Rakuten Mobile, Inc</w:t>
      </w:r>
    </w:p>
    <w:p w14:paraId="0DD83AD2" w14:textId="77777777" w:rsidR="00F101AE" w:rsidRDefault="00F101AE" w:rsidP="00495CA7">
      <w:pPr>
        <w:spacing w:after="0"/>
        <w:rPr>
          <w:lang w:eastAsia="x-none"/>
        </w:rPr>
      </w:pPr>
      <w:r>
        <w:rPr>
          <w:lang w:eastAsia="x-none"/>
        </w:rPr>
        <w:t>R1-2404877</w:t>
      </w:r>
      <w:r>
        <w:rPr>
          <w:lang w:eastAsia="x-none"/>
        </w:rPr>
        <w:tab/>
        <w:t>On specification for AI/ML-based beam management</w:t>
      </w:r>
      <w:r>
        <w:rPr>
          <w:lang w:eastAsia="x-none"/>
        </w:rPr>
        <w:tab/>
        <w:t>OPPO</w:t>
      </w:r>
    </w:p>
    <w:p w14:paraId="3B5544F5" w14:textId="77777777" w:rsidR="00F101AE" w:rsidRDefault="00F101AE" w:rsidP="00495CA7">
      <w:pPr>
        <w:spacing w:after="0"/>
        <w:rPr>
          <w:lang w:eastAsia="x-none"/>
        </w:rPr>
      </w:pPr>
      <w:r>
        <w:rPr>
          <w:lang w:eastAsia="x-none"/>
        </w:rPr>
        <w:t>R1-2404903</w:t>
      </w:r>
      <w:r>
        <w:rPr>
          <w:lang w:eastAsia="x-none"/>
        </w:rPr>
        <w:tab/>
        <w:t>Specification support for beam management</w:t>
      </w:r>
      <w:r>
        <w:rPr>
          <w:lang w:eastAsia="x-none"/>
        </w:rPr>
        <w:tab/>
        <w:t>Fraunhofer HHI, Fraunhofer IIS</w:t>
      </w:r>
    </w:p>
    <w:p w14:paraId="51434D75" w14:textId="77777777" w:rsidR="00F101AE" w:rsidRDefault="00F101AE" w:rsidP="00495CA7">
      <w:pPr>
        <w:spacing w:after="0"/>
        <w:rPr>
          <w:lang w:eastAsia="x-none"/>
        </w:rPr>
      </w:pPr>
      <w:r>
        <w:rPr>
          <w:lang w:eastAsia="x-none"/>
        </w:rPr>
        <w:t>R1-2404904</w:t>
      </w:r>
      <w:r>
        <w:rPr>
          <w:lang w:eastAsia="x-none"/>
        </w:rPr>
        <w:tab/>
        <w:t>AI/ML for Beam Management</w:t>
      </w:r>
      <w:r>
        <w:rPr>
          <w:lang w:eastAsia="x-none"/>
        </w:rPr>
        <w:tab/>
        <w:t>Nokia</w:t>
      </w:r>
    </w:p>
    <w:p w14:paraId="1DFF7545" w14:textId="77777777" w:rsidR="00F101AE" w:rsidRDefault="00F101AE" w:rsidP="00495CA7">
      <w:pPr>
        <w:spacing w:after="0"/>
        <w:rPr>
          <w:lang w:eastAsia="x-none"/>
        </w:rPr>
      </w:pPr>
      <w:r>
        <w:rPr>
          <w:lang w:eastAsia="x-none"/>
        </w:rPr>
        <w:t>R1-2405030</w:t>
      </w:r>
      <w:r>
        <w:rPr>
          <w:lang w:eastAsia="x-none"/>
        </w:rPr>
        <w:tab/>
        <w:t>Discussion on AI/ML for beam management</w:t>
      </w:r>
      <w:r>
        <w:rPr>
          <w:lang w:eastAsia="x-none"/>
        </w:rPr>
        <w:tab/>
        <w:t>NTT DOCOMO, INC.</w:t>
      </w:r>
    </w:p>
    <w:p w14:paraId="6C42A3E4" w14:textId="77777777" w:rsidR="00F101AE" w:rsidRDefault="00F101AE" w:rsidP="00495CA7">
      <w:pPr>
        <w:spacing w:after="0"/>
        <w:rPr>
          <w:lang w:eastAsia="x-none"/>
        </w:rPr>
      </w:pPr>
      <w:r>
        <w:rPr>
          <w:lang w:eastAsia="x-none"/>
        </w:rPr>
        <w:t>R1-2405068</w:t>
      </w:r>
      <w:r>
        <w:rPr>
          <w:lang w:eastAsia="x-none"/>
        </w:rPr>
        <w:tab/>
        <w:t>Discussions on specification support for beam management</w:t>
      </w:r>
      <w:r>
        <w:rPr>
          <w:lang w:eastAsia="x-none"/>
        </w:rPr>
        <w:tab/>
        <w:t>Sharp</w:t>
      </w:r>
    </w:p>
    <w:p w14:paraId="53965B23" w14:textId="77777777" w:rsidR="00F101AE" w:rsidRDefault="00F101AE" w:rsidP="00495CA7">
      <w:pPr>
        <w:spacing w:after="0"/>
        <w:rPr>
          <w:lang w:eastAsia="x-none"/>
        </w:rPr>
      </w:pPr>
      <w:r>
        <w:rPr>
          <w:lang w:eastAsia="x-none"/>
        </w:rPr>
        <w:t>R1-2405087</w:t>
      </w:r>
      <w:r>
        <w:rPr>
          <w:lang w:eastAsia="x-none"/>
        </w:rPr>
        <w:tab/>
        <w:t>Discussion on specification support for AI/ML-based beam management</w:t>
      </w:r>
      <w:r>
        <w:rPr>
          <w:lang w:eastAsia="x-none"/>
        </w:rPr>
        <w:tab/>
        <w:t>MediaTek Inc.</w:t>
      </w:r>
    </w:p>
    <w:p w14:paraId="4A332A8D" w14:textId="77777777" w:rsidR="00F101AE" w:rsidRDefault="00F101AE" w:rsidP="00495CA7">
      <w:pPr>
        <w:spacing w:after="0"/>
        <w:rPr>
          <w:lang w:eastAsia="x-none"/>
        </w:rPr>
      </w:pPr>
      <w:r>
        <w:rPr>
          <w:lang w:eastAsia="x-none"/>
        </w:rPr>
        <w:t>R1-2405096</w:t>
      </w:r>
      <w:r>
        <w:rPr>
          <w:lang w:eastAsia="x-none"/>
        </w:rPr>
        <w:tab/>
        <w:t>Discussion on AI/ML based beam management</w:t>
      </w:r>
      <w:r>
        <w:rPr>
          <w:lang w:eastAsia="x-none"/>
        </w:rPr>
        <w:tab/>
        <w:t>KT Corp.</w:t>
      </w:r>
    </w:p>
    <w:p w14:paraId="27F43F16" w14:textId="77777777" w:rsidR="00F101AE" w:rsidRDefault="00F101AE" w:rsidP="00495CA7">
      <w:pPr>
        <w:spacing w:after="0"/>
        <w:rPr>
          <w:lang w:eastAsia="x-none"/>
        </w:rPr>
      </w:pPr>
      <w:r>
        <w:rPr>
          <w:lang w:eastAsia="x-none"/>
        </w:rPr>
        <w:t>R1-2405121</w:t>
      </w:r>
      <w:r>
        <w:rPr>
          <w:lang w:eastAsia="x-none"/>
        </w:rPr>
        <w:tab/>
        <w:t>Discussions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6024FCFE" w14:textId="77777777" w:rsidR="00F101AE" w:rsidRDefault="00F101AE" w:rsidP="00495CA7">
      <w:pPr>
        <w:spacing w:after="0"/>
        <w:rPr>
          <w:lang w:eastAsia="x-none"/>
        </w:rPr>
      </w:pPr>
      <w:r>
        <w:rPr>
          <w:lang w:eastAsia="x-none"/>
        </w:rPr>
        <w:t>R1-2405143</w:t>
      </w:r>
      <w:r>
        <w:rPr>
          <w:lang w:eastAsia="x-none"/>
        </w:rPr>
        <w:tab/>
        <w:t>Specification support for AI-ML-based beam management</w:t>
      </w:r>
      <w:r>
        <w:rPr>
          <w:lang w:eastAsia="x-none"/>
        </w:rPr>
        <w:tab/>
        <w:t>Qualcomm Incorporated</w:t>
      </w:r>
    </w:p>
    <w:p w14:paraId="060A797D" w14:textId="77777777" w:rsidR="00F101AE" w:rsidRDefault="00F101AE" w:rsidP="00495CA7">
      <w:pPr>
        <w:spacing w:after="0"/>
        <w:rPr>
          <w:lang w:eastAsia="x-none"/>
        </w:rPr>
      </w:pPr>
      <w:r>
        <w:rPr>
          <w:lang w:eastAsia="x-none"/>
        </w:rPr>
        <w:t>R1-2405223</w:t>
      </w:r>
      <w:r>
        <w:rPr>
          <w:lang w:eastAsia="x-none"/>
        </w:rPr>
        <w:tab/>
        <w:t>Specification support for AI/ML beam management</w:t>
      </w:r>
      <w:r>
        <w:rPr>
          <w:lang w:eastAsia="x-none"/>
        </w:rPr>
        <w:tab/>
        <w:t>ITL</w:t>
      </w:r>
    </w:p>
    <w:p w14:paraId="5AE36263" w14:textId="77777777" w:rsidR="00F101AE" w:rsidRDefault="00F101AE" w:rsidP="00495CA7">
      <w:pPr>
        <w:spacing w:after="0"/>
        <w:rPr>
          <w:lang w:eastAsia="x-none"/>
        </w:rPr>
      </w:pPr>
      <w:r>
        <w:rPr>
          <w:lang w:eastAsia="x-none"/>
        </w:rPr>
        <w:t>R1-2405234</w:t>
      </w:r>
      <w:r>
        <w:rPr>
          <w:lang w:eastAsia="x-none"/>
        </w:rPr>
        <w:tab/>
        <w:t>Discussion on Specification Support for Beam Management</w:t>
      </w:r>
      <w:r>
        <w:rPr>
          <w:lang w:eastAsia="x-none"/>
        </w:rPr>
        <w:tab/>
      </w:r>
      <w:proofErr w:type="spellStart"/>
      <w:r>
        <w:rPr>
          <w:lang w:eastAsia="x-none"/>
        </w:rPr>
        <w:t>CEWiT</w:t>
      </w:r>
      <w:proofErr w:type="spellEnd"/>
    </w:p>
    <w:p w14:paraId="60424FB9" w14:textId="77777777" w:rsidR="00F101AE" w:rsidRDefault="00F101AE" w:rsidP="00495CA7">
      <w:pPr>
        <w:spacing w:after="0"/>
        <w:ind w:left="1440" w:hanging="1440"/>
        <w:rPr>
          <w:lang w:eastAsia="x-none"/>
        </w:rPr>
      </w:pPr>
      <w:r>
        <w:rPr>
          <w:lang w:eastAsia="x-none"/>
        </w:rPr>
        <w:t>R1-2405284</w:t>
      </w:r>
      <w:r>
        <w:rPr>
          <w:lang w:eastAsia="x-none"/>
        </w:rPr>
        <w:tab/>
        <w:t>Discussions on Specification Support of AI/ML for Beam Management</w:t>
      </w:r>
      <w:r>
        <w:rPr>
          <w:lang w:eastAsia="x-none"/>
        </w:rPr>
        <w:tab/>
        <w:t>Indian Institute of Tech (M), IIT Kanpur</w:t>
      </w:r>
    </w:p>
    <w:p w14:paraId="6AF94B4A" w14:textId="77777777" w:rsidR="00F101AE" w:rsidRDefault="00F101AE" w:rsidP="00495CA7">
      <w:pPr>
        <w:spacing w:after="0"/>
        <w:rPr>
          <w:lang w:eastAsia="x-none"/>
        </w:rPr>
      </w:pPr>
      <w:r>
        <w:rPr>
          <w:lang w:eastAsia="x-none"/>
        </w:rPr>
        <w:t>R1-2405336</w:t>
      </w:r>
      <w:r>
        <w:rPr>
          <w:lang w:eastAsia="x-none"/>
        </w:rPr>
        <w:tab/>
        <w:t>Specification support for beam management</w:t>
      </w:r>
      <w:r>
        <w:rPr>
          <w:lang w:eastAsia="x-none"/>
        </w:rPr>
        <w:tab/>
        <w:t>KDDI Corporation</w:t>
      </w:r>
    </w:p>
    <w:p w14:paraId="57C773CB" w14:textId="77777777" w:rsidR="001255CD" w:rsidRPr="00F101AE" w:rsidRDefault="001255CD" w:rsidP="001255CD">
      <w:pPr>
        <w:rPr>
          <w:b/>
          <w:bCs/>
          <w:lang w:eastAsia="ja-JP"/>
        </w:rPr>
      </w:pPr>
    </w:p>
    <w:p w14:paraId="19B224A4" w14:textId="77777777" w:rsidR="001255CD" w:rsidRDefault="001255CD" w:rsidP="001255CD">
      <w:pPr>
        <w:rPr>
          <w:b/>
          <w:bCs/>
        </w:rPr>
      </w:pPr>
      <w:r w:rsidRPr="004B50AB">
        <w:rPr>
          <w:b/>
          <w:bCs/>
          <w:lang w:val="en-US" w:eastAsia="ja-JP"/>
        </w:rPr>
        <w:lastRenderedPageBreak/>
        <w:t xml:space="preserve">// </w:t>
      </w:r>
      <w:r w:rsidRPr="004B50AB">
        <w:rPr>
          <w:b/>
          <w:bCs/>
        </w:rPr>
        <w:t>Specification support for positioning accuracy enhancement</w:t>
      </w:r>
    </w:p>
    <w:p w14:paraId="1C0B038F" w14:textId="77777777" w:rsidR="00495CA7" w:rsidRPr="00495CA7" w:rsidRDefault="00495CA7" w:rsidP="00495CA7">
      <w:pPr>
        <w:spacing w:after="0"/>
        <w:rPr>
          <w:lang w:val="en-US" w:eastAsia="ja-JP"/>
        </w:rPr>
      </w:pPr>
      <w:r w:rsidRPr="00495CA7">
        <w:rPr>
          <w:lang w:val="en-US" w:eastAsia="ja-JP"/>
        </w:rPr>
        <w:t>R1-2405578</w:t>
      </w:r>
      <w:r w:rsidRPr="00495CA7">
        <w:rPr>
          <w:lang w:val="en-US" w:eastAsia="ja-JP"/>
        </w:rPr>
        <w:tab/>
        <w:t>Final Reply LS on data collection to enable ML model training and inference in 5GC for Direct AI/ML based positioning</w:t>
      </w:r>
      <w:r w:rsidRPr="00495CA7">
        <w:rPr>
          <w:lang w:val="en-US" w:eastAsia="ja-JP"/>
        </w:rPr>
        <w:tab/>
        <w:t>RAN1</w:t>
      </w:r>
    </w:p>
    <w:p w14:paraId="6D943593" w14:textId="77777777" w:rsidR="00495CA7" w:rsidRPr="00495CA7" w:rsidRDefault="00495CA7" w:rsidP="00495CA7">
      <w:pPr>
        <w:spacing w:after="0"/>
        <w:rPr>
          <w:lang w:val="en-US" w:eastAsia="ja-JP"/>
        </w:rPr>
      </w:pPr>
      <w:r w:rsidRPr="00495CA7">
        <w:rPr>
          <w:lang w:val="en-US" w:eastAsia="ja-JP"/>
        </w:rPr>
        <w:t>R1-2405577</w:t>
      </w:r>
      <w:r w:rsidRPr="00495CA7">
        <w:rPr>
          <w:lang w:val="en-US" w:eastAsia="ja-JP"/>
        </w:rPr>
        <w:tab/>
        <w:t>[Draft] Reply LS on data collection to enable ML model training and inference in 5GC for Direct AI/ML based positioning</w:t>
      </w:r>
      <w:r w:rsidRPr="00495CA7">
        <w:rPr>
          <w:lang w:val="en-US" w:eastAsia="ja-JP"/>
        </w:rPr>
        <w:tab/>
        <w:t>Ericsson</w:t>
      </w:r>
    </w:p>
    <w:p w14:paraId="69D8442F" w14:textId="77777777" w:rsidR="00495CA7" w:rsidRPr="00495CA7" w:rsidRDefault="00495CA7" w:rsidP="00495CA7">
      <w:pPr>
        <w:spacing w:after="0"/>
        <w:rPr>
          <w:lang w:val="en-US" w:eastAsia="ja-JP"/>
        </w:rPr>
      </w:pPr>
      <w:r w:rsidRPr="00495CA7">
        <w:rPr>
          <w:lang w:val="en-US" w:eastAsia="ja-JP"/>
        </w:rPr>
        <w:t>R1-2405389</w:t>
      </w:r>
      <w:r w:rsidRPr="00495CA7">
        <w:rPr>
          <w:lang w:val="en-US" w:eastAsia="ja-JP"/>
        </w:rPr>
        <w:tab/>
        <w:t>Summary #5 of specification support for positioning accuracy enhancement</w:t>
      </w:r>
      <w:r w:rsidRPr="00495CA7">
        <w:rPr>
          <w:lang w:val="en-US" w:eastAsia="ja-JP"/>
        </w:rPr>
        <w:tab/>
        <w:t>Moderator (Ericsson)</w:t>
      </w:r>
    </w:p>
    <w:p w14:paraId="28BC9B9D" w14:textId="77777777" w:rsidR="00495CA7" w:rsidRPr="00495CA7" w:rsidRDefault="00495CA7" w:rsidP="00495CA7">
      <w:pPr>
        <w:spacing w:after="0"/>
        <w:rPr>
          <w:lang w:val="en-US" w:eastAsia="ja-JP"/>
        </w:rPr>
      </w:pPr>
      <w:r w:rsidRPr="00495CA7">
        <w:rPr>
          <w:lang w:val="en-US" w:eastAsia="ja-JP"/>
        </w:rPr>
        <w:t>R1-2405388</w:t>
      </w:r>
      <w:r w:rsidRPr="00495CA7">
        <w:rPr>
          <w:lang w:val="en-US" w:eastAsia="ja-JP"/>
        </w:rPr>
        <w:tab/>
        <w:t>Summary #4 of specification support for positioning accuracy enhancement</w:t>
      </w:r>
      <w:r w:rsidRPr="00495CA7">
        <w:rPr>
          <w:lang w:val="en-US" w:eastAsia="ja-JP"/>
        </w:rPr>
        <w:tab/>
        <w:t>Moderator (Ericsson)</w:t>
      </w:r>
    </w:p>
    <w:p w14:paraId="66AA9606" w14:textId="77777777" w:rsidR="00495CA7" w:rsidRPr="00495CA7" w:rsidRDefault="00495CA7" w:rsidP="00495CA7">
      <w:pPr>
        <w:spacing w:after="0"/>
        <w:rPr>
          <w:lang w:val="en-US" w:eastAsia="ja-JP"/>
        </w:rPr>
      </w:pPr>
      <w:r w:rsidRPr="00495CA7">
        <w:rPr>
          <w:lang w:val="en-US" w:eastAsia="ja-JP"/>
        </w:rPr>
        <w:t>R1-2405387</w:t>
      </w:r>
      <w:r w:rsidRPr="00495CA7">
        <w:rPr>
          <w:lang w:val="en-US" w:eastAsia="ja-JP"/>
        </w:rPr>
        <w:tab/>
        <w:t>Summary #3 of specification support for positioning accuracy enhancement</w:t>
      </w:r>
      <w:r w:rsidRPr="00495CA7">
        <w:rPr>
          <w:lang w:val="en-US" w:eastAsia="ja-JP"/>
        </w:rPr>
        <w:tab/>
        <w:t>Moderator (Ericsson)</w:t>
      </w:r>
    </w:p>
    <w:p w14:paraId="394A42AA" w14:textId="77777777" w:rsidR="00495CA7" w:rsidRPr="00495CA7" w:rsidRDefault="00495CA7" w:rsidP="00495CA7">
      <w:pPr>
        <w:spacing w:after="0"/>
        <w:rPr>
          <w:lang w:val="en-US" w:eastAsia="ja-JP"/>
        </w:rPr>
      </w:pPr>
      <w:r w:rsidRPr="00495CA7">
        <w:rPr>
          <w:lang w:val="en-US" w:eastAsia="ja-JP"/>
        </w:rPr>
        <w:t>R1-2405386</w:t>
      </w:r>
      <w:r w:rsidRPr="00495CA7">
        <w:rPr>
          <w:lang w:val="en-US" w:eastAsia="ja-JP"/>
        </w:rPr>
        <w:tab/>
        <w:t>Summary #2 of specification support for positioning accuracy enhancement</w:t>
      </w:r>
      <w:r w:rsidRPr="00495CA7">
        <w:rPr>
          <w:lang w:val="en-US" w:eastAsia="ja-JP"/>
        </w:rPr>
        <w:tab/>
        <w:t>Moderator (Ericsson)</w:t>
      </w:r>
    </w:p>
    <w:p w14:paraId="70EC4F78" w14:textId="77777777" w:rsidR="00495CA7" w:rsidRPr="00495CA7" w:rsidRDefault="00495CA7" w:rsidP="00495CA7">
      <w:pPr>
        <w:spacing w:after="0"/>
        <w:rPr>
          <w:lang w:val="en-US" w:eastAsia="ja-JP"/>
        </w:rPr>
      </w:pPr>
      <w:r w:rsidRPr="00495CA7">
        <w:rPr>
          <w:lang w:val="en-US" w:eastAsia="ja-JP"/>
        </w:rPr>
        <w:t>R1-2405385</w:t>
      </w:r>
      <w:r w:rsidRPr="00495CA7">
        <w:rPr>
          <w:lang w:val="en-US" w:eastAsia="ja-JP"/>
        </w:rPr>
        <w:tab/>
        <w:t>Summary #1 of specification support for positioning accuracy enhancement</w:t>
      </w:r>
      <w:r w:rsidRPr="00495CA7">
        <w:rPr>
          <w:lang w:val="en-US" w:eastAsia="ja-JP"/>
        </w:rPr>
        <w:tab/>
        <w:t>Moderator (Ericsson)</w:t>
      </w:r>
    </w:p>
    <w:p w14:paraId="34B19506" w14:textId="77777777" w:rsidR="00495CA7" w:rsidRPr="00495CA7" w:rsidRDefault="00495CA7" w:rsidP="00495CA7">
      <w:pPr>
        <w:spacing w:after="0"/>
        <w:rPr>
          <w:lang w:val="en-US" w:eastAsia="ja-JP"/>
        </w:rPr>
      </w:pPr>
      <w:r w:rsidRPr="00495CA7">
        <w:rPr>
          <w:lang w:val="en-US" w:eastAsia="ja-JP"/>
        </w:rPr>
        <w:t>R1-2403898</w:t>
      </w:r>
      <w:r w:rsidRPr="00495CA7">
        <w:rPr>
          <w:lang w:val="en-US" w:eastAsia="ja-JP"/>
        </w:rPr>
        <w:tab/>
        <w:t>AI/ML for Positioning Accuracy Enhancement</w:t>
      </w:r>
      <w:r w:rsidRPr="00495CA7">
        <w:rPr>
          <w:lang w:val="en-US" w:eastAsia="ja-JP"/>
        </w:rPr>
        <w:tab/>
        <w:t>Ericsson</w:t>
      </w:r>
    </w:p>
    <w:p w14:paraId="1BAEC659" w14:textId="77777777" w:rsidR="00495CA7" w:rsidRPr="00495CA7" w:rsidRDefault="00495CA7" w:rsidP="00495CA7">
      <w:pPr>
        <w:spacing w:after="0"/>
        <w:rPr>
          <w:lang w:val="en-US" w:eastAsia="ja-JP"/>
        </w:rPr>
      </w:pPr>
      <w:r w:rsidRPr="00495CA7">
        <w:rPr>
          <w:lang w:val="en-US" w:eastAsia="ja-JP"/>
        </w:rPr>
        <w:t>Late submission</w:t>
      </w:r>
    </w:p>
    <w:p w14:paraId="1AFBFC88" w14:textId="77777777" w:rsidR="00495CA7" w:rsidRPr="00495CA7" w:rsidRDefault="00495CA7" w:rsidP="00495CA7">
      <w:pPr>
        <w:spacing w:after="0"/>
        <w:rPr>
          <w:lang w:val="en-US" w:eastAsia="ja-JP"/>
        </w:rPr>
      </w:pPr>
      <w:r w:rsidRPr="00495CA7">
        <w:rPr>
          <w:lang w:val="en-US" w:eastAsia="ja-JP"/>
        </w:rPr>
        <w:t>R1-2403930</w:t>
      </w:r>
      <w:r w:rsidRPr="00495CA7">
        <w:rPr>
          <w:lang w:val="en-US" w:eastAsia="ja-JP"/>
        </w:rPr>
        <w:tab/>
        <w:t>Discussion on AI/ML for positioning accuracy enhancement</w:t>
      </w:r>
      <w:r w:rsidRPr="00495CA7">
        <w:rPr>
          <w:lang w:val="en-US" w:eastAsia="ja-JP"/>
        </w:rPr>
        <w:tab/>
        <w:t xml:space="preserve">Huawei, </w:t>
      </w:r>
      <w:proofErr w:type="spellStart"/>
      <w:r w:rsidRPr="00495CA7">
        <w:rPr>
          <w:lang w:val="en-US" w:eastAsia="ja-JP"/>
        </w:rPr>
        <w:t>HiSilicon</w:t>
      </w:r>
      <w:proofErr w:type="spellEnd"/>
    </w:p>
    <w:p w14:paraId="5013A9B9" w14:textId="77777777" w:rsidR="00495CA7" w:rsidRPr="00495CA7" w:rsidRDefault="00495CA7" w:rsidP="00495CA7">
      <w:pPr>
        <w:spacing w:after="0"/>
        <w:rPr>
          <w:lang w:val="en-US" w:eastAsia="ja-JP"/>
        </w:rPr>
      </w:pPr>
      <w:r w:rsidRPr="00495CA7">
        <w:rPr>
          <w:lang w:val="en-US" w:eastAsia="ja-JP"/>
        </w:rPr>
        <w:t>R1-2403974</w:t>
      </w:r>
      <w:r w:rsidRPr="00495CA7">
        <w:rPr>
          <w:lang w:val="en-US" w:eastAsia="ja-JP"/>
        </w:rPr>
        <w:tab/>
        <w:t>Specification support for AI/ML for positioning accuracy enhancement</w:t>
      </w:r>
      <w:r w:rsidRPr="00495CA7">
        <w:rPr>
          <w:lang w:val="en-US" w:eastAsia="ja-JP"/>
        </w:rPr>
        <w:tab/>
        <w:t>Intel Corporation</w:t>
      </w:r>
    </w:p>
    <w:p w14:paraId="1D630084" w14:textId="77777777" w:rsidR="00495CA7" w:rsidRPr="00495CA7" w:rsidRDefault="00495CA7" w:rsidP="00495CA7">
      <w:pPr>
        <w:spacing w:after="0"/>
        <w:rPr>
          <w:lang w:val="en-US" w:eastAsia="ja-JP"/>
        </w:rPr>
      </w:pPr>
      <w:r w:rsidRPr="00495CA7">
        <w:rPr>
          <w:lang w:val="en-US" w:eastAsia="ja-JP"/>
        </w:rPr>
        <w:t>R1-2404002</w:t>
      </w:r>
      <w:r w:rsidRPr="00495CA7">
        <w:rPr>
          <w:lang w:val="en-US" w:eastAsia="ja-JP"/>
        </w:rPr>
        <w:tab/>
        <w:t>Discussion on specification support for positioning accuracy enhancement</w:t>
      </w:r>
      <w:r w:rsidRPr="00495CA7">
        <w:rPr>
          <w:lang w:val="en-US" w:eastAsia="ja-JP"/>
        </w:rPr>
        <w:tab/>
        <w:t>TCL</w:t>
      </w:r>
    </w:p>
    <w:p w14:paraId="7A17876A" w14:textId="77777777" w:rsidR="00495CA7" w:rsidRPr="00495CA7" w:rsidRDefault="00495CA7" w:rsidP="00495CA7">
      <w:pPr>
        <w:spacing w:after="0"/>
        <w:rPr>
          <w:lang w:val="en-US" w:eastAsia="ja-JP"/>
        </w:rPr>
      </w:pPr>
      <w:r w:rsidRPr="00495CA7">
        <w:rPr>
          <w:lang w:val="en-US" w:eastAsia="ja-JP"/>
        </w:rPr>
        <w:t>R1-2404138</w:t>
      </w:r>
      <w:r w:rsidRPr="00495CA7">
        <w:rPr>
          <w:lang w:val="en-US" w:eastAsia="ja-JP"/>
        </w:rPr>
        <w:tab/>
        <w:t>Discussion for supporting AI/ML based positioning accuracy enhancement</w:t>
      </w:r>
      <w:r w:rsidRPr="00495CA7">
        <w:rPr>
          <w:lang w:val="en-US" w:eastAsia="ja-JP"/>
        </w:rPr>
        <w:tab/>
        <w:t>Samsung</w:t>
      </w:r>
    </w:p>
    <w:p w14:paraId="73B2E7F0" w14:textId="77777777" w:rsidR="00495CA7" w:rsidRPr="00495CA7" w:rsidRDefault="00495CA7" w:rsidP="00495CA7">
      <w:pPr>
        <w:spacing w:after="0"/>
        <w:rPr>
          <w:lang w:val="en-US" w:eastAsia="ja-JP"/>
        </w:rPr>
      </w:pPr>
      <w:r w:rsidRPr="00495CA7">
        <w:rPr>
          <w:lang w:val="en-US" w:eastAsia="ja-JP"/>
        </w:rPr>
        <w:t>R1-2404166</w:t>
      </w:r>
      <w:r w:rsidRPr="00495CA7">
        <w:rPr>
          <w:lang w:val="en-US" w:eastAsia="ja-JP"/>
        </w:rPr>
        <w:tab/>
        <w:t>Specification support for positioning accuracy enhancement</w:t>
      </w:r>
      <w:r w:rsidRPr="00495CA7">
        <w:rPr>
          <w:lang w:val="en-US" w:eastAsia="ja-JP"/>
        </w:rPr>
        <w:tab/>
        <w:t>vivo</w:t>
      </w:r>
    </w:p>
    <w:p w14:paraId="3178DAE6" w14:textId="77777777" w:rsidR="00495CA7" w:rsidRPr="00495CA7" w:rsidRDefault="00495CA7" w:rsidP="00495CA7">
      <w:pPr>
        <w:spacing w:after="0"/>
        <w:rPr>
          <w:lang w:val="en-US" w:eastAsia="ja-JP"/>
        </w:rPr>
      </w:pPr>
      <w:r w:rsidRPr="00495CA7">
        <w:rPr>
          <w:lang w:val="en-US" w:eastAsia="ja-JP"/>
        </w:rPr>
        <w:t>R1-2404273</w:t>
      </w:r>
      <w:r w:rsidRPr="00495CA7">
        <w:rPr>
          <w:lang w:val="en-US" w:eastAsia="ja-JP"/>
        </w:rPr>
        <w:tab/>
        <w:t>Discussion on Specification Support for AI/ML-based positioning</w:t>
      </w:r>
      <w:r w:rsidRPr="00495CA7">
        <w:rPr>
          <w:lang w:val="en-US" w:eastAsia="ja-JP"/>
        </w:rPr>
        <w:tab/>
        <w:t>Apple</w:t>
      </w:r>
    </w:p>
    <w:p w14:paraId="04727503" w14:textId="77777777" w:rsidR="00495CA7" w:rsidRPr="00495CA7" w:rsidRDefault="00495CA7" w:rsidP="00495CA7">
      <w:pPr>
        <w:spacing w:after="0"/>
        <w:rPr>
          <w:lang w:val="en-US" w:eastAsia="ja-JP"/>
        </w:rPr>
      </w:pPr>
      <w:r w:rsidRPr="00495CA7">
        <w:rPr>
          <w:lang w:val="en-US" w:eastAsia="ja-JP"/>
        </w:rPr>
        <w:t>R1-2404316</w:t>
      </w:r>
      <w:r w:rsidRPr="00495CA7">
        <w:rPr>
          <w:lang w:val="en-US" w:eastAsia="ja-JP"/>
        </w:rPr>
        <w:tab/>
        <w:t xml:space="preserve">AI/ML positioning accuracy enhancement                                              </w:t>
      </w:r>
      <w:r w:rsidRPr="00495CA7">
        <w:rPr>
          <w:lang w:val="en-US" w:eastAsia="ja-JP"/>
        </w:rPr>
        <w:tab/>
        <w:t>Fraunhofer IIS, Fraunhofer HHI</w:t>
      </w:r>
    </w:p>
    <w:p w14:paraId="35FFA432" w14:textId="77777777" w:rsidR="00495CA7" w:rsidRPr="00495CA7" w:rsidRDefault="00495CA7" w:rsidP="00495CA7">
      <w:pPr>
        <w:spacing w:after="0"/>
        <w:rPr>
          <w:lang w:val="en-US" w:eastAsia="ja-JP"/>
        </w:rPr>
      </w:pPr>
      <w:r w:rsidRPr="00495CA7">
        <w:rPr>
          <w:lang w:val="en-US" w:eastAsia="ja-JP"/>
        </w:rPr>
        <w:t>R1-2404347</w:t>
      </w:r>
      <w:r w:rsidRPr="00495CA7">
        <w:rPr>
          <w:lang w:val="en-US" w:eastAsia="ja-JP"/>
        </w:rPr>
        <w:tab/>
        <w:t>Discussion on specification support for positioning accuracy enhancement</w:t>
      </w:r>
      <w:r w:rsidRPr="00495CA7">
        <w:rPr>
          <w:lang w:val="en-US" w:eastAsia="ja-JP"/>
        </w:rPr>
        <w:tab/>
        <w:t>Lekha Wireless Solutions</w:t>
      </w:r>
    </w:p>
    <w:p w14:paraId="2B4ADD2B" w14:textId="77777777" w:rsidR="00495CA7" w:rsidRPr="00495CA7" w:rsidRDefault="00495CA7" w:rsidP="00495CA7">
      <w:pPr>
        <w:spacing w:after="0"/>
        <w:rPr>
          <w:lang w:val="en-US" w:eastAsia="ja-JP"/>
        </w:rPr>
      </w:pPr>
      <w:r w:rsidRPr="00495CA7">
        <w:rPr>
          <w:lang w:val="en-US" w:eastAsia="ja-JP"/>
        </w:rPr>
        <w:t>Late submission</w:t>
      </w:r>
    </w:p>
    <w:p w14:paraId="72138DA4" w14:textId="77777777" w:rsidR="00495CA7" w:rsidRPr="00495CA7" w:rsidRDefault="00495CA7" w:rsidP="00495CA7">
      <w:pPr>
        <w:spacing w:after="0"/>
        <w:rPr>
          <w:lang w:val="en-US" w:eastAsia="ja-JP"/>
        </w:rPr>
      </w:pPr>
      <w:r w:rsidRPr="00495CA7">
        <w:rPr>
          <w:lang w:val="en-US" w:eastAsia="ja-JP"/>
        </w:rPr>
        <w:t>R1-2404385</w:t>
      </w:r>
      <w:r w:rsidRPr="00495CA7">
        <w:rPr>
          <w:lang w:val="en-US" w:eastAsia="ja-JP"/>
        </w:rPr>
        <w:tab/>
        <w:t>Discussion on AI/ML for positioning accuracy enhancement</w:t>
      </w:r>
      <w:r w:rsidRPr="00495CA7">
        <w:rPr>
          <w:lang w:val="en-US" w:eastAsia="ja-JP"/>
        </w:rPr>
        <w:tab/>
        <w:t>CATT, CICTCI</w:t>
      </w:r>
    </w:p>
    <w:p w14:paraId="732DB04E" w14:textId="77777777" w:rsidR="00495CA7" w:rsidRPr="00495CA7" w:rsidRDefault="00495CA7" w:rsidP="00495CA7">
      <w:pPr>
        <w:spacing w:after="0"/>
        <w:rPr>
          <w:lang w:val="en-US" w:eastAsia="ja-JP"/>
        </w:rPr>
      </w:pPr>
      <w:r w:rsidRPr="00495CA7">
        <w:rPr>
          <w:lang w:val="en-US" w:eastAsia="ja-JP"/>
        </w:rPr>
        <w:t>R1-2404445</w:t>
      </w:r>
      <w:r w:rsidRPr="00495CA7">
        <w:rPr>
          <w:lang w:val="en-US" w:eastAsia="ja-JP"/>
        </w:rPr>
        <w:tab/>
        <w:t>Discussion on specification support for positioning accuracy enhancement</w:t>
      </w:r>
      <w:r w:rsidRPr="00495CA7">
        <w:rPr>
          <w:lang w:val="en-US" w:eastAsia="ja-JP"/>
        </w:rPr>
        <w:tab/>
        <w:t>CMCC</w:t>
      </w:r>
    </w:p>
    <w:p w14:paraId="3AD1978C" w14:textId="77777777" w:rsidR="00495CA7" w:rsidRPr="00495CA7" w:rsidRDefault="00495CA7" w:rsidP="00495CA7">
      <w:pPr>
        <w:spacing w:after="0"/>
        <w:rPr>
          <w:lang w:val="en-US" w:eastAsia="ja-JP"/>
        </w:rPr>
      </w:pPr>
      <w:r w:rsidRPr="00495CA7">
        <w:rPr>
          <w:lang w:val="en-US" w:eastAsia="ja-JP"/>
        </w:rPr>
        <w:t>R1-2404478</w:t>
      </w:r>
      <w:r w:rsidRPr="00495CA7">
        <w:rPr>
          <w:lang w:val="en-US" w:eastAsia="ja-JP"/>
        </w:rPr>
        <w:tab/>
        <w:t xml:space="preserve">Specification support for positioning accuracy enhancement </w:t>
      </w:r>
      <w:r w:rsidRPr="00495CA7">
        <w:rPr>
          <w:lang w:val="en-US" w:eastAsia="ja-JP"/>
        </w:rPr>
        <w:tab/>
      </w:r>
      <w:proofErr w:type="spellStart"/>
      <w:r w:rsidRPr="00495CA7">
        <w:rPr>
          <w:lang w:val="en-US" w:eastAsia="ja-JP"/>
        </w:rPr>
        <w:t>Quectel</w:t>
      </w:r>
      <w:proofErr w:type="spellEnd"/>
    </w:p>
    <w:p w14:paraId="15AFAF67" w14:textId="77777777" w:rsidR="00495CA7" w:rsidRPr="00495CA7" w:rsidRDefault="00495CA7" w:rsidP="00495CA7">
      <w:pPr>
        <w:spacing w:after="0"/>
        <w:rPr>
          <w:lang w:val="en-US" w:eastAsia="ja-JP"/>
        </w:rPr>
      </w:pPr>
      <w:r w:rsidRPr="00495CA7">
        <w:rPr>
          <w:lang w:val="en-US" w:eastAsia="ja-JP"/>
        </w:rPr>
        <w:t>R1-2404491</w:t>
      </w:r>
      <w:r w:rsidRPr="00495CA7">
        <w:rPr>
          <w:lang w:val="en-US" w:eastAsia="ja-JP"/>
        </w:rPr>
        <w:tab/>
        <w:t>Discussion on Specification Support for AI/ML Positioning</w:t>
      </w:r>
      <w:r w:rsidRPr="00495CA7">
        <w:rPr>
          <w:lang w:val="en-US" w:eastAsia="ja-JP"/>
        </w:rPr>
        <w:tab/>
        <w:t>Sony</w:t>
      </w:r>
    </w:p>
    <w:p w14:paraId="0FE8B838" w14:textId="77777777" w:rsidR="00495CA7" w:rsidRPr="00495CA7" w:rsidRDefault="00495CA7" w:rsidP="00495CA7">
      <w:pPr>
        <w:spacing w:after="0"/>
        <w:rPr>
          <w:lang w:val="en-US" w:eastAsia="ja-JP"/>
        </w:rPr>
      </w:pPr>
      <w:r w:rsidRPr="00495CA7">
        <w:rPr>
          <w:lang w:val="en-US" w:eastAsia="ja-JP"/>
        </w:rPr>
        <w:t>R1-2404526</w:t>
      </w:r>
      <w:r w:rsidRPr="00495CA7">
        <w:rPr>
          <w:lang w:val="en-US" w:eastAsia="ja-JP"/>
        </w:rPr>
        <w:tab/>
        <w:t>Specification impacts for Enhanced Positioning</w:t>
      </w:r>
      <w:r w:rsidRPr="00495CA7">
        <w:rPr>
          <w:lang w:val="en-US" w:eastAsia="ja-JP"/>
        </w:rPr>
        <w:tab/>
        <w:t>Lenovo</w:t>
      </w:r>
    </w:p>
    <w:p w14:paraId="6DEFFFDA" w14:textId="77777777" w:rsidR="00495CA7" w:rsidRPr="00495CA7" w:rsidRDefault="00495CA7" w:rsidP="00495CA7">
      <w:pPr>
        <w:spacing w:after="0"/>
        <w:rPr>
          <w:lang w:val="en-US" w:eastAsia="ja-JP"/>
        </w:rPr>
      </w:pPr>
      <w:r w:rsidRPr="00495CA7">
        <w:rPr>
          <w:lang w:val="en-US" w:eastAsia="ja-JP"/>
        </w:rPr>
        <w:t>R1-2404537</w:t>
      </w:r>
      <w:r w:rsidRPr="00495CA7">
        <w:rPr>
          <w:lang w:val="en-US" w:eastAsia="ja-JP"/>
        </w:rPr>
        <w:tab/>
        <w:t>Specification support for AI-enabled positioning</w:t>
      </w:r>
      <w:r w:rsidRPr="00495CA7">
        <w:rPr>
          <w:lang w:val="en-US" w:eastAsia="ja-JP"/>
        </w:rPr>
        <w:tab/>
        <w:t>NVIDIA</w:t>
      </w:r>
    </w:p>
    <w:p w14:paraId="2B374149" w14:textId="77777777" w:rsidR="00495CA7" w:rsidRPr="00495CA7" w:rsidRDefault="00495CA7" w:rsidP="00495CA7">
      <w:pPr>
        <w:spacing w:after="0"/>
        <w:rPr>
          <w:lang w:val="en-US" w:eastAsia="ja-JP"/>
        </w:rPr>
      </w:pPr>
      <w:r w:rsidRPr="00495CA7">
        <w:rPr>
          <w:lang w:val="en-US" w:eastAsia="ja-JP"/>
        </w:rPr>
        <w:t>R1-2404583</w:t>
      </w:r>
      <w:r w:rsidRPr="00495CA7">
        <w:rPr>
          <w:lang w:val="en-US" w:eastAsia="ja-JP"/>
        </w:rPr>
        <w:tab/>
        <w:t>Discussion on specification support for AI/ML positioning accuracy enhancement</w:t>
      </w:r>
      <w:r w:rsidRPr="00495CA7">
        <w:rPr>
          <w:lang w:val="en-US" w:eastAsia="ja-JP"/>
        </w:rPr>
        <w:tab/>
        <w:t>Fujitsu</w:t>
      </w:r>
    </w:p>
    <w:p w14:paraId="01D0675D" w14:textId="77777777" w:rsidR="00495CA7" w:rsidRPr="00495CA7" w:rsidRDefault="00495CA7" w:rsidP="00495CA7">
      <w:pPr>
        <w:spacing w:after="0"/>
        <w:rPr>
          <w:lang w:val="en-US" w:eastAsia="ja-JP"/>
        </w:rPr>
      </w:pPr>
      <w:r w:rsidRPr="00495CA7">
        <w:rPr>
          <w:lang w:val="en-US" w:eastAsia="ja-JP"/>
        </w:rPr>
        <w:t>R1-2404602</w:t>
      </w:r>
      <w:r w:rsidRPr="00495CA7">
        <w:rPr>
          <w:lang w:val="en-US" w:eastAsia="ja-JP"/>
        </w:rPr>
        <w:tab/>
        <w:t>Discussion on AI/ML-based positioning accuracy enhancement</w:t>
      </w:r>
      <w:r w:rsidRPr="00495CA7">
        <w:rPr>
          <w:lang w:val="en-US" w:eastAsia="ja-JP"/>
        </w:rPr>
        <w:tab/>
        <w:t>Xiaomi</w:t>
      </w:r>
    </w:p>
    <w:p w14:paraId="331A0618" w14:textId="77777777" w:rsidR="00495CA7" w:rsidRPr="00495CA7" w:rsidRDefault="00495CA7" w:rsidP="00495CA7">
      <w:pPr>
        <w:spacing w:after="0"/>
        <w:rPr>
          <w:lang w:val="en-US" w:eastAsia="ja-JP"/>
        </w:rPr>
      </w:pPr>
      <w:r w:rsidRPr="00495CA7">
        <w:rPr>
          <w:lang w:val="en-US" w:eastAsia="ja-JP"/>
        </w:rPr>
        <w:t>R1-2404650</w:t>
      </w:r>
      <w:r w:rsidRPr="00495CA7">
        <w:rPr>
          <w:lang w:val="en-US" w:eastAsia="ja-JP"/>
        </w:rPr>
        <w:tab/>
        <w:t>Discussion on support for AIML positioning</w:t>
      </w:r>
      <w:r w:rsidRPr="00495CA7">
        <w:rPr>
          <w:lang w:val="en-US" w:eastAsia="ja-JP"/>
        </w:rPr>
        <w:tab/>
      </w:r>
      <w:proofErr w:type="spellStart"/>
      <w:r w:rsidRPr="00495CA7">
        <w:rPr>
          <w:lang w:val="en-US" w:eastAsia="ja-JP"/>
        </w:rPr>
        <w:t>InterDigital</w:t>
      </w:r>
      <w:proofErr w:type="spellEnd"/>
      <w:r w:rsidRPr="00495CA7">
        <w:rPr>
          <w:lang w:val="en-US" w:eastAsia="ja-JP"/>
        </w:rPr>
        <w:t>, Inc.</w:t>
      </w:r>
    </w:p>
    <w:p w14:paraId="0868A01D" w14:textId="77777777" w:rsidR="00495CA7" w:rsidRPr="00495CA7" w:rsidRDefault="00495CA7" w:rsidP="00495CA7">
      <w:pPr>
        <w:spacing w:after="0"/>
        <w:rPr>
          <w:lang w:val="en-US" w:eastAsia="ja-JP"/>
        </w:rPr>
      </w:pPr>
      <w:r w:rsidRPr="00495CA7">
        <w:rPr>
          <w:lang w:val="en-US" w:eastAsia="ja-JP"/>
        </w:rPr>
        <w:t>R1-2404659</w:t>
      </w:r>
      <w:r w:rsidRPr="00495CA7">
        <w:rPr>
          <w:lang w:val="en-US" w:eastAsia="ja-JP"/>
        </w:rPr>
        <w:tab/>
        <w:t>Discussion on specification support for AI/ML based positioning accuracy enhancement</w:t>
      </w:r>
      <w:r w:rsidRPr="00495CA7">
        <w:rPr>
          <w:lang w:val="en-US" w:eastAsia="ja-JP"/>
        </w:rPr>
        <w:tab/>
        <w:t>NEC</w:t>
      </w:r>
    </w:p>
    <w:p w14:paraId="30D33767" w14:textId="77777777" w:rsidR="00495CA7" w:rsidRPr="00495CA7" w:rsidRDefault="00495CA7" w:rsidP="00495CA7">
      <w:pPr>
        <w:spacing w:after="0"/>
        <w:rPr>
          <w:lang w:val="en-US" w:eastAsia="ja-JP"/>
        </w:rPr>
      </w:pPr>
      <w:r w:rsidRPr="00495CA7">
        <w:rPr>
          <w:lang w:val="en-US" w:eastAsia="ja-JP"/>
        </w:rPr>
        <w:t>R1-2404683</w:t>
      </w:r>
      <w:r w:rsidRPr="00495CA7">
        <w:rPr>
          <w:lang w:val="en-US" w:eastAsia="ja-JP"/>
        </w:rPr>
        <w:tab/>
        <w:t>AI/ML based Positioning</w:t>
      </w:r>
      <w:r w:rsidRPr="00495CA7">
        <w:rPr>
          <w:lang w:val="en-US" w:eastAsia="ja-JP"/>
        </w:rPr>
        <w:tab/>
        <w:t>Google</w:t>
      </w:r>
    </w:p>
    <w:p w14:paraId="32012D1B" w14:textId="77777777" w:rsidR="00495CA7" w:rsidRPr="00495CA7" w:rsidRDefault="00495CA7" w:rsidP="00495CA7">
      <w:pPr>
        <w:spacing w:after="0"/>
        <w:rPr>
          <w:lang w:val="en-US" w:eastAsia="ja-JP"/>
        </w:rPr>
      </w:pPr>
      <w:r w:rsidRPr="00495CA7">
        <w:rPr>
          <w:lang w:val="en-US" w:eastAsia="ja-JP"/>
        </w:rPr>
        <w:t>R1-2404763</w:t>
      </w:r>
      <w:r w:rsidRPr="00495CA7">
        <w:rPr>
          <w:lang w:val="en-US" w:eastAsia="ja-JP"/>
        </w:rPr>
        <w:tab/>
        <w:t>Design for AI/ML based positioning</w:t>
      </w:r>
      <w:r w:rsidRPr="00495CA7">
        <w:rPr>
          <w:lang w:val="en-US" w:eastAsia="ja-JP"/>
        </w:rPr>
        <w:tab/>
        <w:t>MediaTek Korea Inc.</w:t>
      </w:r>
    </w:p>
    <w:p w14:paraId="722C319B" w14:textId="77777777" w:rsidR="00495CA7" w:rsidRPr="00495CA7" w:rsidRDefault="00495CA7" w:rsidP="00495CA7">
      <w:pPr>
        <w:spacing w:after="0"/>
        <w:rPr>
          <w:lang w:val="en-US" w:eastAsia="ja-JP"/>
        </w:rPr>
      </w:pPr>
      <w:r w:rsidRPr="00495CA7">
        <w:rPr>
          <w:lang w:val="en-US" w:eastAsia="ja-JP"/>
        </w:rPr>
        <w:t>R1-2404767</w:t>
      </w:r>
      <w:r w:rsidRPr="00495CA7">
        <w:rPr>
          <w:lang w:val="en-US" w:eastAsia="ja-JP"/>
        </w:rPr>
        <w:tab/>
        <w:t>Discussion on specification support for positioning accuracy enhancement</w:t>
      </w:r>
      <w:r w:rsidRPr="00495CA7">
        <w:rPr>
          <w:lang w:val="en-US" w:eastAsia="ja-JP"/>
        </w:rPr>
        <w:tab/>
        <w:t>ETRI</w:t>
      </w:r>
    </w:p>
    <w:p w14:paraId="24780E7B" w14:textId="77777777" w:rsidR="00495CA7" w:rsidRPr="00495CA7" w:rsidRDefault="00495CA7" w:rsidP="00495CA7">
      <w:pPr>
        <w:spacing w:after="0"/>
        <w:rPr>
          <w:lang w:val="en-US" w:eastAsia="ja-JP"/>
        </w:rPr>
      </w:pPr>
      <w:r w:rsidRPr="00495CA7">
        <w:rPr>
          <w:lang w:val="en-US" w:eastAsia="ja-JP"/>
        </w:rPr>
        <w:t>R1-2404878</w:t>
      </w:r>
      <w:r w:rsidRPr="00495CA7">
        <w:rPr>
          <w:lang w:val="en-US" w:eastAsia="ja-JP"/>
        </w:rPr>
        <w:tab/>
        <w:t>On specification for AI/ML-based positioning accuracy enhancements</w:t>
      </w:r>
      <w:r w:rsidRPr="00495CA7">
        <w:rPr>
          <w:lang w:val="en-US" w:eastAsia="ja-JP"/>
        </w:rPr>
        <w:tab/>
        <w:t>OPPO</w:t>
      </w:r>
    </w:p>
    <w:p w14:paraId="2CD0523C" w14:textId="77777777" w:rsidR="00495CA7" w:rsidRPr="00495CA7" w:rsidRDefault="00495CA7" w:rsidP="00495CA7">
      <w:pPr>
        <w:spacing w:after="0"/>
        <w:rPr>
          <w:lang w:val="en-US" w:eastAsia="ja-JP"/>
        </w:rPr>
      </w:pPr>
      <w:r w:rsidRPr="00495CA7">
        <w:rPr>
          <w:lang w:val="en-US" w:eastAsia="ja-JP"/>
        </w:rPr>
        <w:t>R1-2404905</w:t>
      </w:r>
      <w:r w:rsidRPr="00495CA7">
        <w:rPr>
          <w:lang w:val="en-US" w:eastAsia="ja-JP"/>
        </w:rPr>
        <w:tab/>
        <w:t>AI/ML for Positioning Accuracy Enhancement</w:t>
      </w:r>
      <w:r w:rsidRPr="00495CA7">
        <w:rPr>
          <w:lang w:val="en-US" w:eastAsia="ja-JP"/>
        </w:rPr>
        <w:tab/>
        <w:t>Nokia</w:t>
      </w:r>
    </w:p>
    <w:p w14:paraId="4EEFA18F" w14:textId="77777777" w:rsidR="00495CA7" w:rsidRPr="00495CA7" w:rsidRDefault="00495CA7" w:rsidP="00495CA7">
      <w:pPr>
        <w:spacing w:after="0"/>
        <w:rPr>
          <w:lang w:val="en-US" w:eastAsia="ja-JP"/>
        </w:rPr>
      </w:pPr>
      <w:r w:rsidRPr="00495CA7">
        <w:rPr>
          <w:lang w:val="en-US" w:eastAsia="ja-JP"/>
        </w:rPr>
        <w:t>R1-2405031</w:t>
      </w:r>
      <w:r w:rsidRPr="00495CA7">
        <w:rPr>
          <w:lang w:val="en-US" w:eastAsia="ja-JP"/>
        </w:rPr>
        <w:tab/>
        <w:t>Discussion on AI/ML for positioning accuracy enhancement</w:t>
      </w:r>
      <w:r w:rsidRPr="00495CA7">
        <w:rPr>
          <w:lang w:val="en-US" w:eastAsia="ja-JP"/>
        </w:rPr>
        <w:tab/>
        <w:t>NTT DOCOMO, INC.</w:t>
      </w:r>
    </w:p>
    <w:p w14:paraId="5A15DC04" w14:textId="77777777" w:rsidR="00495CA7" w:rsidRPr="00495CA7" w:rsidRDefault="00495CA7" w:rsidP="00495CA7">
      <w:pPr>
        <w:spacing w:after="0"/>
        <w:rPr>
          <w:lang w:val="en-US" w:eastAsia="ja-JP"/>
        </w:rPr>
      </w:pPr>
      <w:r w:rsidRPr="00495CA7">
        <w:rPr>
          <w:lang w:val="en-US" w:eastAsia="ja-JP"/>
        </w:rPr>
        <w:t>R1-2405069</w:t>
      </w:r>
      <w:r w:rsidRPr="00495CA7">
        <w:rPr>
          <w:lang w:val="en-US" w:eastAsia="ja-JP"/>
        </w:rPr>
        <w:tab/>
        <w:t>Discussion on specification support for AI/ML based positioning accuracy enhancements</w:t>
      </w:r>
      <w:r w:rsidRPr="00495CA7">
        <w:rPr>
          <w:lang w:val="en-US" w:eastAsia="ja-JP"/>
        </w:rPr>
        <w:tab/>
        <w:t>Sharp</w:t>
      </w:r>
    </w:p>
    <w:p w14:paraId="13A662F7" w14:textId="77777777" w:rsidR="00495CA7" w:rsidRPr="00495CA7" w:rsidRDefault="00495CA7" w:rsidP="00495CA7">
      <w:pPr>
        <w:spacing w:after="0"/>
        <w:rPr>
          <w:lang w:val="en-US" w:eastAsia="ja-JP"/>
        </w:rPr>
      </w:pPr>
      <w:r w:rsidRPr="00495CA7">
        <w:rPr>
          <w:lang w:val="en-US" w:eastAsia="ja-JP"/>
        </w:rPr>
        <w:t>R1-2405120</w:t>
      </w:r>
      <w:r w:rsidRPr="00495CA7">
        <w:rPr>
          <w:lang w:val="en-US" w:eastAsia="ja-JP"/>
        </w:rPr>
        <w:tab/>
        <w:t>Discussion on specification support for AI/ML positioning accuracy enhancement</w:t>
      </w:r>
      <w:r w:rsidRPr="00495CA7">
        <w:rPr>
          <w:lang w:val="en-US" w:eastAsia="ja-JP"/>
        </w:rPr>
        <w:tab/>
        <w:t xml:space="preserve">ZTE, </w:t>
      </w:r>
      <w:proofErr w:type="spellStart"/>
      <w:r w:rsidRPr="00495CA7">
        <w:rPr>
          <w:lang w:val="en-US" w:eastAsia="ja-JP"/>
        </w:rPr>
        <w:t>Pengcheng</w:t>
      </w:r>
      <w:proofErr w:type="spellEnd"/>
      <w:r w:rsidRPr="00495CA7">
        <w:rPr>
          <w:lang w:val="en-US" w:eastAsia="ja-JP"/>
        </w:rPr>
        <w:t xml:space="preserve"> laboratory</w:t>
      </w:r>
    </w:p>
    <w:p w14:paraId="712F6B94" w14:textId="77777777" w:rsidR="00495CA7" w:rsidRPr="00495CA7" w:rsidRDefault="00495CA7" w:rsidP="00495CA7">
      <w:pPr>
        <w:spacing w:after="0"/>
        <w:rPr>
          <w:lang w:val="en-US" w:eastAsia="ja-JP"/>
        </w:rPr>
      </w:pPr>
      <w:r w:rsidRPr="00495CA7">
        <w:rPr>
          <w:lang w:val="en-US" w:eastAsia="ja-JP"/>
        </w:rPr>
        <w:t>R1-2405144</w:t>
      </w:r>
      <w:r w:rsidRPr="00495CA7">
        <w:rPr>
          <w:lang w:val="en-US" w:eastAsia="ja-JP"/>
        </w:rPr>
        <w:tab/>
        <w:t>Specification support for AI-ML-based positioning accuracy enhancement</w:t>
      </w:r>
      <w:r w:rsidRPr="00495CA7">
        <w:rPr>
          <w:lang w:val="en-US" w:eastAsia="ja-JP"/>
        </w:rPr>
        <w:tab/>
        <w:t>Qualcomm Incorporated</w:t>
      </w:r>
    </w:p>
    <w:p w14:paraId="433F0267" w14:textId="77777777" w:rsidR="00495CA7" w:rsidRPr="00495CA7" w:rsidRDefault="00495CA7" w:rsidP="00495CA7">
      <w:pPr>
        <w:spacing w:after="0"/>
        <w:rPr>
          <w:lang w:val="en-US" w:eastAsia="ja-JP"/>
        </w:rPr>
      </w:pPr>
      <w:r w:rsidRPr="00495CA7">
        <w:rPr>
          <w:lang w:val="en-US" w:eastAsia="ja-JP"/>
        </w:rPr>
        <w:t>R1-2405235</w:t>
      </w:r>
      <w:r w:rsidRPr="00495CA7">
        <w:rPr>
          <w:lang w:val="en-US" w:eastAsia="ja-JP"/>
        </w:rPr>
        <w:tab/>
        <w:t>Discussion on specification support for AI/ML Positioning Accuracy enhancement</w:t>
      </w:r>
      <w:r w:rsidRPr="00495CA7">
        <w:rPr>
          <w:lang w:val="en-US" w:eastAsia="ja-JP"/>
        </w:rPr>
        <w:tab/>
      </w:r>
      <w:proofErr w:type="spellStart"/>
      <w:r w:rsidRPr="00495CA7">
        <w:rPr>
          <w:lang w:val="en-US" w:eastAsia="ja-JP"/>
        </w:rPr>
        <w:t>CEWiT</w:t>
      </w:r>
      <w:proofErr w:type="spellEnd"/>
    </w:p>
    <w:p w14:paraId="634C0A26" w14:textId="77777777" w:rsidR="00495CA7" w:rsidRPr="00495CA7" w:rsidRDefault="00495CA7" w:rsidP="00495CA7">
      <w:pPr>
        <w:spacing w:after="0"/>
        <w:rPr>
          <w:lang w:val="en-US" w:eastAsia="ja-JP"/>
        </w:rPr>
      </w:pPr>
      <w:r w:rsidRPr="00495CA7">
        <w:rPr>
          <w:lang w:val="en-US" w:eastAsia="ja-JP"/>
        </w:rPr>
        <w:t>R1-2405277</w:t>
      </w:r>
      <w:r w:rsidRPr="00495CA7">
        <w:rPr>
          <w:lang w:val="en-US" w:eastAsia="ja-JP"/>
        </w:rPr>
        <w:tab/>
        <w:t>Discussions on positioning accuracy enhancement for AI/ML</w:t>
      </w:r>
      <w:r w:rsidRPr="00495CA7">
        <w:rPr>
          <w:lang w:val="en-US" w:eastAsia="ja-JP"/>
        </w:rPr>
        <w:tab/>
        <w:t>ITL</w:t>
      </w:r>
    </w:p>
    <w:p w14:paraId="09020DE8" w14:textId="772E40BF" w:rsidR="001255CD" w:rsidRDefault="00495CA7" w:rsidP="00495CA7">
      <w:pPr>
        <w:spacing w:after="0"/>
        <w:rPr>
          <w:lang w:val="en-US" w:eastAsia="ja-JP"/>
        </w:rPr>
      </w:pPr>
      <w:r w:rsidRPr="00495CA7">
        <w:rPr>
          <w:lang w:val="en-US" w:eastAsia="ja-JP"/>
        </w:rPr>
        <w:t>R1-2405283</w:t>
      </w:r>
      <w:r w:rsidRPr="00495CA7">
        <w:rPr>
          <w:lang w:val="en-US" w:eastAsia="ja-JP"/>
        </w:rPr>
        <w:tab/>
        <w:t>Discussion on Specification Support of AI/ML for Positioning Accuracy Enhancement</w:t>
      </w:r>
      <w:r w:rsidRPr="00495CA7">
        <w:rPr>
          <w:lang w:val="en-US" w:eastAsia="ja-JP"/>
        </w:rPr>
        <w:tab/>
        <w:t>Indian Institute of Tech (M), IIT Kanpur</w:t>
      </w:r>
    </w:p>
    <w:p w14:paraId="565DEEC5" w14:textId="77777777" w:rsidR="00495CA7" w:rsidRDefault="00495CA7" w:rsidP="00495CA7">
      <w:pPr>
        <w:spacing w:after="0"/>
        <w:rPr>
          <w:lang w:val="en-US" w:eastAsia="ja-JP"/>
        </w:rPr>
      </w:pPr>
    </w:p>
    <w:p w14:paraId="42791648" w14:textId="77777777" w:rsidR="003B0014" w:rsidRPr="00495CA7" w:rsidRDefault="003B0014" w:rsidP="00495CA7">
      <w:pPr>
        <w:spacing w:after="0"/>
        <w:rPr>
          <w:lang w:val="en-US" w:eastAsia="ja-JP"/>
        </w:rPr>
      </w:pPr>
    </w:p>
    <w:p w14:paraId="2EDC43CA" w14:textId="77777777" w:rsidR="001255CD" w:rsidRPr="001255CD" w:rsidRDefault="001255CD" w:rsidP="001255CD">
      <w:pPr>
        <w:rPr>
          <w:b/>
          <w:bCs/>
        </w:rPr>
      </w:pPr>
      <w:r w:rsidRPr="001255CD">
        <w:rPr>
          <w:b/>
          <w:bCs/>
          <w:lang w:val="en-US" w:eastAsia="ja-JP"/>
        </w:rPr>
        <w:t xml:space="preserve">// </w:t>
      </w:r>
      <w:r w:rsidRPr="001255CD">
        <w:rPr>
          <w:b/>
          <w:bCs/>
        </w:rPr>
        <w:t>Additional study on AI/ML for NR air interface: CSI prediction</w:t>
      </w:r>
    </w:p>
    <w:p w14:paraId="1D1EEF59" w14:textId="77777777" w:rsidR="003B0014" w:rsidRDefault="003B0014" w:rsidP="003B0014">
      <w:pPr>
        <w:spacing w:after="0"/>
      </w:pPr>
      <w:r>
        <w:t>R1-2405492</w:t>
      </w:r>
      <w:r>
        <w:tab/>
        <w:t>Summary #4 of CSI prediction</w:t>
      </w:r>
      <w:r>
        <w:tab/>
        <w:t>Moderator (LG Electronics)</w:t>
      </w:r>
    </w:p>
    <w:p w14:paraId="46D0F024" w14:textId="77777777" w:rsidR="003B0014" w:rsidRDefault="003B0014" w:rsidP="003B0014">
      <w:pPr>
        <w:spacing w:after="0"/>
      </w:pPr>
      <w:r>
        <w:t>R1-2405491</w:t>
      </w:r>
      <w:r>
        <w:tab/>
        <w:t>Summary #3 of CSI prediction</w:t>
      </w:r>
      <w:r>
        <w:tab/>
        <w:t>Moderator (LG Electronics)</w:t>
      </w:r>
    </w:p>
    <w:p w14:paraId="58996181" w14:textId="77777777" w:rsidR="003B0014" w:rsidRDefault="003B0014" w:rsidP="003B0014">
      <w:pPr>
        <w:spacing w:after="0"/>
      </w:pPr>
      <w:r>
        <w:t>R1-2405490</w:t>
      </w:r>
      <w:r>
        <w:tab/>
        <w:t>Summary #2 of CSI prediction</w:t>
      </w:r>
      <w:r>
        <w:tab/>
        <w:t>Moderator (LG Electronics)</w:t>
      </w:r>
    </w:p>
    <w:p w14:paraId="0F3E7632" w14:textId="77777777" w:rsidR="003B0014" w:rsidRDefault="003B0014" w:rsidP="003B0014">
      <w:pPr>
        <w:spacing w:after="0"/>
      </w:pPr>
      <w:r>
        <w:t>R1-2405489</w:t>
      </w:r>
      <w:r>
        <w:tab/>
        <w:t>Summary #1 of CSI prediction</w:t>
      </w:r>
      <w:r>
        <w:tab/>
        <w:t>Moderator (LG Electronics)</w:t>
      </w:r>
    </w:p>
    <w:p w14:paraId="6A4917F4" w14:textId="77777777" w:rsidR="003B0014" w:rsidRDefault="003B0014" w:rsidP="003B0014">
      <w:pPr>
        <w:spacing w:after="0"/>
      </w:pPr>
      <w:r>
        <w:t>R1-2403909</w:t>
      </w:r>
      <w:r>
        <w:tab/>
        <w:t>AI/ML for CSI prediction</w:t>
      </w:r>
      <w:r>
        <w:tab/>
        <w:t>Ericsson</w:t>
      </w:r>
    </w:p>
    <w:p w14:paraId="1128E9E6" w14:textId="77777777" w:rsidR="003B0014" w:rsidRDefault="003B0014" w:rsidP="003B0014">
      <w:pPr>
        <w:spacing w:after="0"/>
      </w:pPr>
      <w:r>
        <w:t>R1-2403931</w:t>
      </w:r>
      <w:r>
        <w:tab/>
        <w:t xml:space="preserve">Discussion on AI/ML for CSI prediction </w:t>
      </w:r>
      <w:r>
        <w:tab/>
        <w:t xml:space="preserve">Huawei, </w:t>
      </w:r>
      <w:proofErr w:type="spellStart"/>
      <w:r>
        <w:t>HiSilicon</w:t>
      </w:r>
      <w:proofErr w:type="spellEnd"/>
    </w:p>
    <w:p w14:paraId="69A1D280" w14:textId="77777777" w:rsidR="003B0014" w:rsidRDefault="003B0014" w:rsidP="003B0014">
      <w:pPr>
        <w:spacing w:after="0"/>
      </w:pPr>
      <w:r>
        <w:t>R1-2403975</w:t>
      </w:r>
      <w:r>
        <w:tab/>
        <w:t>AI/ML for CSI prediction</w:t>
      </w:r>
      <w:r>
        <w:tab/>
        <w:t>Intel Corporation</w:t>
      </w:r>
    </w:p>
    <w:p w14:paraId="00157051" w14:textId="77777777" w:rsidR="003B0014" w:rsidRDefault="003B0014" w:rsidP="003B0014">
      <w:pPr>
        <w:spacing w:after="0"/>
      </w:pPr>
      <w:r>
        <w:t>R1-2404016</w:t>
      </w:r>
      <w:r>
        <w:tab/>
        <w:t>Discussion on AIML for CSI prediction</w:t>
      </w:r>
      <w:r>
        <w:tab/>
      </w:r>
      <w:proofErr w:type="spellStart"/>
      <w:r>
        <w:t>Spreadtrum</w:t>
      </w:r>
      <w:proofErr w:type="spellEnd"/>
      <w:r>
        <w:t xml:space="preserve"> Communications, BUPT</w:t>
      </w:r>
    </w:p>
    <w:p w14:paraId="5182718C" w14:textId="77777777" w:rsidR="003B0014" w:rsidRDefault="003B0014" w:rsidP="003B0014">
      <w:pPr>
        <w:spacing w:after="0"/>
      </w:pPr>
      <w:r>
        <w:t>R1-2404053</w:t>
      </w:r>
      <w:r>
        <w:tab/>
        <w:t>Discussion on AI/ML-based CSI prediction</w:t>
      </w:r>
      <w:r>
        <w:tab/>
      </w:r>
      <w:proofErr w:type="spellStart"/>
      <w:r>
        <w:t>InterDigital</w:t>
      </w:r>
      <w:proofErr w:type="spellEnd"/>
      <w:r>
        <w:t>, Inc.</w:t>
      </w:r>
    </w:p>
    <w:p w14:paraId="144AE274" w14:textId="77777777" w:rsidR="003B0014" w:rsidRDefault="003B0014" w:rsidP="003B0014">
      <w:pPr>
        <w:spacing w:after="0"/>
      </w:pPr>
      <w:r>
        <w:t>R1-2404103</w:t>
      </w:r>
      <w:r>
        <w:tab/>
        <w:t>Discussion for further study on AI/ML-based CSI prediction</w:t>
      </w:r>
      <w:r>
        <w:tab/>
        <w:t>Samsung</w:t>
      </w:r>
    </w:p>
    <w:p w14:paraId="17DE2E0C" w14:textId="77777777" w:rsidR="003B0014" w:rsidRDefault="003B0014" w:rsidP="003B0014">
      <w:pPr>
        <w:spacing w:after="0"/>
      </w:pPr>
      <w:r>
        <w:t>R1-2404167</w:t>
      </w:r>
      <w:r>
        <w:tab/>
        <w:t>Discussion on CSI prediction</w:t>
      </w:r>
      <w:r>
        <w:tab/>
        <w:t>vivo</w:t>
      </w:r>
    </w:p>
    <w:p w14:paraId="419934C9" w14:textId="77777777" w:rsidR="003B0014" w:rsidRDefault="003B0014" w:rsidP="003B0014">
      <w:pPr>
        <w:spacing w:after="0"/>
      </w:pPr>
      <w:r>
        <w:t>R1-2404274</w:t>
      </w:r>
      <w:r>
        <w:tab/>
        <w:t>Discussion on AI based CSI prediction</w:t>
      </w:r>
      <w:r>
        <w:tab/>
        <w:t>Apple</w:t>
      </w:r>
    </w:p>
    <w:p w14:paraId="2D8AE63A" w14:textId="77777777" w:rsidR="003B0014" w:rsidRDefault="003B0014" w:rsidP="003B0014">
      <w:pPr>
        <w:spacing w:after="0"/>
      </w:pPr>
      <w:r>
        <w:t>R1-2404386</w:t>
      </w:r>
      <w:r>
        <w:tab/>
        <w:t>Study on AI/ML for CSI prediction</w:t>
      </w:r>
      <w:r>
        <w:tab/>
        <w:t>CATT</w:t>
      </w:r>
    </w:p>
    <w:p w14:paraId="44AF056E" w14:textId="77777777" w:rsidR="003B0014" w:rsidRDefault="003B0014" w:rsidP="003B0014">
      <w:pPr>
        <w:spacing w:after="0"/>
      </w:pPr>
      <w:r>
        <w:t>R1-2404422</w:t>
      </w:r>
      <w:r>
        <w:tab/>
        <w:t>Discussion on AI/ML-based CSI prediction</w:t>
      </w:r>
      <w:r>
        <w:tab/>
        <w:t>China Telecom</w:t>
      </w:r>
    </w:p>
    <w:p w14:paraId="097015F2" w14:textId="77777777" w:rsidR="003B0014" w:rsidRDefault="003B0014" w:rsidP="003B0014">
      <w:pPr>
        <w:spacing w:after="0"/>
      </w:pPr>
      <w:r>
        <w:t>R1-2404446</w:t>
      </w:r>
      <w:r>
        <w:tab/>
        <w:t>Discussion on AI/ML for CSI prediction</w:t>
      </w:r>
      <w:r>
        <w:tab/>
        <w:t>CMCC</w:t>
      </w:r>
    </w:p>
    <w:p w14:paraId="2C06953F" w14:textId="77777777" w:rsidR="003B0014" w:rsidRDefault="003B0014" w:rsidP="003B0014">
      <w:pPr>
        <w:spacing w:after="0"/>
      </w:pPr>
      <w:r>
        <w:t>R1-2404492</w:t>
      </w:r>
      <w:r>
        <w:tab/>
        <w:t>Discussion on CSI prediction inference in AI/ML</w:t>
      </w:r>
      <w:r>
        <w:tab/>
        <w:t>Sony</w:t>
      </w:r>
    </w:p>
    <w:p w14:paraId="13984B6F" w14:textId="77777777" w:rsidR="003B0014" w:rsidRDefault="003B0014" w:rsidP="003B0014">
      <w:pPr>
        <w:spacing w:after="0"/>
      </w:pPr>
      <w:r>
        <w:lastRenderedPageBreak/>
        <w:t>R1-2404527</w:t>
      </w:r>
      <w:r>
        <w:tab/>
        <w:t>On AI/ML for CSI prediction</w:t>
      </w:r>
      <w:r>
        <w:tab/>
        <w:t>Lenovo</w:t>
      </w:r>
    </w:p>
    <w:p w14:paraId="5492A7FB" w14:textId="77777777" w:rsidR="003B0014" w:rsidRDefault="003B0014" w:rsidP="003B0014">
      <w:pPr>
        <w:spacing w:after="0"/>
      </w:pPr>
      <w:r>
        <w:t>R1-2404538</w:t>
      </w:r>
      <w:r>
        <w:tab/>
        <w:t>Additional study on AI-enabled CSI prediction</w:t>
      </w:r>
      <w:r>
        <w:tab/>
        <w:t>NVIDIA</w:t>
      </w:r>
    </w:p>
    <w:p w14:paraId="19432D0A" w14:textId="77777777" w:rsidR="003B0014" w:rsidRDefault="003B0014" w:rsidP="003B0014">
      <w:pPr>
        <w:spacing w:after="0"/>
      </w:pPr>
      <w:r>
        <w:t>R1-2404547</w:t>
      </w:r>
      <w:r>
        <w:tab/>
        <w:t>Study on CSI prediction</w:t>
      </w:r>
      <w:r>
        <w:tab/>
        <w:t>LG Electronics</w:t>
      </w:r>
    </w:p>
    <w:p w14:paraId="41239ED7" w14:textId="77777777" w:rsidR="003B0014" w:rsidRDefault="003B0014" w:rsidP="003B0014">
      <w:pPr>
        <w:spacing w:after="0"/>
      </w:pPr>
      <w:r>
        <w:t>R1-2404569</w:t>
      </w:r>
      <w:r>
        <w:tab/>
        <w:t>Discussion on AI/ML for CSI prediction</w:t>
      </w:r>
      <w:r>
        <w:tab/>
        <w:t>SK Telecom</w:t>
      </w:r>
    </w:p>
    <w:p w14:paraId="0E917F84" w14:textId="77777777" w:rsidR="003B0014" w:rsidRDefault="003B0014" w:rsidP="003B0014">
      <w:pPr>
        <w:spacing w:after="0"/>
      </w:pPr>
      <w:r>
        <w:t>R1-2404584</w:t>
      </w:r>
      <w:r>
        <w:tab/>
        <w:t>Discussion on CSI prediction with AI/ML</w:t>
      </w:r>
      <w:r>
        <w:tab/>
        <w:t>Fujitsu</w:t>
      </w:r>
    </w:p>
    <w:p w14:paraId="7ED5A385" w14:textId="77777777" w:rsidR="003B0014" w:rsidRDefault="003B0014" w:rsidP="003B0014">
      <w:pPr>
        <w:spacing w:after="0"/>
      </w:pPr>
      <w:r>
        <w:t>R1-2404603</w:t>
      </w:r>
      <w:r>
        <w:tab/>
        <w:t xml:space="preserve">Discussion on AI/ML </w:t>
      </w:r>
      <w:proofErr w:type="gramStart"/>
      <w:r>
        <w:t>model based</w:t>
      </w:r>
      <w:proofErr w:type="gramEnd"/>
      <w:r>
        <w:t xml:space="preserve"> CSI prediction</w:t>
      </w:r>
      <w:r>
        <w:tab/>
        <w:t>Xiaomi</w:t>
      </w:r>
    </w:p>
    <w:p w14:paraId="64EF2AD6" w14:textId="77777777" w:rsidR="003B0014" w:rsidRDefault="003B0014" w:rsidP="003B0014">
      <w:pPr>
        <w:spacing w:after="0"/>
      </w:pPr>
      <w:r>
        <w:t>R1-2404653</w:t>
      </w:r>
      <w:r>
        <w:tab/>
        <w:t>Discussion on CSI prediction</w:t>
      </w:r>
      <w:r>
        <w:tab/>
        <w:t>NEC</w:t>
      </w:r>
    </w:p>
    <w:p w14:paraId="464B47F5" w14:textId="77777777" w:rsidR="003B0014" w:rsidRDefault="003B0014" w:rsidP="003B0014">
      <w:pPr>
        <w:spacing w:after="0"/>
      </w:pPr>
      <w:r>
        <w:t>R1-2404684</w:t>
      </w:r>
      <w:r>
        <w:tab/>
        <w:t>AI/ML based CSI Prediction</w:t>
      </w:r>
      <w:r>
        <w:tab/>
        <w:t>Google</w:t>
      </w:r>
    </w:p>
    <w:p w14:paraId="51145147" w14:textId="77777777" w:rsidR="003B0014" w:rsidRDefault="003B0014" w:rsidP="003B0014">
      <w:pPr>
        <w:spacing w:after="0"/>
      </w:pPr>
      <w:r>
        <w:t>R1-2404702</w:t>
      </w:r>
      <w:r>
        <w:tab/>
        <w:t>Discussion on study for AI/ML CSI prediction</w:t>
      </w:r>
      <w:r>
        <w:tab/>
        <w:t>ZTE</w:t>
      </w:r>
    </w:p>
    <w:p w14:paraId="137EF161" w14:textId="77777777" w:rsidR="003B0014" w:rsidRDefault="003B0014" w:rsidP="003B0014">
      <w:pPr>
        <w:spacing w:after="0"/>
      </w:pPr>
      <w:r>
        <w:t>R1-2404744</w:t>
      </w:r>
      <w:r>
        <w:tab/>
        <w:t>Discussion on AI/ML for CSI prediction</w:t>
      </w:r>
      <w:r>
        <w:tab/>
        <w:t>Panasonic</w:t>
      </w:r>
    </w:p>
    <w:p w14:paraId="07FECEE3" w14:textId="77777777" w:rsidR="003B0014" w:rsidRDefault="003B0014" w:rsidP="003B0014">
      <w:pPr>
        <w:spacing w:after="0"/>
      </w:pPr>
      <w:r>
        <w:t>R1-2404810</w:t>
      </w:r>
      <w:r>
        <w:tab/>
        <w:t>Varying CSI feedback granularity based on channel conditions</w:t>
      </w:r>
      <w:r>
        <w:tab/>
        <w:t>Rakuten Mobile, Inc</w:t>
      </w:r>
    </w:p>
    <w:p w14:paraId="55539A3A" w14:textId="77777777" w:rsidR="003B0014" w:rsidRDefault="003B0014" w:rsidP="003B0014">
      <w:pPr>
        <w:spacing w:after="0"/>
      </w:pPr>
      <w:r>
        <w:t>R1-2404879</w:t>
      </w:r>
      <w:r>
        <w:tab/>
        <w:t>Additional study on AI/ML-based CSI prediction</w:t>
      </w:r>
      <w:r>
        <w:tab/>
        <w:t>OPPO</w:t>
      </w:r>
    </w:p>
    <w:p w14:paraId="03509304" w14:textId="77777777" w:rsidR="003B0014" w:rsidRDefault="003B0014" w:rsidP="003B0014">
      <w:pPr>
        <w:spacing w:after="0"/>
      </w:pPr>
      <w:r>
        <w:t>R1-2404906</w:t>
      </w:r>
      <w:r>
        <w:tab/>
        <w:t>AI/ML for CSI Prediction</w:t>
      </w:r>
      <w:r>
        <w:tab/>
        <w:t>Nokia</w:t>
      </w:r>
    </w:p>
    <w:p w14:paraId="4524C22A" w14:textId="77777777" w:rsidR="003B0014" w:rsidRDefault="003B0014" w:rsidP="003B0014">
      <w:pPr>
        <w:spacing w:after="0"/>
      </w:pPr>
      <w:r>
        <w:t>R1-2405015</w:t>
      </w:r>
      <w:r>
        <w:tab/>
        <w:t>Discussion on AI/ML for CSI prediction</w:t>
      </w:r>
      <w:r>
        <w:tab/>
        <w:t>AT&amp;T</w:t>
      </w:r>
    </w:p>
    <w:p w14:paraId="2E39AA91" w14:textId="77777777" w:rsidR="003B0014" w:rsidRDefault="003B0014" w:rsidP="003B0014">
      <w:pPr>
        <w:spacing w:after="0"/>
      </w:pPr>
      <w:r>
        <w:t>R1-2405032</w:t>
      </w:r>
      <w:r>
        <w:tab/>
        <w:t>Discussion on AI/ML for CSI prediction</w:t>
      </w:r>
      <w:r>
        <w:tab/>
        <w:t>NTT DOCOMO, INC.</w:t>
      </w:r>
    </w:p>
    <w:p w14:paraId="755136F8" w14:textId="77777777" w:rsidR="003B0014" w:rsidRDefault="003B0014" w:rsidP="003B0014">
      <w:pPr>
        <w:spacing w:after="0"/>
      </w:pPr>
      <w:r>
        <w:t>R1-2405088</w:t>
      </w:r>
      <w:r>
        <w:tab/>
        <w:t>Additional Study on AI/ML for CSI Prediction</w:t>
      </w:r>
      <w:r>
        <w:tab/>
        <w:t>MediaTek Inc.</w:t>
      </w:r>
    </w:p>
    <w:p w14:paraId="47B6AE12" w14:textId="77777777" w:rsidR="003B0014" w:rsidRDefault="003B0014" w:rsidP="003B0014">
      <w:pPr>
        <w:spacing w:after="0"/>
      </w:pPr>
      <w:r>
        <w:t>R1-2405125</w:t>
      </w:r>
      <w:r>
        <w:tab/>
        <w:t>AI/ML for CSI prediction</w:t>
      </w:r>
      <w:r>
        <w:tab/>
        <w:t>Mavenir</w:t>
      </w:r>
    </w:p>
    <w:p w14:paraId="4640CA9F" w14:textId="77777777" w:rsidR="003B0014" w:rsidRDefault="003B0014" w:rsidP="003B0014">
      <w:pPr>
        <w:spacing w:after="0"/>
      </w:pPr>
      <w:r>
        <w:t>R1-2405145</w:t>
      </w:r>
      <w:r>
        <w:tab/>
        <w:t>Additional study on CSI prediction</w:t>
      </w:r>
      <w:r>
        <w:tab/>
        <w:t>Qualcomm Incorporated</w:t>
      </w:r>
    </w:p>
    <w:p w14:paraId="3EAA06AF" w14:textId="77777777" w:rsidR="003B0014" w:rsidRDefault="003B0014" w:rsidP="003B0014">
      <w:pPr>
        <w:spacing w:after="0"/>
      </w:pPr>
      <w:r>
        <w:t>R1-2405236</w:t>
      </w:r>
      <w:r>
        <w:tab/>
        <w:t>Discussion on AI/ML for CSI Prediction</w:t>
      </w:r>
      <w:r>
        <w:tab/>
      </w:r>
      <w:proofErr w:type="spellStart"/>
      <w:r>
        <w:t>CEWiT</w:t>
      </w:r>
      <w:proofErr w:type="spellEnd"/>
    </w:p>
    <w:p w14:paraId="5321734C" w14:textId="1BCF4802" w:rsidR="001255CD" w:rsidRDefault="003B0014" w:rsidP="003B0014">
      <w:pPr>
        <w:spacing w:after="0"/>
      </w:pPr>
      <w:r>
        <w:t>R1-2405290</w:t>
      </w:r>
      <w:r>
        <w:tab/>
        <w:t>Discussion on study of AIML for CSI prediction</w:t>
      </w:r>
      <w:r>
        <w:tab/>
        <w:t>IIT Kanpur, Indian Institute of Tech (M)</w:t>
      </w:r>
    </w:p>
    <w:p w14:paraId="6678079C" w14:textId="77777777" w:rsidR="003B0014" w:rsidRDefault="003B0014" w:rsidP="003B0014"/>
    <w:p w14:paraId="45511F6C" w14:textId="77777777" w:rsidR="001255CD" w:rsidRPr="001255CD" w:rsidRDefault="001255CD" w:rsidP="001255CD">
      <w:pPr>
        <w:rPr>
          <w:b/>
          <w:bCs/>
        </w:rPr>
      </w:pPr>
      <w:r w:rsidRPr="001255CD">
        <w:rPr>
          <w:b/>
          <w:bCs/>
          <w:lang w:val="en-US" w:eastAsia="ja-JP"/>
        </w:rPr>
        <w:t xml:space="preserve">// </w:t>
      </w:r>
      <w:r w:rsidRPr="001255CD">
        <w:rPr>
          <w:b/>
          <w:bCs/>
        </w:rPr>
        <w:t>Additional study on AI/ML for NR air interface: CSI compression</w:t>
      </w:r>
    </w:p>
    <w:p w14:paraId="44B308E0" w14:textId="77777777" w:rsidR="00F32C38" w:rsidRDefault="00F32C38" w:rsidP="00F32C38">
      <w:pPr>
        <w:spacing w:after="0"/>
      </w:pPr>
      <w:r>
        <w:t>R1-2405417</w:t>
      </w:r>
      <w:r>
        <w:tab/>
        <w:t>Summary of Additional study on AI/ML for NR air interface: CSI compression</w:t>
      </w:r>
      <w:r>
        <w:tab/>
        <w:t>Moderator (Qualcomm)</w:t>
      </w:r>
    </w:p>
    <w:p w14:paraId="23685CF5" w14:textId="77777777" w:rsidR="00F32C38" w:rsidRDefault="00F32C38" w:rsidP="00F32C38">
      <w:pPr>
        <w:spacing w:after="0"/>
      </w:pPr>
      <w:r>
        <w:t>R1-2405416</w:t>
      </w:r>
      <w:r>
        <w:tab/>
        <w:t>Summary of Additional study on AI/ML for NR air interface: CSI compression</w:t>
      </w:r>
      <w:r>
        <w:tab/>
        <w:t>Moderator (Qualcomm)</w:t>
      </w:r>
    </w:p>
    <w:p w14:paraId="75C2E5D6" w14:textId="77777777" w:rsidR="00F32C38" w:rsidRDefault="00F32C38" w:rsidP="00F32C38">
      <w:pPr>
        <w:spacing w:after="0"/>
      </w:pPr>
      <w:r>
        <w:t>R1-2405415</w:t>
      </w:r>
      <w:r>
        <w:tab/>
        <w:t>Summary of Additional study on AI/ML for NR air interface: CSI compression</w:t>
      </w:r>
      <w:r>
        <w:tab/>
        <w:t>Moderator (Qualcomm)</w:t>
      </w:r>
    </w:p>
    <w:p w14:paraId="50F843D8" w14:textId="77777777" w:rsidR="00F32C38" w:rsidRDefault="00F32C38" w:rsidP="00F32C38">
      <w:pPr>
        <w:spacing w:after="0"/>
      </w:pPr>
      <w:r>
        <w:t>R1-2405414</w:t>
      </w:r>
      <w:r>
        <w:tab/>
        <w:t>Summary of Additional study on AI/ML for NR air interface: CSI compression</w:t>
      </w:r>
      <w:r>
        <w:tab/>
        <w:t>Moderator (Qualcomm)</w:t>
      </w:r>
    </w:p>
    <w:p w14:paraId="5F4F8E1B" w14:textId="77777777" w:rsidR="00F32C38" w:rsidRDefault="00F32C38" w:rsidP="00F32C38">
      <w:pPr>
        <w:spacing w:after="0"/>
      </w:pPr>
      <w:r>
        <w:t>R1-2403867</w:t>
      </w:r>
      <w:r>
        <w:tab/>
        <w:t>Discussion on additional study on AI/ML for NR air interface for CSI compression</w:t>
      </w:r>
      <w:r>
        <w:tab/>
      </w:r>
      <w:r>
        <w:tab/>
      </w:r>
      <w:r>
        <w:tab/>
      </w:r>
      <w:r>
        <w:tab/>
        <w:t>FUTUREWEI</w:t>
      </w:r>
    </w:p>
    <w:p w14:paraId="0A0B9D72" w14:textId="77777777" w:rsidR="00F32C38" w:rsidRDefault="00F32C38" w:rsidP="00F32C38">
      <w:pPr>
        <w:spacing w:after="0"/>
      </w:pPr>
      <w:r>
        <w:t>R1-2403897</w:t>
      </w:r>
      <w:r>
        <w:tab/>
        <w:t>AI/ML for CSI Compression</w:t>
      </w:r>
      <w:r>
        <w:tab/>
        <w:t>Tejas Networks Limited</w:t>
      </w:r>
    </w:p>
    <w:p w14:paraId="7AA3C6A6" w14:textId="77777777" w:rsidR="00F32C38" w:rsidRDefault="00F32C38" w:rsidP="00F32C38">
      <w:pPr>
        <w:spacing w:after="0"/>
      </w:pPr>
      <w:r>
        <w:t>R1-2403910</w:t>
      </w:r>
      <w:r>
        <w:tab/>
        <w:t>AI/ML for CSI compression</w:t>
      </w:r>
      <w:r>
        <w:tab/>
        <w:t>Ericsson</w:t>
      </w:r>
    </w:p>
    <w:p w14:paraId="7808BCE5" w14:textId="77777777" w:rsidR="00F32C38" w:rsidRDefault="00F32C38" w:rsidP="00F32C38">
      <w:pPr>
        <w:spacing w:after="0"/>
      </w:pPr>
      <w:r>
        <w:t>R1-2403932</w:t>
      </w:r>
      <w:r>
        <w:tab/>
        <w:t>Discussion on AI/ML for CSI compression</w:t>
      </w:r>
      <w:r>
        <w:tab/>
        <w:t xml:space="preserve">Huawei, </w:t>
      </w:r>
      <w:proofErr w:type="spellStart"/>
      <w:r>
        <w:t>HiSilicon</w:t>
      </w:r>
      <w:proofErr w:type="spellEnd"/>
    </w:p>
    <w:p w14:paraId="0243A14B" w14:textId="77777777" w:rsidR="00F32C38" w:rsidRDefault="00F32C38" w:rsidP="00F32C38">
      <w:pPr>
        <w:spacing w:after="0"/>
      </w:pPr>
      <w:r>
        <w:t>R1-2403976</w:t>
      </w:r>
      <w:r>
        <w:tab/>
        <w:t>AI/ML for CSI compression</w:t>
      </w:r>
      <w:r>
        <w:tab/>
        <w:t>Intel Corporation</w:t>
      </w:r>
    </w:p>
    <w:p w14:paraId="778F76B6" w14:textId="77777777" w:rsidR="00F32C38" w:rsidRDefault="00F32C38" w:rsidP="00F32C38">
      <w:pPr>
        <w:spacing w:after="0"/>
      </w:pPr>
      <w:r>
        <w:t>R1-2404000</w:t>
      </w:r>
      <w:r>
        <w:tab/>
        <w:t>Discussion on AI/ML CSI compression</w:t>
      </w:r>
      <w:r>
        <w:tab/>
        <w:t>TCL</w:t>
      </w:r>
    </w:p>
    <w:p w14:paraId="55CA145C" w14:textId="77777777" w:rsidR="00F32C38" w:rsidRDefault="00F32C38" w:rsidP="00F32C38">
      <w:pPr>
        <w:spacing w:after="0"/>
      </w:pPr>
      <w:r>
        <w:t>R1-2404017</w:t>
      </w:r>
      <w:r>
        <w:tab/>
        <w:t>Discussion on AIML for CSI compression</w:t>
      </w:r>
      <w:r>
        <w:tab/>
      </w:r>
      <w:proofErr w:type="spellStart"/>
      <w:r>
        <w:t>Spreadtrum</w:t>
      </w:r>
      <w:proofErr w:type="spellEnd"/>
      <w:r>
        <w:t xml:space="preserve"> Communications, BUPT</w:t>
      </w:r>
    </w:p>
    <w:p w14:paraId="447C0216" w14:textId="77777777" w:rsidR="00F32C38" w:rsidRDefault="00F32C38" w:rsidP="00F32C38">
      <w:pPr>
        <w:spacing w:after="0"/>
      </w:pPr>
      <w:r>
        <w:t>R1-2404054</w:t>
      </w:r>
      <w:r>
        <w:tab/>
        <w:t>Discussion on AI/ML-based CSI compression</w:t>
      </w:r>
      <w:r>
        <w:tab/>
      </w:r>
      <w:proofErr w:type="spellStart"/>
      <w:r>
        <w:t>InterDigital</w:t>
      </w:r>
      <w:proofErr w:type="spellEnd"/>
      <w:r>
        <w:t>, Inc.</w:t>
      </w:r>
    </w:p>
    <w:p w14:paraId="6468D8B6" w14:textId="77777777" w:rsidR="00F32C38" w:rsidRDefault="00F32C38" w:rsidP="00F32C38">
      <w:pPr>
        <w:spacing w:after="0"/>
      </w:pPr>
      <w:r>
        <w:t>R1-2404104</w:t>
      </w:r>
      <w:r>
        <w:tab/>
        <w:t>Discussion for further study on AI/ML-based CSI compression</w:t>
      </w:r>
      <w:r>
        <w:tab/>
        <w:t>Samsung</w:t>
      </w:r>
    </w:p>
    <w:p w14:paraId="254EAC57" w14:textId="77777777" w:rsidR="00F32C38" w:rsidRDefault="00F32C38" w:rsidP="00F32C38">
      <w:pPr>
        <w:spacing w:after="0"/>
      </w:pPr>
      <w:r>
        <w:t>R1-2404168</w:t>
      </w:r>
      <w:r>
        <w:tab/>
        <w:t>Discussion on CSI compression</w:t>
      </w:r>
      <w:r>
        <w:tab/>
        <w:t>vivo</w:t>
      </w:r>
    </w:p>
    <w:p w14:paraId="56364080" w14:textId="77777777" w:rsidR="00F32C38" w:rsidRDefault="00F32C38" w:rsidP="00F32C38">
      <w:pPr>
        <w:spacing w:after="0"/>
      </w:pPr>
      <w:r>
        <w:t>R1-2404275</w:t>
      </w:r>
      <w:r>
        <w:tab/>
        <w:t>Discussion on AI based CSI compression</w:t>
      </w:r>
      <w:r>
        <w:tab/>
        <w:t>Apple</w:t>
      </w:r>
    </w:p>
    <w:p w14:paraId="7A553F7F" w14:textId="77777777" w:rsidR="00F32C38" w:rsidRDefault="00F32C38" w:rsidP="00F32C38">
      <w:pPr>
        <w:spacing w:after="0"/>
      </w:pPr>
      <w:r>
        <w:t>R1-2404387</w:t>
      </w:r>
      <w:r>
        <w:tab/>
        <w:t>Study on AI/ML for CSI compression</w:t>
      </w:r>
      <w:r>
        <w:tab/>
        <w:t>CATT</w:t>
      </w:r>
    </w:p>
    <w:p w14:paraId="3371D28A" w14:textId="77777777" w:rsidR="00F32C38" w:rsidRDefault="00F32C38" w:rsidP="00F32C38">
      <w:pPr>
        <w:spacing w:after="0"/>
      </w:pPr>
      <w:r>
        <w:t>R1-2404423</w:t>
      </w:r>
      <w:r>
        <w:tab/>
        <w:t>Discussion on AI/ML-based CSI compression</w:t>
      </w:r>
      <w:r>
        <w:tab/>
        <w:t>China Telecom</w:t>
      </w:r>
    </w:p>
    <w:p w14:paraId="30A6C516" w14:textId="77777777" w:rsidR="00F32C38" w:rsidRDefault="00F32C38" w:rsidP="00F32C38">
      <w:pPr>
        <w:spacing w:after="0"/>
      </w:pPr>
      <w:r>
        <w:t>R1-2404447</w:t>
      </w:r>
      <w:r>
        <w:tab/>
        <w:t>Discussion on AI/ML for CSI compression</w:t>
      </w:r>
      <w:r>
        <w:tab/>
        <w:t>CMCC</w:t>
      </w:r>
    </w:p>
    <w:p w14:paraId="08E3A560" w14:textId="77777777" w:rsidR="00F32C38" w:rsidRDefault="00F32C38" w:rsidP="00F32C38">
      <w:pPr>
        <w:spacing w:after="0"/>
      </w:pPr>
      <w:r>
        <w:t>R1-2404493</w:t>
      </w:r>
      <w:r>
        <w:tab/>
        <w:t>Discussion on CSI compression</w:t>
      </w:r>
      <w:r>
        <w:tab/>
        <w:t>Sony</w:t>
      </w:r>
    </w:p>
    <w:p w14:paraId="204C1930" w14:textId="77777777" w:rsidR="00F32C38" w:rsidRDefault="00F32C38" w:rsidP="00F32C38">
      <w:pPr>
        <w:spacing w:after="0"/>
      </w:pPr>
      <w:r>
        <w:t>R1-2404528</w:t>
      </w:r>
      <w:r>
        <w:tab/>
        <w:t>On AI/ML for CSI compression</w:t>
      </w:r>
      <w:r>
        <w:tab/>
        <w:t>Lenovo</w:t>
      </w:r>
    </w:p>
    <w:p w14:paraId="226EFA97" w14:textId="77777777" w:rsidR="00F32C38" w:rsidRDefault="00F32C38" w:rsidP="00F32C38">
      <w:pPr>
        <w:spacing w:after="0"/>
      </w:pPr>
      <w:r>
        <w:t>R1-2404539</w:t>
      </w:r>
      <w:r>
        <w:tab/>
      </w:r>
      <w:proofErr w:type="spellStart"/>
      <w:r>
        <w:t>Addtional</w:t>
      </w:r>
      <w:proofErr w:type="spellEnd"/>
      <w:r>
        <w:t xml:space="preserve"> study on AI-enabled CSI compression</w:t>
      </w:r>
      <w:r>
        <w:tab/>
        <w:t>NVIDIA</w:t>
      </w:r>
    </w:p>
    <w:p w14:paraId="16903685" w14:textId="77777777" w:rsidR="00F32C38" w:rsidRDefault="00F32C38" w:rsidP="00F32C38">
      <w:pPr>
        <w:spacing w:after="0"/>
      </w:pPr>
      <w:r>
        <w:t>R1-2404548</w:t>
      </w:r>
      <w:r>
        <w:tab/>
        <w:t>Study on CSI compression</w:t>
      </w:r>
      <w:r>
        <w:tab/>
        <w:t>LG Electronics</w:t>
      </w:r>
    </w:p>
    <w:p w14:paraId="3588409E" w14:textId="77777777" w:rsidR="00F32C38" w:rsidRDefault="00F32C38" w:rsidP="00F32C38">
      <w:pPr>
        <w:spacing w:after="0"/>
      </w:pPr>
      <w:r>
        <w:t>R1-2404571</w:t>
      </w:r>
      <w:r>
        <w:tab/>
        <w:t>Discussion on AI/ML for CSI compression</w:t>
      </w:r>
      <w:r>
        <w:tab/>
        <w:t>SK Telecom</w:t>
      </w:r>
    </w:p>
    <w:p w14:paraId="4723BEFF" w14:textId="77777777" w:rsidR="00F32C38" w:rsidRDefault="00F32C38" w:rsidP="00F32C38">
      <w:pPr>
        <w:spacing w:after="0"/>
      </w:pPr>
      <w:r>
        <w:t>R1-2404585</w:t>
      </w:r>
      <w:r>
        <w:tab/>
        <w:t>Discussion on CSI compression with AI/ML</w:t>
      </w:r>
      <w:r>
        <w:tab/>
        <w:t>Fujitsu</w:t>
      </w:r>
    </w:p>
    <w:p w14:paraId="41630F0F" w14:textId="77777777" w:rsidR="00F32C38" w:rsidRDefault="00F32C38" w:rsidP="00F32C38">
      <w:pPr>
        <w:spacing w:after="0"/>
      </w:pPr>
      <w:r>
        <w:t>R1-2404604</w:t>
      </w:r>
      <w:r>
        <w:tab/>
        <w:t xml:space="preserve">Discussion on AI/ML </w:t>
      </w:r>
      <w:proofErr w:type="gramStart"/>
      <w:r>
        <w:t>model based</w:t>
      </w:r>
      <w:proofErr w:type="gramEnd"/>
      <w:r>
        <w:t xml:space="preserve"> CSI compression</w:t>
      </w:r>
      <w:r>
        <w:tab/>
        <w:t>Xiaomi</w:t>
      </w:r>
    </w:p>
    <w:p w14:paraId="104584CC" w14:textId="77777777" w:rsidR="00F32C38" w:rsidRDefault="00F32C38" w:rsidP="00F32C38">
      <w:pPr>
        <w:spacing w:after="0"/>
      </w:pPr>
      <w:r>
        <w:t>R1-2404654</w:t>
      </w:r>
      <w:r>
        <w:tab/>
        <w:t>Discussion on CSI compression</w:t>
      </w:r>
      <w:r>
        <w:tab/>
        <w:t>NEC</w:t>
      </w:r>
    </w:p>
    <w:p w14:paraId="5604517C" w14:textId="77777777" w:rsidR="00F32C38" w:rsidRDefault="00F32C38" w:rsidP="00F32C38">
      <w:pPr>
        <w:spacing w:after="0"/>
      </w:pPr>
      <w:r>
        <w:t>R1-2404685</w:t>
      </w:r>
      <w:r>
        <w:tab/>
        <w:t>AI/ML based CSI Compression</w:t>
      </w:r>
      <w:r>
        <w:tab/>
        <w:t>Google</w:t>
      </w:r>
    </w:p>
    <w:p w14:paraId="7EB6F7E8" w14:textId="77777777" w:rsidR="00F32C38" w:rsidRDefault="00F32C38" w:rsidP="00F32C38">
      <w:pPr>
        <w:spacing w:after="0"/>
      </w:pPr>
      <w:r>
        <w:t>R1-2404703</w:t>
      </w:r>
      <w:r>
        <w:tab/>
        <w:t>Discussion on study for AI/ML CSI compression</w:t>
      </w:r>
      <w:r>
        <w:tab/>
        <w:t>ZTE</w:t>
      </w:r>
    </w:p>
    <w:p w14:paraId="4C5174C5" w14:textId="77777777" w:rsidR="00F32C38" w:rsidRDefault="00F32C38" w:rsidP="00F32C38">
      <w:pPr>
        <w:spacing w:after="0"/>
      </w:pPr>
      <w:r>
        <w:t>R1-2404722</w:t>
      </w:r>
      <w:r>
        <w:tab/>
        <w:t>Discussions on AI/ML for CSI feedback</w:t>
      </w:r>
      <w:r>
        <w:tab/>
        <w:t>CAICT</w:t>
      </w:r>
    </w:p>
    <w:p w14:paraId="6BF97C36" w14:textId="77777777" w:rsidR="00F32C38" w:rsidRDefault="00F32C38" w:rsidP="00F32C38">
      <w:pPr>
        <w:spacing w:after="0"/>
      </w:pPr>
      <w:r>
        <w:t>R1-2404745</w:t>
      </w:r>
      <w:r>
        <w:tab/>
        <w:t>Discussion on AI/ML for CSI compression</w:t>
      </w:r>
      <w:r>
        <w:tab/>
        <w:t>Panasonic</w:t>
      </w:r>
    </w:p>
    <w:p w14:paraId="5D1F0ADE" w14:textId="77777777" w:rsidR="00F32C38" w:rsidRDefault="00F32C38" w:rsidP="00F32C38">
      <w:pPr>
        <w:spacing w:after="0"/>
      </w:pPr>
      <w:r>
        <w:t>R1-2404768</w:t>
      </w:r>
      <w:r>
        <w:tab/>
        <w:t>Discussion on AI/ML for CSI compression</w:t>
      </w:r>
      <w:r>
        <w:tab/>
        <w:t>ETRI</w:t>
      </w:r>
    </w:p>
    <w:p w14:paraId="0AF0CC2E" w14:textId="77777777" w:rsidR="00F32C38" w:rsidRDefault="00F32C38" w:rsidP="00F32C38">
      <w:pPr>
        <w:spacing w:after="0"/>
      </w:pPr>
      <w:r>
        <w:t>R1-2404880</w:t>
      </w:r>
      <w:r>
        <w:tab/>
        <w:t>Additional study on AI/ML-based CSI compression</w:t>
      </w:r>
      <w:r>
        <w:tab/>
        <w:t>OPPO</w:t>
      </w:r>
    </w:p>
    <w:p w14:paraId="52D5B8E8" w14:textId="77777777" w:rsidR="00F32C38" w:rsidRDefault="00F32C38" w:rsidP="00F32C38">
      <w:pPr>
        <w:spacing w:after="0"/>
      </w:pPr>
      <w:r>
        <w:t>R1-2404907</w:t>
      </w:r>
      <w:r>
        <w:tab/>
        <w:t>AI/ML for CSI Compression</w:t>
      </w:r>
      <w:r>
        <w:tab/>
        <w:t>Nokia</w:t>
      </w:r>
    </w:p>
    <w:p w14:paraId="6C237EF6" w14:textId="77777777" w:rsidR="00F32C38" w:rsidRDefault="00F32C38" w:rsidP="00F32C38">
      <w:pPr>
        <w:spacing w:after="0"/>
      </w:pPr>
      <w:r>
        <w:t>R1-2405016</w:t>
      </w:r>
      <w:r>
        <w:tab/>
        <w:t>Discussion on AI/ML for CSI compression</w:t>
      </w:r>
      <w:r>
        <w:tab/>
        <w:t>AT&amp;T</w:t>
      </w:r>
    </w:p>
    <w:p w14:paraId="28CA85AD" w14:textId="77777777" w:rsidR="00F32C38" w:rsidRDefault="00F32C38" w:rsidP="00F32C38">
      <w:pPr>
        <w:spacing w:after="0"/>
      </w:pPr>
      <w:r>
        <w:t>R1-2405033</w:t>
      </w:r>
      <w:r>
        <w:tab/>
        <w:t>Discussion on AI/ML for CSI compression</w:t>
      </w:r>
      <w:r>
        <w:tab/>
        <w:t>NTT DOCOMO, INC.</w:t>
      </w:r>
    </w:p>
    <w:p w14:paraId="7C76FD4F" w14:textId="77777777" w:rsidR="00F32C38" w:rsidRDefault="00F32C38" w:rsidP="00F32C38">
      <w:pPr>
        <w:spacing w:after="0"/>
      </w:pPr>
      <w:r>
        <w:t>R1-2405089</w:t>
      </w:r>
      <w:r>
        <w:tab/>
        <w:t>Additional Study on AI/ML for CSI Compression</w:t>
      </w:r>
      <w:r>
        <w:tab/>
        <w:t>MediaTek Inc.</w:t>
      </w:r>
    </w:p>
    <w:p w14:paraId="7BE0BA21" w14:textId="77777777" w:rsidR="00F32C38" w:rsidRDefault="00F32C38" w:rsidP="00F32C38">
      <w:pPr>
        <w:spacing w:after="0"/>
      </w:pPr>
      <w:r>
        <w:t>R1-2405116</w:t>
      </w:r>
      <w:r>
        <w:tab/>
        <w:t>Discussion on additional study of AI/ML for CSI Compression</w:t>
      </w:r>
      <w:r>
        <w:tab/>
        <w:t>IIT Kanpur, Indian Institute of Tech (M)</w:t>
      </w:r>
    </w:p>
    <w:p w14:paraId="77517CB2" w14:textId="77777777" w:rsidR="00F32C38" w:rsidRDefault="00F32C38" w:rsidP="00F32C38">
      <w:pPr>
        <w:spacing w:after="0"/>
      </w:pPr>
      <w:r>
        <w:t>R1-2405146</w:t>
      </w:r>
      <w:r>
        <w:tab/>
        <w:t>Additional study on CSI compression</w:t>
      </w:r>
      <w:r>
        <w:tab/>
        <w:t>Qualcomm Incorporated</w:t>
      </w:r>
    </w:p>
    <w:p w14:paraId="0C29AA7C" w14:textId="77777777" w:rsidR="00F32C38" w:rsidRDefault="00F32C38" w:rsidP="00F32C38">
      <w:pPr>
        <w:spacing w:after="0"/>
      </w:pPr>
      <w:r>
        <w:t>R1-2405210</w:t>
      </w:r>
      <w:r>
        <w:tab/>
        <w:t xml:space="preserve">Discussion on the AI/ML for CSI Compression </w:t>
      </w:r>
      <w:r>
        <w:tab/>
        <w:t>Fraunhofer IIS</w:t>
      </w:r>
    </w:p>
    <w:p w14:paraId="357E073A" w14:textId="77777777" w:rsidR="00F32C38" w:rsidRDefault="00F32C38" w:rsidP="00F32C38">
      <w:pPr>
        <w:spacing w:after="0"/>
      </w:pPr>
      <w:r>
        <w:t>R1-2405237</w:t>
      </w:r>
      <w:r>
        <w:tab/>
        <w:t xml:space="preserve">Discussion </w:t>
      </w:r>
      <w:proofErr w:type="gramStart"/>
      <w:r>
        <w:t>on  AI</w:t>
      </w:r>
      <w:proofErr w:type="gramEnd"/>
      <w:r>
        <w:t>/ML for CSI Compression</w:t>
      </w:r>
      <w:r>
        <w:tab/>
      </w:r>
      <w:proofErr w:type="spellStart"/>
      <w:r>
        <w:t>CEWiT</w:t>
      </w:r>
      <w:proofErr w:type="spellEnd"/>
    </w:p>
    <w:p w14:paraId="542F52E4" w14:textId="77777777" w:rsidR="001255CD" w:rsidRDefault="001255CD" w:rsidP="001255CD"/>
    <w:p w14:paraId="368BDACE" w14:textId="77777777" w:rsidR="001255CD" w:rsidRPr="001255CD" w:rsidRDefault="001255CD" w:rsidP="001255CD">
      <w:pPr>
        <w:rPr>
          <w:b/>
          <w:bCs/>
        </w:rPr>
      </w:pPr>
      <w:r w:rsidRPr="001255CD">
        <w:rPr>
          <w:b/>
          <w:bCs/>
          <w:lang w:val="en-US" w:eastAsia="ja-JP"/>
        </w:rPr>
        <w:t xml:space="preserve">// </w:t>
      </w:r>
      <w:r w:rsidRPr="001255CD">
        <w:rPr>
          <w:b/>
          <w:bCs/>
        </w:rPr>
        <w:t>Additional study on AI/ML for NR air interface: Other aspects of AI/ML model and data</w:t>
      </w:r>
    </w:p>
    <w:p w14:paraId="79306E57" w14:textId="77777777" w:rsidR="00666AF1" w:rsidRPr="00666AF1" w:rsidRDefault="00666AF1" w:rsidP="00666AF1">
      <w:pPr>
        <w:spacing w:after="0"/>
        <w:rPr>
          <w:lang w:val="en-US" w:eastAsia="ja-JP"/>
        </w:rPr>
      </w:pPr>
      <w:r w:rsidRPr="00666AF1">
        <w:rPr>
          <w:lang w:val="en-US" w:eastAsia="ja-JP"/>
        </w:rPr>
        <w:t>R1-2405504</w:t>
      </w:r>
      <w:r w:rsidRPr="00666AF1">
        <w:rPr>
          <w:lang w:val="en-US" w:eastAsia="ja-JP"/>
        </w:rPr>
        <w:tab/>
        <w:t>Summary#4 for other aspects of AI/ML model and data</w:t>
      </w:r>
      <w:r w:rsidRPr="00666AF1">
        <w:rPr>
          <w:lang w:val="en-US" w:eastAsia="ja-JP"/>
        </w:rPr>
        <w:tab/>
        <w:t>Moderator (OPPO)</w:t>
      </w:r>
    </w:p>
    <w:p w14:paraId="5205E7C1" w14:textId="77777777" w:rsidR="00666AF1" w:rsidRPr="00666AF1" w:rsidRDefault="00666AF1" w:rsidP="00666AF1">
      <w:pPr>
        <w:spacing w:after="0"/>
        <w:rPr>
          <w:lang w:val="en-US" w:eastAsia="ja-JP"/>
        </w:rPr>
      </w:pPr>
      <w:r w:rsidRPr="00666AF1">
        <w:rPr>
          <w:lang w:val="en-US" w:eastAsia="ja-JP"/>
        </w:rPr>
        <w:t>R1-2405503</w:t>
      </w:r>
      <w:r w:rsidRPr="00666AF1">
        <w:rPr>
          <w:lang w:val="en-US" w:eastAsia="ja-JP"/>
        </w:rPr>
        <w:tab/>
        <w:t>Summary#3 for other aspects of AI/ML model and data</w:t>
      </w:r>
      <w:r w:rsidRPr="00666AF1">
        <w:rPr>
          <w:lang w:val="en-US" w:eastAsia="ja-JP"/>
        </w:rPr>
        <w:tab/>
        <w:t>Moderator (OPPO)</w:t>
      </w:r>
    </w:p>
    <w:p w14:paraId="4798C389" w14:textId="77777777" w:rsidR="00666AF1" w:rsidRPr="00666AF1" w:rsidRDefault="00666AF1" w:rsidP="00666AF1">
      <w:pPr>
        <w:spacing w:after="0"/>
        <w:rPr>
          <w:lang w:val="en-US" w:eastAsia="ja-JP"/>
        </w:rPr>
      </w:pPr>
      <w:r w:rsidRPr="00666AF1">
        <w:rPr>
          <w:lang w:val="en-US" w:eastAsia="ja-JP"/>
        </w:rPr>
        <w:t>R1-2405502</w:t>
      </w:r>
      <w:r w:rsidRPr="00666AF1">
        <w:rPr>
          <w:lang w:val="en-US" w:eastAsia="ja-JP"/>
        </w:rPr>
        <w:tab/>
        <w:t>Summary#2 for other aspects of AI/ML model and data</w:t>
      </w:r>
      <w:r w:rsidRPr="00666AF1">
        <w:rPr>
          <w:lang w:val="en-US" w:eastAsia="ja-JP"/>
        </w:rPr>
        <w:tab/>
        <w:t>Moderator (OPPO)</w:t>
      </w:r>
    </w:p>
    <w:p w14:paraId="4A92323D" w14:textId="77777777" w:rsidR="00666AF1" w:rsidRPr="00666AF1" w:rsidRDefault="00666AF1" w:rsidP="00666AF1">
      <w:pPr>
        <w:spacing w:after="0"/>
        <w:rPr>
          <w:lang w:val="en-US" w:eastAsia="ja-JP"/>
        </w:rPr>
      </w:pPr>
      <w:r w:rsidRPr="00666AF1">
        <w:rPr>
          <w:lang w:val="en-US" w:eastAsia="ja-JP"/>
        </w:rPr>
        <w:t>R1-2405501</w:t>
      </w:r>
      <w:r w:rsidRPr="00666AF1">
        <w:rPr>
          <w:lang w:val="en-US" w:eastAsia="ja-JP"/>
        </w:rPr>
        <w:tab/>
        <w:t>Summary#1 for other aspects of AI/ML model and data</w:t>
      </w:r>
      <w:r w:rsidRPr="00666AF1">
        <w:rPr>
          <w:lang w:val="en-US" w:eastAsia="ja-JP"/>
        </w:rPr>
        <w:tab/>
        <w:t>Moderator (OPPO)</w:t>
      </w:r>
    </w:p>
    <w:p w14:paraId="659E3556" w14:textId="77777777" w:rsidR="00666AF1" w:rsidRPr="00666AF1" w:rsidRDefault="00666AF1" w:rsidP="00666AF1">
      <w:pPr>
        <w:spacing w:after="0"/>
        <w:rPr>
          <w:lang w:val="en-US" w:eastAsia="ja-JP"/>
        </w:rPr>
      </w:pPr>
      <w:r w:rsidRPr="00666AF1">
        <w:rPr>
          <w:lang w:val="en-US" w:eastAsia="ja-JP"/>
        </w:rPr>
        <w:t>R1-2403868</w:t>
      </w:r>
      <w:r w:rsidRPr="00666AF1">
        <w:rPr>
          <w:lang w:val="en-US" w:eastAsia="ja-JP"/>
        </w:rPr>
        <w:tab/>
        <w:t>Discussion on other aspects of AI/ML model and data on AI/ML for NR air-interface</w:t>
      </w:r>
      <w:r w:rsidRPr="00666AF1">
        <w:rPr>
          <w:lang w:val="en-US" w:eastAsia="ja-JP"/>
        </w:rPr>
        <w:tab/>
      </w:r>
      <w:r w:rsidRPr="00666AF1">
        <w:rPr>
          <w:lang w:val="en-US" w:eastAsia="ja-JP"/>
        </w:rPr>
        <w:tab/>
      </w:r>
      <w:r w:rsidRPr="00666AF1">
        <w:rPr>
          <w:lang w:val="en-US" w:eastAsia="ja-JP"/>
        </w:rPr>
        <w:tab/>
      </w:r>
      <w:r w:rsidRPr="00666AF1">
        <w:rPr>
          <w:lang w:val="en-US" w:eastAsia="ja-JP"/>
        </w:rPr>
        <w:tab/>
        <w:t>FUTUREWEI</w:t>
      </w:r>
    </w:p>
    <w:p w14:paraId="017102A8" w14:textId="77777777" w:rsidR="00666AF1" w:rsidRPr="00666AF1" w:rsidRDefault="00666AF1" w:rsidP="00666AF1">
      <w:pPr>
        <w:spacing w:after="0"/>
        <w:rPr>
          <w:lang w:val="en-US" w:eastAsia="ja-JP"/>
        </w:rPr>
      </w:pPr>
      <w:r w:rsidRPr="00666AF1">
        <w:rPr>
          <w:lang w:val="en-US" w:eastAsia="ja-JP"/>
        </w:rPr>
        <w:t>R1-2403915</w:t>
      </w:r>
      <w:r w:rsidRPr="00666AF1">
        <w:rPr>
          <w:lang w:val="en-US" w:eastAsia="ja-JP"/>
        </w:rPr>
        <w:tab/>
        <w:t>Discussion on other aspects of AI/ML</w:t>
      </w:r>
      <w:r w:rsidRPr="00666AF1">
        <w:rPr>
          <w:lang w:val="en-US" w:eastAsia="ja-JP"/>
        </w:rPr>
        <w:tab/>
        <w:t>Ericsson</w:t>
      </w:r>
    </w:p>
    <w:p w14:paraId="677F9569" w14:textId="77777777" w:rsidR="00666AF1" w:rsidRPr="00666AF1" w:rsidRDefault="00666AF1" w:rsidP="00666AF1">
      <w:pPr>
        <w:spacing w:after="0"/>
        <w:rPr>
          <w:lang w:val="en-US" w:eastAsia="ja-JP"/>
        </w:rPr>
      </w:pPr>
      <w:r w:rsidRPr="00666AF1">
        <w:rPr>
          <w:lang w:val="en-US" w:eastAsia="ja-JP"/>
        </w:rPr>
        <w:t>R1-2403933</w:t>
      </w:r>
      <w:r w:rsidRPr="00666AF1">
        <w:rPr>
          <w:lang w:val="en-US" w:eastAsia="ja-JP"/>
        </w:rPr>
        <w:tab/>
        <w:t>Discussion on other aspects of the additional study for AI/ML</w:t>
      </w:r>
      <w:r w:rsidRPr="00666AF1">
        <w:rPr>
          <w:lang w:val="en-US" w:eastAsia="ja-JP"/>
        </w:rPr>
        <w:tab/>
        <w:t xml:space="preserve">Huawei, </w:t>
      </w:r>
      <w:proofErr w:type="spellStart"/>
      <w:r w:rsidRPr="00666AF1">
        <w:rPr>
          <w:lang w:val="en-US" w:eastAsia="ja-JP"/>
        </w:rPr>
        <w:t>HiSilicon</w:t>
      </w:r>
      <w:proofErr w:type="spellEnd"/>
    </w:p>
    <w:p w14:paraId="2493C7B2" w14:textId="77777777" w:rsidR="00666AF1" w:rsidRPr="00666AF1" w:rsidRDefault="00666AF1" w:rsidP="00666AF1">
      <w:pPr>
        <w:spacing w:after="0"/>
        <w:rPr>
          <w:lang w:val="en-US" w:eastAsia="ja-JP"/>
        </w:rPr>
      </w:pPr>
      <w:r w:rsidRPr="00666AF1">
        <w:rPr>
          <w:lang w:val="en-US" w:eastAsia="ja-JP"/>
        </w:rPr>
        <w:t>R1-2403977</w:t>
      </w:r>
      <w:r w:rsidRPr="00666AF1">
        <w:rPr>
          <w:lang w:val="en-US" w:eastAsia="ja-JP"/>
        </w:rPr>
        <w:tab/>
        <w:t>Other study aspects of AI/ML for air interface</w:t>
      </w:r>
      <w:r w:rsidRPr="00666AF1">
        <w:rPr>
          <w:lang w:val="en-US" w:eastAsia="ja-JP"/>
        </w:rPr>
        <w:tab/>
        <w:t>Intel Corporation</w:t>
      </w:r>
    </w:p>
    <w:p w14:paraId="5460C1D8" w14:textId="77777777" w:rsidR="00666AF1" w:rsidRPr="00666AF1" w:rsidRDefault="00666AF1" w:rsidP="00666AF1">
      <w:pPr>
        <w:spacing w:after="0"/>
        <w:rPr>
          <w:lang w:val="en-US" w:eastAsia="ja-JP"/>
        </w:rPr>
      </w:pPr>
      <w:r w:rsidRPr="00666AF1">
        <w:rPr>
          <w:lang w:val="en-US" w:eastAsia="ja-JP"/>
        </w:rPr>
        <w:t>R1-2404018</w:t>
      </w:r>
      <w:r w:rsidRPr="00666AF1">
        <w:rPr>
          <w:lang w:val="en-US" w:eastAsia="ja-JP"/>
        </w:rPr>
        <w:tab/>
        <w:t>Discussion on other aspects of AI/ML model and data</w:t>
      </w:r>
      <w:r w:rsidRPr="00666AF1">
        <w:rPr>
          <w:lang w:val="en-US" w:eastAsia="ja-JP"/>
        </w:rPr>
        <w:tab/>
      </w:r>
      <w:proofErr w:type="spellStart"/>
      <w:r w:rsidRPr="00666AF1">
        <w:rPr>
          <w:lang w:val="en-US" w:eastAsia="ja-JP"/>
        </w:rPr>
        <w:t>Spreadtrum</w:t>
      </w:r>
      <w:proofErr w:type="spellEnd"/>
      <w:r w:rsidRPr="00666AF1">
        <w:rPr>
          <w:lang w:val="en-US" w:eastAsia="ja-JP"/>
        </w:rPr>
        <w:t xml:space="preserve"> Communications</w:t>
      </w:r>
    </w:p>
    <w:p w14:paraId="1EF94E91" w14:textId="77777777" w:rsidR="00666AF1" w:rsidRPr="00666AF1" w:rsidRDefault="00666AF1" w:rsidP="00666AF1">
      <w:pPr>
        <w:spacing w:after="0"/>
        <w:rPr>
          <w:lang w:val="en-US" w:eastAsia="ja-JP"/>
        </w:rPr>
      </w:pPr>
      <w:r w:rsidRPr="00666AF1">
        <w:rPr>
          <w:lang w:val="en-US" w:eastAsia="ja-JP"/>
        </w:rPr>
        <w:t>R1-2404055</w:t>
      </w:r>
      <w:r w:rsidRPr="00666AF1">
        <w:rPr>
          <w:lang w:val="en-US" w:eastAsia="ja-JP"/>
        </w:rPr>
        <w:tab/>
        <w:t>Discussion on other aspects of AI/ML model and data</w:t>
      </w:r>
      <w:r w:rsidRPr="00666AF1">
        <w:rPr>
          <w:lang w:val="en-US" w:eastAsia="ja-JP"/>
        </w:rPr>
        <w:tab/>
      </w:r>
      <w:proofErr w:type="spellStart"/>
      <w:r w:rsidRPr="00666AF1">
        <w:rPr>
          <w:lang w:val="en-US" w:eastAsia="ja-JP"/>
        </w:rPr>
        <w:t>InterDigital</w:t>
      </w:r>
      <w:proofErr w:type="spellEnd"/>
      <w:r w:rsidRPr="00666AF1">
        <w:rPr>
          <w:lang w:val="en-US" w:eastAsia="ja-JP"/>
        </w:rPr>
        <w:t>, Inc.</w:t>
      </w:r>
    </w:p>
    <w:p w14:paraId="5D47D502" w14:textId="77777777" w:rsidR="00666AF1" w:rsidRPr="00666AF1" w:rsidRDefault="00666AF1" w:rsidP="00666AF1">
      <w:pPr>
        <w:spacing w:after="0"/>
        <w:rPr>
          <w:lang w:val="en-US" w:eastAsia="ja-JP"/>
        </w:rPr>
      </w:pPr>
      <w:r w:rsidRPr="00666AF1">
        <w:rPr>
          <w:lang w:val="en-US" w:eastAsia="ja-JP"/>
        </w:rPr>
        <w:t>R1-2404105</w:t>
      </w:r>
      <w:r w:rsidRPr="00666AF1">
        <w:rPr>
          <w:lang w:val="en-US" w:eastAsia="ja-JP"/>
        </w:rPr>
        <w:tab/>
        <w:t>Discussion for further study on other aspects of AI/ML model and data</w:t>
      </w:r>
      <w:r w:rsidRPr="00666AF1">
        <w:rPr>
          <w:lang w:val="en-US" w:eastAsia="ja-JP"/>
        </w:rPr>
        <w:tab/>
        <w:t>Samsung</w:t>
      </w:r>
    </w:p>
    <w:p w14:paraId="27C3A0BE" w14:textId="77777777" w:rsidR="00666AF1" w:rsidRPr="00666AF1" w:rsidRDefault="00666AF1" w:rsidP="00666AF1">
      <w:pPr>
        <w:spacing w:after="0"/>
        <w:rPr>
          <w:lang w:val="en-US" w:eastAsia="ja-JP"/>
        </w:rPr>
      </w:pPr>
      <w:r w:rsidRPr="00666AF1">
        <w:rPr>
          <w:lang w:val="en-US" w:eastAsia="ja-JP"/>
        </w:rPr>
        <w:t>R1-2404169</w:t>
      </w:r>
      <w:r w:rsidRPr="00666AF1">
        <w:rPr>
          <w:lang w:val="en-US" w:eastAsia="ja-JP"/>
        </w:rPr>
        <w:tab/>
        <w:t>Other aspects of AI/ML model and data</w:t>
      </w:r>
      <w:r w:rsidRPr="00666AF1">
        <w:rPr>
          <w:lang w:val="en-US" w:eastAsia="ja-JP"/>
        </w:rPr>
        <w:tab/>
        <w:t>vivo</w:t>
      </w:r>
    </w:p>
    <w:p w14:paraId="16FA6BE6" w14:textId="77777777" w:rsidR="00666AF1" w:rsidRPr="00666AF1" w:rsidRDefault="00666AF1" w:rsidP="00666AF1">
      <w:pPr>
        <w:spacing w:after="0"/>
        <w:rPr>
          <w:lang w:val="en-US" w:eastAsia="ja-JP"/>
        </w:rPr>
      </w:pPr>
      <w:r w:rsidRPr="00666AF1">
        <w:rPr>
          <w:lang w:val="en-US" w:eastAsia="ja-JP"/>
        </w:rPr>
        <w:t>R1-2404276</w:t>
      </w:r>
      <w:r w:rsidRPr="00666AF1">
        <w:rPr>
          <w:lang w:val="en-US" w:eastAsia="ja-JP"/>
        </w:rPr>
        <w:tab/>
        <w:t>Discussion on other aspects of AI/ML model and data</w:t>
      </w:r>
      <w:r w:rsidRPr="00666AF1">
        <w:rPr>
          <w:lang w:val="en-US" w:eastAsia="ja-JP"/>
        </w:rPr>
        <w:tab/>
        <w:t>Apple</w:t>
      </w:r>
    </w:p>
    <w:p w14:paraId="200A05FD" w14:textId="77777777" w:rsidR="00666AF1" w:rsidRPr="00666AF1" w:rsidRDefault="00666AF1" w:rsidP="00666AF1">
      <w:pPr>
        <w:spacing w:after="0"/>
        <w:rPr>
          <w:lang w:val="en-US" w:eastAsia="ja-JP"/>
        </w:rPr>
      </w:pPr>
      <w:r w:rsidRPr="00666AF1">
        <w:rPr>
          <w:lang w:val="en-US" w:eastAsia="ja-JP"/>
        </w:rPr>
        <w:t>R1-2404388</w:t>
      </w:r>
      <w:r w:rsidRPr="00666AF1">
        <w:rPr>
          <w:lang w:val="en-US" w:eastAsia="ja-JP"/>
        </w:rPr>
        <w:tab/>
        <w:t>Study on AI/ML for other aspects of model and data</w:t>
      </w:r>
      <w:r w:rsidRPr="00666AF1">
        <w:rPr>
          <w:lang w:val="en-US" w:eastAsia="ja-JP"/>
        </w:rPr>
        <w:tab/>
        <w:t>CATT, CICTCI</w:t>
      </w:r>
    </w:p>
    <w:p w14:paraId="3B946D90" w14:textId="77777777" w:rsidR="00666AF1" w:rsidRPr="00666AF1" w:rsidRDefault="00666AF1" w:rsidP="00666AF1">
      <w:pPr>
        <w:spacing w:after="0"/>
        <w:rPr>
          <w:lang w:val="en-US" w:eastAsia="ja-JP"/>
        </w:rPr>
      </w:pPr>
      <w:r w:rsidRPr="00666AF1">
        <w:rPr>
          <w:lang w:val="en-US" w:eastAsia="ja-JP"/>
        </w:rPr>
        <w:t>R1-2404448</w:t>
      </w:r>
      <w:r w:rsidRPr="00666AF1">
        <w:rPr>
          <w:lang w:val="en-US" w:eastAsia="ja-JP"/>
        </w:rPr>
        <w:tab/>
        <w:t>Discussion on other aspects of AI/ML model and data</w:t>
      </w:r>
      <w:r w:rsidRPr="00666AF1">
        <w:rPr>
          <w:lang w:val="en-US" w:eastAsia="ja-JP"/>
        </w:rPr>
        <w:tab/>
        <w:t>CMCC</w:t>
      </w:r>
    </w:p>
    <w:p w14:paraId="483BFF0F" w14:textId="77777777" w:rsidR="00666AF1" w:rsidRPr="00666AF1" w:rsidRDefault="00666AF1" w:rsidP="00666AF1">
      <w:pPr>
        <w:spacing w:after="0"/>
        <w:rPr>
          <w:lang w:val="en-US" w:eastAsia="ja-JP"/>
        </w:rPr>
      </w:pPr>
      <w:r w:rsidRPr="00666AF1">
        <w:rPr>
          <w:lang w:val="en-US" w:eastAsia="ja-JP"/>
        </w:rPr>
        <w:t>R1-2404529</w:t>
      </w:r>
      <w:r w:rsidRPr="00666AF1">
        <w:rPr>
          <w:lang w:val="en-US" w:eastAsia="ja-JP"/>
        </w:rPr>
        <w:tab/>
        <w:t>On aspects of AI/ML model and data framework</w:t>
      </w:r>
      <w:r w:rsidRPr="00666AF1">
        <w:rPr>
          <w:lang w:val="en-US" w:eastAsia="ja-JP"/>
        </w:rPr>
        <w:tab/>
        <w:t>Lenovo</w:t>
      </w:r>
    </w:p>
    <w:p w14:paraId="40B4C2CF" w14:textId="77777777" w:rsidR="00666AF1" w:rsidRPr="00666AF1" w:rsidRDefault="00666AF1" w:rsidP="00666AF1">
      <w:pPr>
        <w:spacing w:after="0"/>
        <w:rPr>
          <w:lang w:val="en-US" w:eastAsia="ja-JP"/>
        </w:rPr>
      </w:pPr>
      <w:r w:rsidRPr="00666AF1">
        <w:rPr>
          <w:lang w:val="en-US" w:eastAsia="ja-JP"/>
        </w:rPr>
        <w:t>R1-2404540</w:t>
      </w:r>
      <w:r w:rsidRPr="00666AF1">
        <w:rPr>
          <w:lang w:val="en-US" w:eastAsia="ja-JP"/>
        </w:rPr>
        <w:tab/>
        <w:t>Additional study on other aspects of AI model and data</w:t>
      </w:r>
      <w:r w:rsidRPr="00666AF1">
        <w:rPr>
          <w:lang w:val="en-US" w:eastAsia="ja-JP"/>
        </w:rPr>
        <w:tab/>
        <w:t>NVIDIA</w:t>
      </w:r>
    </w:p>
    <w:p w14:paraId="71A2494D" w14:textId="77777777" w:rsidR="00666AF1" w:rsidRPr="00666AF1" w:rsidRDefault="00666AF1" w:rsidP="00666AF1">
      <w:pPr>
        <w:spacing w:after="0"/>
        <w:rPr>
          <w:lang w:val="en-US" w:eastAsia="ja-JP"/>
        </w:rPr>
      </w:pPr>
      <w:r w:rsidRPr="00666AF1">
        <w:rPr>
          <w:lang w:val="en-US" w:eastAsia="ja-JP"/>
        </w:rPr>
        <w:t>R1-2404549</w:t>
      </w:r>
      <w:r w:rsidRPr="00666AF1">
        <w:rPr>
          <w:lang w:val="en-US" w:eastAsia="ja-JP"/>
        </w:rPr>
        <w:tab/>
        <w:t>Discussion on other aspects of AI/ML model and data</w:t>
      </w:r>
      <w:r w:rsidRPr="00666AF1">
        <w:rPr>
          <w:lang w:val="en-US" w:eastAsia="ja-JP"/>
        </w:rPr>
        <w:tab/>
        <w:t>LG Electronics</w:t>
      </w:r>
    </w:p>
    <w:p w14:paraId="79E30176" w14:textId="77777777" w:rsidR="00666AF1" w:rsidRPr="00666AF1" w:rsidRDefault="00666AF1" w:rsidP="00666AF1">
      <w:pPr>
        <w:spacing w:after="0"/>
        <w:rPr>
          <w:lang w:val="en-US" w:eastAsia="ja-JP"/>
        </w:rPr>
      </w:pPr>
      <w:r w:rsidRPr="00666AF1">
        <w:rPr>
          <w:lang w:val="en-US" w:eastAsia="ja-JP"/>
        </w:rPr>
        <w:t>R1-2404586</w:t>
      </w:r>
      <w:r w:rsidRPr="00666AF1">
        <w:rPr>
          <w:lang w:val="en-US" w:eastAsia="ja-JP"/>
        </w:rPr>
        <w:tab/>
        <w:t>Discussion on other aspects of AI/ML model and data</w:t>
      </w:r>
      <w:r w:rsidRPr="00666AF1">
        <w:rPr>
          <w:lang w:val="en-US" w:eastAsia="ja-JP"/>
        </w:rPr>
        <w:tab/>
        <w:t>Fujitsu</w:t>
      </w:r>
    </w:p>
    <w:p w14:paraId="14BBFAB0" w14:textId="77777777" w:rsidR="00666AF1" w:rsidRPr="00666AF1" w:rsidRDefault="00666AF1" w:rsidP="00666AF1">
      <w:pPr>
        <w:spacing w:after="0"/>
        <w:rPr>
          <w:lang w:val="en-US" w:eastAsia="ja-JP"/>
        </w:rPr>
      </w:pPr>
      <w:r w:rsidRPr="00666AF1">
        <w:rPr>
          <w:lang w:val="en-US" w:eastAsia="ja-JP"/>
        </w:rPr>
        <w:t>R1-2404605</w:t>
      </w:r>
      <w:r w:rsidRPr="00666AF1">
        <w:rPr>
          <w:lang w:val="en-US" w:eastAsia="ja-JP"/>
        </w:rPr>
        <w:tab/>
        <w:t>Further study on AI/ML model and data</w:t>
      </w:r>
      <w:r w:rsidRPr="00666AF1">
        <w:rPr>
          <w:lang w:val="en-US" w:eastAsia="ja-JP"/>
        </w:rPr>
        <w:tab/>
        <w:t>Xiaomi</w:t>
      </w:r>
    </w:p>
    <w:p w14:paraId="0A8CFE4B" w14:textId="77777777" w:rsidR="00666AF1" w:rsidRPr="00666AF1" w:rsidRDefault="00666AF1" w:rsidP="00666AF1">
      <w:pPr>
        <w:spacing w:after="0"/>
        <w:rPr>
          <w:lang w:val="en-US" w:eastAsia="ja-JP"/>
        </w:rPr>
      </w:pPr>
      <w:r w:rsidRPr="00666AF1">
        <w:rPr>
          <w:lang w:val="en-US" w:eastAsia="ja-JP"/>
        </w:rPr>
        <w:t>R1-2404656</w:t>
      </w:r>
      <w:r w:rsidRPr="00666AF1">
        <w:rPr>
          <w:lang w:val="en-US" w:eastAsia="ja-JP"/>
        </w:rPr>
        <w:tab/>
        <w:t>Discussion on other aspects of AI/ML model and data</w:t>
      </w:r>
      <w:r w:rsidRPr="00666AF1">
        <w:rPr>
          <w:lang w:val="en-US" w:eastAsia="ja-JP"/>
        </w:rPr>
        <w:tab/>
        <w:t>NEC</w:t>
      </w:r>
    </w:p>
    <w:p w14:paraId="5E043A3E" w14:textId="77777777" w:rsidR="00666AF1" w:rsidRPr="00666AF1" w:rsidRDefault="00666AF1" w:rsidP="00666AF1">
      <w:pPr>
        <w:spacing w:after="0"/>
        <w:rPr>
          <w:lang w:val="en-US" w:eastAsia="ja-JP"/>
        </w:rPr>
      </w:pPr>
      <w:r w:rsidRPr="00666AF1">
        <w:rPr>
          <w:lang w:val="en-US" w:eastAsia="ja-JP"/>
        </w:rPr>
        <w:t>R1-2404686</w:t>
      </w:r>
      <w:r w:rsidRPr="00666AF1">
        <w:rPr>
          <w:lang w:val="en-US" w:eastAsia="ja-JP"/>
        </w:rPr>
        <w:tab/>
        <w:t>AI/ML Model and Data</w:t>
      </w:r>
      <w:r w:rsidRPr="00666AF1">
        <w:rPr>
          <w:lang w:val="en-US" w:eastAsia="ja-JP"/>
        </w:rPr>
        <w:tab/>
        <w:t>Google</w:t>
      </w:r>
    </w:p>
    <w:p w14:paraId="633B42CC" w14:textId="77777777" w:rsidR="00666AF1" w:rsidRPr="00666AF1" w:rsidRDefault="00666AF1" w:rsidP="00666AF1">
      <w:pPr>
        <w:spacing w:after="0"/>
        <w:rPr>
          <w:lang w:val="en-US" w:eastAsia="ja-JP"/>
        </w:rPr>
      </w:pPr>
      <w:r w:rsidRPr="00666AF1">
        <w:rPr>
          <w:lang w:val="en-US" w:eastAsia="ja-JP"/>
        </w:rPr>
        <w:t>R1-2404704</w:t>
      </w:r>
      <w:r w:rsidRPr="00666AF1">
        <w:rPr>
          <w:lang w:val="en-US" w:eastAsia="ja-JP"/>
        </w:rPr>
        <w:tab/>
        <w:t>Discussion on study for other aspects of AI/ML model and data</w:t>
      </w:r>
      <w:r w:rsidRPr="00666AF1">
        <w:rPr>
          <w:lang w:val="en-US" w:eastAsia="ja-JP"/>
        </w:rPr>
        <w:tab/>
        <w:t>ZTE</w:t>
      </w:r>
    </w:p>
    <w:p w14:paraId="737E89FC" w14:textId="77777777" w:rsidR="00666AF1" w:rsidRPr="00666AF1" w:rsidRDefault="00666AF1" w:rsidP="00666AF1">
      <w:pPr>
        <w:spacing w:after="0"/>
        <w:rPr>
          <w:lang w:val="en-US" w:eastAsia="ja-JP"/>
        </w:rPr>
      </w:pPr>
      <w:r w:rsidRPr="00666AF1">
        <w:rPr>
          <w:lang w:val="en-US" w:eastAsia="ja-JP"/>
        </w:rPr>
        <w:t>R1-2404756</w:t>
      </w:r>
      <w:r w:rsidRPr="00666AF1">
        <w:rPr>
          <w:lang w:val="en-US" w:eastAsia="ja-JP"/>
        </w:rPr>
        <w:tab/>
        <w:t>Discussion on other aspects for AI/ML for air interface</w:t>
      </w:r>
      <w:r w:rsidRPr="00666AF1">
        <w:rPr>
          <w:lang w:val="en-US" w:eastAsia="ja-JP"/>
        </w:rPr>
        <w:tab/>
        <w:t>Panasonic</w:t>
      </w:r>
    </w:p>
    <w:p w14:paraId="58808EBE" w14:textId="77777777" w:rsidR="00666AF1" w:rsidRPr="00666AF1" w:rsidRDefault="00666AF1" w:rsidP="00666AF1">
      <w:pPr>
        <w:spacing w:after="0"/>
        <w:rPr>
          <w:lang w:val="en-US" w:eastAsia="ja-JP"/>
        </w:rPr>
      </w:pPr>
      <w:r w:rsidRPr="00666AF1">
        <w:rPr>
          <w:lang w:val="en-US" w:eastAsia="ja-JP"/>
        </w:rPr>
        <w:t>R1-2404764</w:t>
      </w:r>
      <w:r w:rsidRPr="00666AF1">
        <w:rPr>
          <w:lang w:val="en-US" w:eastAsia="ja-JP"/>
        </w:rPr>
        <w:tab/>
        <w:t>View on AI/ML model and data</w:t>
      </w:r>
      <w:r w:rsidRPr="00666AF1">
        <w:rPr>
          <w:lang w:val="en-US" w:eastAsia="ja-JP"/>
        </w:rPr>
        <w:tab/>
        <w:t>MediaTek Korea Inc.</w:t>
      </w:r>
    </w:p>
    <w:p w14:paraId="56F0F526" w14:textId="77777777" w:rsidR="00666AF1" w:rsidRPr="00666AF1" w:rsidRDefault="00666AF1" w:rsidP="00666AF1">
      <w:pPr>
        <w:spacing w:after="0"/>
        <w:rPr>
          <w:lang w:val="en-US" w:eastAsia="ja-JP"/>
        </w:rPr>
      </w:pPr>
      <w:r w:rsidRPr="00666AF1">
        <w:rPr>
          <w:lang w:val="en-US" w:eastAsia="ja-JP"/>
        </w:rPr>
        <w:t>R1-2404769</w:t>
      </w:r>
      <w:r w:rsidRPr="00666AF1">
        <w:rPr>
          <w:lang w:val="en-US" w:eastAsia="ja-JP"/>
        </w:rPr>
        <w:tab/>
        <w:t>Discussion on other aspects of AI/ML model and data</w:t>
      </w:r>
      <w:r w:rsidRPr="00666AF1">
        <w:rPr>
          <w:lang w:val="en-US" w:eastAsia="ja-JP"/>
        </w:rPr>
        <w:tab/>
        <w:t>ETRI</w:t>
      </w:r>
    </w:p>
    <w:p w14:paraId="74F9A2BF" w14:textId="77777777" w:rsidR="00666AF1" w:rsidRPr="00666AF1" w:rsidRDefault="00666AF1" w:rsidP="00666AF1">
      <w:pPr>
        <w:spacing w:after="0"/>
        <w:rPr>
          <w:lang w:val="en-US" w:eastAsia="ja-JP"/>
        </w:rPr>
      </w:pPr>
      <w:r w:rsidRPr="00666AF1">
        <w:rPr>
          <w:lang w:val="en-US" w:eastAsia="ja-JP"/>
        </w:rPr>
        <w:t>R1-2404881</w:t>
      </w:r>
      <w:r w:rsidRPr="00666AF1">
        <w:rPr>
          <w:lang w:val="en-US" w:eastAsia="ja-JP"/>
        </w:rPr>
        <w:tab/>
        <w:t>Additional study on other aspects of AI/ML model and data</w:t>
      </w:r>
      <w:r w:rsidRPr="00666AF1">
        <w:rPr>
          <w:lang w:val="en-US" w:eastAsia="ja-JP"/>
        </w:rPr>
        <w:tab/>
        <w:t>OPPO</w:t>
      </w:r>
    </w:p>
    <w:p w14:paraId="27E56177" w14:textId="77777777" w:rsidR="00666AF1" w:rsidRPr="00666AF1" w:rsidRDefault="00666AF1" w:rsidP="00666AF1">
      <w:pPr>
        <w:spacing w:after="0"/>
        <w:rPr>
          <w:lang w:val="en-US" w:eastAsia="ja-JP"/>
        </w:rPr>
      </w:pPr>
      <w:r w:rsidRPr="00666AF1">
        <w:rPr>
          <w:lang w:val="en-US" w:eastAsia="ja-JP"/>
        </w:rPr>
        <w:t>R1-2404908</w:t>
      </w:r>
      <w:r w:rsidRPr="00666AF1">
        <w:rPr>
          <w:lang w:val="en-US" w:eastAsia="ja-JP"/>
        </w:rPr>
        <w:tab/>
        <w:t>Other Aspects of AI/ML Model and Data</w:t>
      </w:r>
      <w:r w:rsidRPr="00666AF1">
        <w:rPr>
          <w:lang w:val="en-US" w:eastAsia="ja-JP"/>
        </w:rPr>
        <w:tab/>
        <w:t>Nokia</w:t>
      </w:r>
    </w:p>
    <w:p w14:paraId="25D8D13F" w14:textId="77777777" w:rsidR="00666AF1" w:rsidRPr="00666AF1" w:rsidRDefault="00666AF1" w:rsidP="00666AF1">
      <w:pPr>
        <w:spacing w:after="0"/>
        <w:rPr>
          <w:lang w:val="en-US" w:eastAsia="ja-JP"/>
        </w:rPr>
      </w:pPr>
      <w:r w:rsidRPr="00666AF1">
        <w:rPr>
          <w:lang w:val="en-US" w:eastAsia="ja-JP"/>
        </w:rPr>
        <w:t>R1-2405017</w:t>
      </w:r>
      <w:r w:rsidRPr="00666AF1">
        <w:rPr>
          <w:lang w:val="en-US" w:eastAsia="ja-JP"/>
        </w:rPr>
        <w:tab/>
        <w:t>Other Aspects of AI/ML framework</w:t>
      </w:r>
      <w:r w:rsidRPr="00666AF1">
        <w:rPr>
          <w:lang w:val="en-US" w:eastAsia="ja-JP"/>
        </w:rPr>
        <w:tab/>
        <w:t>AT&amp;T</w:t>
      </w:r>
    </w:p>
    <w:p w14:paraId="09E02E83" w14:textId="77777777" w:rsidR="00666AF1" w:rsidRPr="00666AF1" w:rsidRDefault="00666AF1" w:rsidP="00666AF1">
      <w:pPr>
        <w:spacing w:after="0"/>
        <w:rPr>
          <w:lang w:val="en-US" w:eastAsia="ja-JP"/>
        </w:rPr>
      </w:pPr>
      <w:r w:rsidRPr="00666AF1">
        <w:rPr>
          <w:lang w:val="en-US" w:eastAsia="ja-JP"/>
        </w:rPr>
        <w:t>R1-2405034</w:t>
      </w:r>
      <w:r w:rsidRPr="00666AF1">
        <w:rPr>
          <w:lang w:val="en-US" w:eastAsia="ja-JP"/>
        </w:rPr>
        <w:tab/>
        <w:t>Discussion on other aspects of AI/ML model and data</w:t>
      </w:r>
      <w:r w:rsidRPr="00666AF1">
        <w:rPr>
          <w:lang w:val="en-US" w:eastAsia="ja-JP"/>
        </w:rPr>
        <w:tab/>
        <w:t>NTT DOCOMO, INC.</w:t>
      </w:r>
    </w:p>
    <w:p w14:paraId="78651C25" w14:textId="77777777" w:rsidR="00666AF1" w:rsidRPr="00666AF1" w:rsidRDefault="00666AF1" w:rsidP="00666AF1">
      <w:pPr>
        <w:spacing w:after="0"/>
        <w:rPr>
          <w:lang w:val="en-US" w:eastAsia="ja-JP"/>
        </w:rPr>
      </w:pPr>
      <w:r w:rsidRPr="00666AF1">
        <w:rPr>
          <w:lang w:val="en-US" w:eastAsia="ja-JP"/>
        </w:rPr>
        <w:t>R1-2405147</w:t>
      </w:r>
      <w:r w:rsidRPr="00666AF1">
        <w:rPr>
          <w:lang w:val="en-US" w:eastAsia="ja-JP"/>
        </w:rPr>
        <w:tab/>
        <w:t>Other aspects of AI/ML model and data</w:t>
      </w:r>
      <w:r w:rsidRPr="00666AF1">
        <w:rPr>
          <w:lang w:val="en-US" w:eastAsia="ja-JP"/>
        </w:rPr>
        <w:tab/>
        <w:t>Qualcomm Incorporated</w:t>
      </w:r>
    </w:p>
    <w:p w14:paraId="59F5BF5C" w14:textId="77777777" w:rsidR="00666AF1" w:rsidRPr="00666AF1" w:rsidRDefault="00666AF1" w:rsidP="00666AF1">
      <w:pPr>
        <w:spacing w:after="0"/>
        <w:rPr>
          <w:lang w:val="en-US" w:eastAsia="ja-JP"/>
        </w:rPr>
      </w:pPr>
      <w:r w:rsidRPr="00666AF1">
        <w:rPr>
          <w:lang w:val="en-US" w:eastAsia="ja-JP"/>
        </w:rPr>
        <w:t>R1-2405212</w:t>
      </w:r>
      <w:r w:rsidRPr="00666AF1">
        <w:rPr>
          <w:lang w:val="en-US" w:eastAsia="ja-JP"/>
        </w:rPr>
        <w:tab/>
        <w:t>Discussion on other aspects of AI/ML model and data</w:t>
      </w:r>
      <w:r w:rsidRPr="00666AF1">
        <w:rPr>
          <w:lang w:val="en-US" w:eastAsia="ja-JP"/>
        </w:rPr>
        <w:tab/>
        <w:t>Continental Automotive</w:t>
      </w:r>
    </w:p>
    <w:p w14:paraId="28B0AE72" w14:textId="43BB1971" w:rsidR="00BC497A" w:rsidRPr="00BC497A" w:rsidRDefault="00666AF1" w:rsidP="00666AF1">
      <w:pPr>
        <w:spacing w:after="0"/>
        <w:rPr>
          <w:lang w:val="en-US" w:eastAsia="ja-JP"/>
        </w:rPr>
      </w:pPr>
      <w:r w:rsidRPr="00666AF1">
        <w:rPr>
          <w:lang w:val="en-US" w:eastAsia="ja-JP"/>
        </w:rPr>
        <w:t>R1-2405304</w:t>
      </w:r>
      <w:r w:rsidRPr="00666AF1">
        <w:rPr>
          <w:lang w:val="en-US" w:eastAsia="ja-JP"/>
        </w:rPr>
        <w:tab/>
        <w:t>Discussion on other aspects of AI/ML model and data</w:t>
      </w:r>
      <w:r w:rsidRPr="00666AF1">
        <w:rPr>
          <w:lang w:val="en-US" w:eastAsia="ja-JP"/>
        </w:rPr>
        <w:tab/>
        <w:t>IIT Kanpur, Indian Institute of Tech (M)</w:t>
      </w:r>
    </w:p>
    <w:p w14:paraId="45368580" w14:textId="77777777" w:rsidR="009D4B7F" w:rsidRDefault="009D4B7F" w:rsidP="009D4B7F">
      <w:pPr>
        <w:pStyle w:val="Heading2"/>
        <w:rPr>
          <w:lang w:val="en-US" w:eastAsia="ja-JP"/>
        </w:rPr>
      </w:pPr>
      <w:r w:rsidRPr="009D4B7F">
        <w:rPr>
          <w:lang w:val="en-US" w:eastAsia="ja-JP"/>
        </w:rPr>
        <w:t>4.2</w:t>
      </w:r>
      <w:r w:rsidRPr="009D4B7F">
        <w:rPr>
          <w:lang w:val="en-US" w:eastAsia="ja-JP"/>
        </w:rPr>
        <w:tab/>
        <w:t>RAN2</w:t>
      </w:r>
    </w:p>
    <w:p w14:paraId="28822696" w14:textId="77777777" w:rsidR="000E1E3A" w:rsidRDefault="000E1E3A" w:rsidP="000E1E3A">
      <w:pPr>
        <w:tabs>
          <w:tab w:val="left" w:pos="567"/>
        </w:tabs>
        <w:overflowPunct/>
        <w:autoSpaceDE/>
        <w:snapToGrid w:val="0"/>
        <w:spacing w:after="0"/>
        <w:rPr>
          <w:rFonts w:ascii="Arial" w:hAnsi="Arial" w:cs="Arial"/>
          <w:b/>
          <w:u w:val="single"/>
        </w:rPr>
      </w:pPr>
      <w:r>
        <w:rPr>
          <w:rFonts w:ascii="Arial" w:hAnsi="Arial" w:cs="Arial"/>
          <w:b/>
          <w:u w:val="single"/>
        </w:rPr>
        <w:t>RAN2#125-bis</w:t>
      </w:r>
    </w:p>
    <w:p w14:paraId="240F21E2" w14:textId="77777777" w:rsidR="000E1E3A" w:rsidRDefault="000E1E3A" w:rsidP="000E1E3A">
      <w:pPr>
        <w:tabs>
          <w:tab w:val="left" w:pos="567"/>
        </w:tabs>
        <w:overflowPunct/>
        <w:autoSpaceDE/>
        <w:snapToGrid w:val="0"/>
        <w:spacing w:after="0"/>
        <w:rPr>
          <w:rFonts w:ascii="Arial" w:hAnsi="Arial" w:cs="Arial"/>
        </w:rPr>
      </w:pPr>
      <w:r>
        <w:rPr>
          <w:rFonts w:ascii="Arial" w:hAnsi="Arial" w:cs="Arial"/>
        </w:rPr>
        <w:t>108 contributions (for details see agenda item 8.1 in</w:t>
      </w:r>
      <w:r w:rsidRPr="00FE1023">
        <w:rPr>
          <w:rFonts w:ascii="Arial" w:hAnsi="Arial" w:cs="Arial"/>
        </w:rPr>
        <w:t xml:space="preserve"> </w:t>
      </w:r>
      <w:hyperlink r:id="rId14" w:history="1">
        <w:proofErr w:type="spellStart"/>
        <w:r w:rsidRPr="00FE1023">
          <w:rPr>
            <w:rStyle w:val="Hyperlink"/>
            <w:rFonts w:ascii="Arial" w:hAnsi="Arial" w:cs="Arial"/>
          </w:rPr>
          <w:t>Tdoc</w:t>
        </w:r>
        <w:proofErr w:type="spellEnd"/>
        <w:r w:rsidRPr="00FE1023">
          <w:rPr>
            <w:rStyle w:val="Hyperlink"/>
            <w:rFonts w:ascii="Arial" w:hAnsi="Arial" w:cs="Arial"/>
          </w:rPr>
          <w:t xml:space="preserve"> list</w:t>
        </w:r>
      </w:hyperlink>
      <w:r>
        <w:rPr>
          <w:rFonts w:ascii="Arial" w:hAnsi="Arial" w:cs="Arial"/>
        </w:rPr>
        <w:t>)</w:t>
      </w:r>
    </w:p>
    <w:p w14:paraId="7393A953" w14:textId="77777777" w:rsidR="000E1E3A" w:rsidRDefault="000E1E3A" w:rsidP="000E1E3A">
      <w:pPr>
        <w:tabs>
          <w:tab w:val="left" w:pos="567"/>
        </w:tabs>
        <w:overflowPunct/>
        <w:autoSpaceDE/>
        <w:snapToGrid w:val="0"/>
        <w:spacing w:after="0"/>
        <w:rPr>
          <w:rFonts w:ascii="Arial" w:hAnsi="Arial" w:cs="Arial"/>
          <w:b/>
          <w:u w:val="single"/>
        </w:rPr>
      </w:pPr>
    </w:p>
    <w:p w14:paraId="02D3C746" w14:textId="77777777" w:rsidR="000E1E3A" w:rsidRDefault="000E1E3A" w:rsidP="000E1E3A">
      <w:pPr>
        <w:tabs>
          <w:tab w:val="left" w:pos="567"/>
        </w:tabs>
        <w:overflowPunct/>
        <w:autoSpaceDE/>
        <w:snapToGrid w:val="0"/>
        <w:spacing w:after="0"/>
        <w:rPr>
          <w:rFonts w:ascii="Arial" w:hAnsi="Arial" w:cs="Arial"/>
          <w:b/>
          <w:u w:val="single"/>
        </w:rPr>
      </w:pPr>
      <w:r>
        <w:rPr>
          <w:rFonts w:ascii="Arial" w:hAnsi="Arial" w:cs="Arial"/>
          <w:b/>
          <w:u w:val="single"/>
        </w:rPr>
        <w:t>RAN2#126</w:t>
      </w:r>
    </w:p>
    <w:p w14:paraId="11906E1F" w14:textId="77777777" w:rsidR="000E1E3A" w:rsidRDefault="000E1E3A" w:rsidP="000E1E3A">
      <w:pPr>
        <w:tabs>
          <w:tab w:val="left" w:pos="567"/>
        </w:tabs>
        <w:overflowPunct/>
        <w:autoSpaceDE/>
        <w:snapToGrid w:val="0"/>
        <w:spacing w:after="0"/>
        <w:rPr>
          <w:rFonts w:ascii="Arial" w:hAnsi="Arial" w:cs="Arial"/>
        </w:rPr>
      </w:pPr>
      <w:r>
        <w:rPr>
          <w:rFonts w:ascii="Arial" w:hAnsi="Arial" w:cs="Arial"/>
        </w:rPr>
        <w:t>112 contributions (for details see agenda item 8.1 in</w:t>
      </w:r>
      <w:r w:rsidRPr="00FE1023">
        <w:rPr>
          <w:rFonts w:ascii="Arial" w:hAnsi="Arial" w:cs="Arial"/>
        </w:rPr>
        <w:t xml:space="preserve"> </w:t>
      </w:r>
      <w:hyperlink r:id="rId15" w:history="1">
        <w:proofErr w:type="spellStart"/>
        <w:r w:rsidRPr="00FE1023">
          <w:rPr>
            <w:rStyle w:val="Hyperlink"/>
            <w:rFonts w:ascii="Arial" w:hAnsi="Arial" w:cs="Arial"/>
          </w:rPr>
          <w:t>Tdoc</w:t>
        </w:r>
        <w:proofErr w:type="spellEnd"/>
        <w:r w:rsidRPr="00FE1023">
          <w:rPr>
            <w:rStyle w:val="Hyperlink"/>
            <w:rFonts w:ascii="Arial" w:hAnsi="Arial" w:cs="Arial"/>
          </w:rPr>
          <w:t xml:space="preserve"> list</w:t>
        </w:r>
      </w:hyperlink>
      <w:r>
        <w:rPr>
          <w:rFonts w:ascii="Arial" w:hAnsi="Arial" w:cs="Arial"/>
        </w:rPr>
        <w:t>)</w:t>
      </w:r>
    </w:p>
    <w:p w14:paraId="2B4245F2" w14:textId="77777777" w:rsidR="000E1E3A" w:rsidRPr="000E1E3A" w:rsidRDefault="000E1E3A" w:rsidP="000E1E3A">
      <w:pPr>
        <w:rPr>
          <w:lang w:val="en-US" w:eastAsia="ja-JP"/>
        </w:rPr>
      </w:pPr>
    </w:p>
    <w:p w14:paraId="57AC5644" w14:textId="77777777" w:rsidR="009D4B7F" w:rsidRPr="009D4B7F" w:rsidRDefault="009D4B7F" w:rsidP="009D4B7F">
      <w:pPr>
        <w:pStyle w:val="Heading2"/>
        <w:rPr>
          <w:lang w:val="en-US" w:eastAsia="ja-JP"/>
        </w:rPr>
      </w:pPr>
      <w:r w:rsidRPr="009D4B7F">
        <w:rPr>
          <w:lang w:val="en-US" w:eastAsia="ja-JP"/>
        </w:rPr>
        <w:t>4.3</w:t>
      </w:r>
      <w:r w:rsidRPr="009D4B7F">
        <w:rPr>
          <w:lang w:val="en-US" w:eastAsia="ja-JP"/>
        </w:rPr>
        <w:tab/>
        <w:t>RAN4</w:t>
      </w:r>
    </w:p>
    <w:p w14:paraId="09765595" w14:textId="2D434FB2" w:rsidR="009D4B7F" w:rsidRPr="00E108A8" w:rsidRDefault="009D4B7F" w:rsidP="009D4B7F">
      <w:pPr>
        <w:pStyle w:val="Heading4"/>
        <w:rPr>
          <w:rFonts w:eastAsiaTheme="minorEastAsia"/>
          <w:lang w:val="en-US" w:eastAsia="zh-CN"/>
        </w:rPr>
      </w:pPr>
      <w:r w:rsidRPr="009D4B7F">
        <w:rPr>
          <w:lang w:val="en-US" w:eastAsia="ja-JP"/>
        </w:rPr>
        <w:t>4.3.1</w:t>
      </w:r>
      <w:r w:rsidRPr="009D4B7F">
        <w:rPr>
          <w:lang w:val="en-US" w:eastAsia="ja-JP"/>
        </w:rPr>
        <w:tab/>
        <w:t>RAN4#11</w:t>
      </w:r>
      <w:r w:rsidR="00E108A8">
        <w:rPr>
          <w:rFonts w:eastAsiaTheme="minorEastAsia" w:hint="eastAsia"/>
          <w:lang w:val="en-US" w:eastAsia="zh-CN"/>
        </w:rPr>
        <w:t>0bis</w:t>
      </w:r>
    </w:p>
    <w:p w14:paraId="1BBDF7AB" w14:textId="77777777" w:rsidR="009D4B7F" w:rsidRDefault="009D4B7F" w:rsidP="009D4B7F">
      <w:pPr>
        <w:spacing w:after="0"/>
        <w:rPr>
          <w:lang w:val="en-US" w:eastAsia="en-US"/>
        </w:rPr>
      </w:pPr>
      <w:r>
        <w:rPr>
          <w:rFonts w:ascii="SimSun" w:eastAsia="SimSun" w:hAnsi="SimSun" w:cs="SimSun" w:hint="eastAsia"/>
          <w:lang w:eastAsia="zh-CN"/>
        </w:rPr>
        <w:t>//</w:t>
      </w:r>
      <w:r>
        <w:rPr>
          <w:rFonts w:hint="eastAsia"/>
        </w:rPr>
        <w:t xml:space="preserve"> </w:t>
      </w:r>
      <w:r>
        <w:rPr>
          <w:rFonts w:hint="eastAsia"/>
          <w:b/>
          <w:bCs/>
        </w:rPr>
        <w:t>General aspects</w:t>
      </w:r>
    </w:p>
    <w:p w14:paraId="531A9227" w14:textId="77777777" w:rsidR="00E108A8" w:rsidRPr="00335DD5" w:rsidRDefault="00666AF1" w:rsidP="00E108A8">
      <w:pPr>
        <w:spacing w:after="0"/>
        <w:rPr>
          <w:b/>
        </w:rPr>
      </w:pPr>
      <w:hyperlink r:id="rId16" w:history="1">
        <w:r w:rsidR="00E108A8" w:rsidRPr="00335DD5">
          <w:rPr>
            <w:rStyle w:val="Hyperlink"/>
            <w:b/>
          </w:rPr>
          <w:t>R4-2404281</w:t>
        </w:r>
      </w:hyperlink>
      <w:r w:rsidR="00E108A8" w:rsidRPr="00335DD5">
        <w:rPr>
          <w:b/>
          <w:color w:val="0000FF"/>
        </w:rPr>
        <w:tab/>
      </w:r>
      <w:r w:rsidR="00E108A8" w:rsidRPr="00335DD5">
        <w:rPr>
          <w:b/>
        </w:rPr>
        <w:t xml:space="preserve">General aspects of AIML </w:t>
      </w:r>
    </w:p>
    <w:p w14:paraId="3D65D003" w14:textId="77777777" w:rsidR="00E108A8" w:rsidRPr="00335DD5" w:rsidRDefault="00E108A8" w:rsidP="00E108A8">
      <w:pPr>
        <w:spacing w:after="0"/>
        <w:rPr>
          <w:i/>
        </w:rPr>
      </w:pPr>
      <w:r w:rsidRPr="00335DD5">
        <w:rPr>
          <w:i/>
        </w:rPr>
        <w:tab/>
      </w:r>
      <w:r w:rsidRPr="00335DD5">
        <w:rPr>
          <w:i/>
        </w:rPr>
        <w:tab/>
      </w:r>
      <w:r w:rsidRPr="00335DD5">
        <w:rPr>
          <w:i/>
        </w:rPr>
        <w:tab/>
      </w:r>
      <w:r w:rsidRPr="00335DD5">
        <w:rPr>
          <w:i/>
        </w:rPr>
        <w:tab/>
      </w:r>
      <w:r w:rsidRPr="00335DD5">
        <w:rPr>
          <w:i/>
        </w:rPr>
        <w:tab/>
        <w:t>Type: other</w:t>
      </w:r>
      <w:r w:rsidRPr="00335DD5">
        <w:rPr>
          <w:i/>
        </w:rPr>
        <w:tab/>
      </w:r>
      <w:r w:rsidRPr="00335DD5">
        <w:rPr>
          <w:i/>
        </w:rPr>
        <w:tab/>
      </w:r>
      <w:proofErr w:type="gramStart"/>
      <w:r w:rsidRPr="00335DD5">
        <w:rPr>
          <w:i/>
        </w:rPr>
        <w:t>For</w:t>
      </w:r>
      <w:proofErr w:type="gramEnd"/>
      <w:r w:rsidRPr="00335DD5">
        <w:rPr>
          <w:i/>
        </w:rPr>
        <w:t>: Approval</w:t>
      </w:r>
      <w:r w:rsidRPr="00335DD5">
        <w:rPr>
          <w:i/>
        </w:rPr>
        <w:br/>
      </w:r>
      <w:r w:rsidRPr="00335DD5">
        <w:rPr>
          <w:i/>
        </w:rPr>
        <w:tab/>
      </w:r>
      <w:r w:rsidRPr="00335DD5">
        <w:rPr>
          <w:i/>
        </w:rPr>
        <w:tab/>
      </w:r>
      <w:r w:rsidRPr="00335DD5">
        <w:rPr>
          <w:i/>
        </w:rPr>
        <w:tab/>
      </w:r>
      <w:r w:rsidRPr="00335DD5">
        <w:rPr>
          <w:i/>
        </w:rPr>
        <w:tab/>
      </w:r>
      <w:r w:rsidRPr="00335DD5">
        <w:rPr>
          <w:i/>
        </w:rPr>
        <w:tab/>
        <w:t xml:space="preserve">Source: </w:t>
      </w:r>
      <w:proofErr w:type="spellStart"/>
      <w:r w:rsidRPr="00335DD5">
        <w:rPr>
          <w:i/>
        </w:rPr>
        <w:t>InterDigital</w:t>
      </w:r>
      <w:proofErr w:type="spellEnd"/>
      <w:r w:rsidRPr="00335DD5">
        <w:rPr>
          <w:i/>
        </w:rPr>
        <w:t xml:space="preserve"> Communications</w:t>
      </w:r>
    </w:p>
    <w:p w14:paraId="05E9E7DF" w14:textId="77777777" w:rsidR="00E108A8" w:rsidRPr="00335DD5" w:rsidRDefault="00E108A8" w:rsidP="00E108A8">
      <w:pPr>
        <w:spacing w:after="0"/>
        <w:rPr>
          <w:b/>
        </w:rPr>
      </w:pPr>
      <w:r w:rsidRPr="00335DD5">
        <w:rPr>
          <w:b/>
        </w:rPr>
        <w:t xml:space="preserve">Abstract: </w:t>
      </w:r>
    </w:p>
    <w:p w14:paraId="7971153F" w14:textId="77777777" w:rsidR="00E108A8" w:rsidRPr="00335DD5" w:rsidRDefault="00E108A8" w:rsidP="00E108A8">
      <w:pPr>
        <w:spacing w:after="0"/>
      </w:pPr>
      <w:r w:rsidRPr="00335DD5">
        <w:t>In this contribution, we share our analysis on some of the general aspects of AIML.</w:t>
      </w:r>
    </w:p>
    <w:p w14:paraId="02491DC8" w14:textId="77777777" w:rsidR="00E108A8" w:rsidRPr="00335DD5" w:rsidRDefault="00E108A8" w:rsidP="00E108A8">
      <w:pPr>
        <w:spacing w:after="0"/>
        <w:rPr>
          <w:color w:val="993300"/>
          <w:u w:val="single"/>
        </w:rPr>
      </w:pPr>
      <w:r w:rsidRPr="00335DD5">
        <w:rPr>
          <w:b/>
        </w:rPr>
        <w:t>Decision:</w:t>
      </w:r>
      <w:r w:rsidRPr="00335DD5">
        <w:rPr>
          <w:b/>
        </w:rPr>
        <w:tab/>
      </w:r>
      <w:r w:rsidRPr="00335DD5">
        <w:rPr>
          <w:b/>
        </w:rPr>
        <w:tab/>
        <w:t>Noted.</w:t>
      </w:r>
    </w:p>
    <w:p w14:paraId="4A0839ED" w14:textId="77777777" w:rsidR="00E108A8" w:rsidRPr="00335DD5" w:rsidRDefault="00666AF1" w:rsidP="00E108A8">
      <w:pPr>
        <w:spacing w:after="0"/>
        <w:rPr>
          <w:b/>
        </w:rPr>
      </w:pPr>
      <w:hyperlink r:id="rId17" w:history="1">
        <w:r w:rsidR="00E108A8" w:rsidRPr="00335DD5">
          <w:rPr>
            <w:rStyle w:val="Hyperlink"/>
            <w:b/>
          </w:rPr>
          <w:t>R4-2404426</w:t>
        </w:r>
      </w:hyperlink>
      <w:r w:rsidR="00E108A8" w:rsidRPr="00335DD5">
        <w:rPr>
          <w:b/>
          <w:color w:val="0000FF"/>
        </w:rPr>
        <w:tab/>
      </w:r>
      <w:r w:rsidR="00E108A8" w:rsidRPr="00335DD5">
        <w:rPr>
          <w:b/>
        </w:rPr>
        <w:t>Discussion on general aspects for AIML for NR air</w:t>
      </w:r>
    </w:p>
    <w:p w14:paraId="38A322C0" w14:textId="77777777" w:rsidR="00E108A8" w:rsidRPr="00335DD5" w:rsidRDefault="00E108A8" w:rsidP="00E108A8">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CATT</w:t>
      </w:r>
    </w:p>
    <w:p w14:paraId="6578EE93" w14:textId="77777777" w:rsidR="00E108A8" w:rsidRPr="00335DD5" w:rsidRDefault="00E108A8" w:rsidP="00E108A8">
      <w:pPr>
        <w:spacing w:after="0"/>
        <w:rPr>
          <w:color w:val="993300"/>
          <w:u w:val="single"/>
        </w:rPr>
      </w:pPr>
      <w:r w:rsidRPr="00335DD5">
        <w:rPr>
          <w:b/>
        </w:rPr>
        <w:t>Decision:</w:t>
      </w:r>
      <w:r w:rsidRPr="00335DD5">
        <w:rPr>
          <w:b/>
        </w:rPr>
        <w:tab/>
      </w:r>
      <w:r w:rsidRPr="00335DD5">
        <w:rPr>
          <w:b/>
        </w:rPr>
        <w:tab/>
        <w:t>Noted.</w:t>
      </w:r>
    </w:p>
    <w:p w14:paraId="6B655A89" w14:textId="77777777" w:rsidR="00E108A8" w:rsidRPr="00335DD5" w:rsidRDefault="00666AF1" w:rsidP="00E108A8">
      <w:pPr>
        <w:spacing w:after="0"/>
        <w:rPr>
          <w:b/>
        </w:rPr>
      </w:pPr>
      <w:hyperlink r:id="rId18" w:history="1">
        <w:r w:rsidR="00E108A8" w:rsidRPr="00335DD5">
          <w:rPr>
            <w:rStyle w:val="Hyperlink"/>
            <w:b/>
          </w:rPr>
          <w:t>R4-2404478</w:t>
        </w:r>
      </w:hyperlink>
      <w:r w:rsidR="00E108A8" w:rsidRPr="00335DD5">
        <w:rPr>
          <w:b/>
          <w:color w:val="0000FF"/>
        </w:rPr>
        <w:tab/>
      </w:r>
      <w:r w:rsidR="00E108A8" w:rsidRPr="00335DD5">
        <w:rPr>
          <w:b/>
        </w:rPr>
        <w:t>Discussion on general aspects of AIML for NR air interface</w:t>
      </w:r>
    </w:p>
    <w:p w14:paraId="2A4F3182" w14:textId="77777777" w:rsidR="00E108A8" w:rsidRPr="00335DD5" w:rsidRDefault="00E108A8" w:rsidP="00E108A8">
      <w:pPr>
        <w:spacing w:after="0"/>
        <w:rPr>
          <w:i/>
        </w:rPr>
      </w:pPr>
      <w:r w:rsidRPr="00335DD5">
        <w:rPr>
          <w:i/>
        </w:rPr>
        <w:lastRenderedPageBreak/>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CAICT</w:t>
      </w:r>
    </w:p>
    <w:p w14:paraId="3B2B05E5" w14:textId="77777777" w:rsidR="00E108A8" w:rsidRPr="00335DD5" w:rsidRDefault="00E108A8" w:rsidP="00E108A8">
      <w:pPr>
        <w:spacing w:after="0"/>
        <w:rPr>
          <w:color w:val="993300"/>
          <w:u w:val="single"/>
        </w:rPr>
      </w:pPr>
      <w:r w:rsidRPr="00335DD5">
        <w:rPr>
          <w:b/>
        </w:rPr>
        <w:t>Decision:</w:t>
      </w:r>
      <w:r w:rsidRPr="00335DD5">
        <w:rPr>
          <w:b/>
        </w:rPr>
        <w:tab/>
      </w:r>
      <w:r w:rsidRPr="00335DD5">
        <w:rPr>
          <w:b/>
        </w:rPr>
        <w:tab/>
        <w:t>Noted.</w:t>
      </w:r>
    </w:p>
    <w:p w14:paraId="7C8DE879" w14:textId="77777777" w:rsidR="00E108A8" w:rsidRPr="00335DD5" w:rsidRDefault="00666AF1" w:rsidP="00E108A8">
      <w:pPr>
        <w:spacing w:after="0"/>
        <w:rPr>
          <w:b/>
        </w:rPr>
      </w:pPr>
      <w:hyperlink r:id="rId19" w:history="1">
        <w:r w:rsidR="00E108A8" w:rsidRPr="00335DD5">
          <w:rPr>
            <w:rStyle w:val="Hyperlink"/>
            <w:b/>
          </w:rPr>
          <w:t>R4-2404620</w:t>
        </w:r>
      </w:hyperlink>
      <w:r w:rsidR="00E108A8" w:rsidRPr="00335DD5">
        <w:rPr>
          <w:b/>
          <w:color w:val="0000FF"/>
        </w:rPr>
        <w:tab/>
      </w:r>
      <w:proofErr w:type="gramStart"/>
      <w:r w:rsidR="00E108A8" w:rsidRPr="00335DD5">
        <w:rPr>
          <w:b/>
        </w:rPr>
        <w:t>Post-deployment</w:t>
      </w:r>
      <w:proofErr w:type="gramEnd"/>
      <w:r w:rsidR="00E108A8" w:rsidRPr="00335DD5">
        <w:rPr>
          <w:b/>
        </w:rPr>
        <w:t xml:space="preserve"> validation discussions for NR AI/ML</w:t>
      </w:r>
    </w:p>
    <w:p w14:paraId="6B1C5254" w14:textId="77777777" w:rsidR="00E108A8" w:rsidRPr="00335DD5" w:rsidRDefault="00E108A8" w:rsidP="00E108A8">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NTT DOCOMO, INC.</w:t>
      </w:r>
    </w:p>
    <w:p w14:paraId="388F61C5" w14:textId="77777777" w:rsidR="00E108A8" w:rsidRPr="00335DD5" w:rsidRDefault="00E108A8" w:rsidP="00E108A8">
      <w:pPr>
        <w:spacing w:after="0"/>
        <w:rPr>
          <w:color w:val="993300"/>
          <w:u w:val="single"/>
        </w:rPr>
      </w:pPr>
      <w:r w:rsidRPr="00335DD5">
        <w:rPr>
          <w:b/>
        </w:rPr>
        <w:t>Decision:</w:t>
      </w:r>
      <w:r w:rsidRPr="00335DD5">
        <w:rPr>
          <w:b/>
        </w:rPr>
        <w:tab/>
      </w:r>
      <w:r w:rsidRPr="00335DD5">
        <w:rPr>
          <w:b/>
        </w:rPr>
        <w:tab/>
        <w:t>Noted.</w:t>
      </w:r>
    </w:p>
    <w:p w14:paraId="6FA682C7" w14:textId="77777777" w:rsidR="00E108A8" w:rsidRPr="00335DD5" w:rsidRDefault="00666AF1" w:rsidP="00E108A8">
      <w:pPr>
        <w:spacing w:after="0"/>
        <w:rPr>
          <w:b/>
        </w:rPr>
      </w:pPr>
      <w:hyperlink r:id="rId20" w:history="1">
        <w:r w:rsidR="00E108A8" w:rsidRPr="00335DD5">
          <w:rPr>
            <w:rStyle w:val="Hyperlink"/>
            <w:b/>
          </w:rPr>
          <w:t>R4-2404719</w:t>
        </w:r>
      </w:hyperlink>
      <w:r w:rsidR="00E108A8" w:rsidRPr="00335DD5">
        <w:rPr>
          <w:b/>
          <w:color w:val="0000FF"/>
        </w:rPr>
        <w:tab/>
      </w:r>
      <w:r w:rsidR="00E108A8" w:rsidRPr="00335DD5">
        <w:rPr>
          <w:b/>
        </w:rPr>
        <w:t>Discussion on generalization</w:t>
      </w:r>
    </w:p>
    <w:p w14:paraId="61F3FFAE" w14:textId="77777777" w:rsidR="00E108A8" w:rsidRPr="00335DD5" w:rsidRDefault="00E108A8" w:rsidP="00E108A8">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CMCC</w:t>
      </w:r>
    </w:p>
    <w:p w14:paraId="68A4ABEC" w14:textId="77777777" w:rsidR="00E108A8" w:rsidRPr="00335DD5" w:rsidRDefault="00E108A8" w:rsidP="00E108A8">
      <w:pPr>
        <w:spacing w:after="0"/>
        <w:rPr>
          <w:color w:val="993300"/>
          <w:u w:val="single"/>
        </w:rPr>
      </w:pPr>
      <w:r w:rsidRPr="00335DD5">
        <w:rPr>
          <w:b/>
        </w:rPr>
        <w:t>Decision:</w:t>
      </w:r>
      <w:r w:rsidRPr="00335DD5">
        <w:rPr>
          <w:b/>
        </w:rPr>
        <w:tab/>
      </w:r>
      <w:r w:rsidRPr="00335DD5">
        <w:rPr>
          <w:b/>
        </w:rPr>
        <w:tab/>
        <w:t>Noted.</w:t>
      </w:r>
    </w:p>
    <w:p w14:paraId="1064644A" w14:textId="77777777" w:rsidR="00E108A8" w:rsidRPr="00335DD5" w:rsidRDefault="00666AF1" w:rsidP="00E108A8">
      <w:pPr>
        <w:spacing w:after="0"/>
        <w:rPr>
          <w:b/>
        </w:rPr>
      </w:pPr>
      <w:hyperlink r:id="rId21" w:history="1">
        <w:r w:rsidR="00E108A8" w:rsidRPr="00335DD5">
          <w:rPr>
            <w:rStyle w:val="Hyperlink"/>
            <w:b/>
          </w:rPr>
          <w:t>R4-2404931</w:t>
        </w:r>
      </w:hyperlink>
      <w:r w:rsidR="00E108A8" w:rsidRPr="00335DD5">
        <w:rPr>
          <w:b/>
          <w:color w:val="0000FF"/>
        </w:rPr>
        <w:tab/>
      </w:r>
      <w:r w:rsidR="00E108A8" w:rsidRPr="00335DD5">
        <w:rPr>
          <w:b/>
        </w:rPr>
        <w:t>Views on general aspects of AI/ML testability and interoperability</w:t>
      </w:r>
    </w:p>
    <w:p w14:paraId="76681F68" w14:textId="77777777" w:rsidR="00E108A8" w:rsidRPr="00335DD5" w:rsidRDefault="00E108A8" w:rsidP="00E108A8">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Intel Corporation</w:t>
      </w:r>
    </w:p>
    <w:p w14:paraId="1389BF49" w14:textId="77777777" w:rsidR="00E108A8" w:rsidRPr="00335DD5" w:rsidRDefault="00E108A8" w:rsidP="00E108A8">
      <w:pPr>
        <w:spacing w:after="0"/>
        <w:rPr>
          <w:color w:val="993300"/>
          <w:u w:val="single"/>
        </w:rPr>
      </w:pPr>
      <w:r w:rsidRPr="00335DD5">
        <w:rPr>
          <w:b/>
        </w:rPr>
        <w:t>Decision:</w:t>
      </w:r>
      <w:r w:rsidRPr="00335DD5">
        <w:rPr>
          <w:b/>
        </w:rPr>
        <w:tab/>
      </w:r>
      <w:r w:rsidRPr="00335DD5">
        <w:rPr>
          <w:b/>
        </w:rPr>
        <w:tab/>
        <w:t>Noted.</w:t>
      </w:r>
    </w:p>
    <w:p w14:paraId="267C1994" w14:textId="77777777" w:rsidR="00E108A8" w:rsidRPr="00335DD5" w:rsidRDefault="00666AF1" w:rsidP="00E108A8">
      <w:pPr>
        <w:spacing w:after="0"/>
        <w:rPr>
          <w:b/>
        </w:rPr>
      </w:pPr>
      <w:hyperlink r:id="rId22" w:history="1">
        <w:r w:rsidR="00E108A8" w:rsidRPr="00335DD5">
          <w:rPr>
            <w:rStyle w:val="Hyperlink"/>
            <w:b/>
          </w:rPr>
          <w:t>R4-2404945</w:t>
        </w:r>
      </w:hyperlink>
      <w:r w:rsidR="00E108A8" w:rsidRPr="00335DD5">
        <w:rPr>
          <w:b/>
          <w:color w:val="0000FF"/>
        </w:rPr>
        <w:tab/>
      </w:r>
      <w:r w:rsidR="00E108A8" w:rsidRPr="00335DD5">
        <w:rPr>
          <w:b/>
        </w:rPr>
        <w:t>On general aspects on AI/ML</w:t>
      </w:r>
    </w:p>
    <w:p w14:paraId="01EE163D" w14:textId="77777777" w:rsidR="00E108A8" w:rsidRPr="00335DD5" w:rsidRDefault="00E108A8" w:rsidP="00E108A8">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vivo</w:t>
      </w:r>
    </w:p>
    <w:p w14:paraId="25D7E2FA" w14:textId="77777777" w:rsidR="00E108A8" w:rsidRPr="00335DD5" w:rsidRDefault="00E108A8" w:rsidP="00E108A8">
      <w:pPr>
        <w:spacing w:after="0"/>
        <w:rPr>
          <w:color w:val="993300"/>
          <w:u w:val="single"/>
        </w:rPr>
      </w:pPr>
      <w:r w:rsidRPr="00335DD5">
        <w:rPr>
          <w:b/>
        </w:rPr>
        <w:t>Decision:</w:t>
      </w:r>
      <w:r w:rsidRPr="00335DD5">
        <w:rPr>
          <w:b/>
        </w:rPr>
        <w:tab/>
      </w:r>
      <w:r w:rsidRPr="00335DD5">
        <w:rPr>
          <w:b/>
        </w:rPr>
        <w:tab/>
        <w:t>Noted.</w:t>
      </w:r>
    </w:p>
    <w:p w14:paraId="662B48DE" w14:textId="77777777" w:rsidR="00E108A8" w:rsidRPr="00335DD5" w:rsidRDefault="00666AF1" w:rsidP="00E108A8">
      <w:pPr>
        <w:spacing w:after="0"/>
        <w:rPr>
          <w:b/>
        </w:rPr>
      </w:pPr>
      <w:hyperlink r:id="rId23" w:history="1">
        <w:r w:rsidR="00E108A8" w:rsidRPr="00335DD5">
          <w:rPr>
            <w:rStyle w:val="Hyperlink"/>
            <w:b/>
          </w:rPr>
          <w:t>R4-2405148</w:t>
        </w:r>
      </w:hyperlink>
      <w:r w:rsidR="00E108A8" w:rsidRPr="00335DD5">
        <w:rPr>
          <w:b/>
          <w:color w:val="0000FF"/>
        </w:rPr>
        <w:tab/>
      </w:r>
      <w:r w:rsidR="00E108A8" w:rsidRPr="00335DD5">
        <w:rPr>
          <w:b/>
        </w:rPr>
        <w:t>General Aspects on AIML for NR air interface</w:t>
      </w:r>
    </w:p>
    <w:p w14:paraId="25975866" w14:textId="77777777" w:rsidR="00E108A8" w:rsidRPr="00335DD5" w:rsidRDefault="00E108A8" w:rsidP="00E108A8">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t>For: Discussion</w:t>
      </w:r>
      <w:r w:rsidRPr="00335DD5">
        <w:rPr>
          <w:i/>
        </w:rPr>
        <w:br/>
      </w:r>
      <w:r w:rsidRPr="00335DD5">
        <w:rPr>
          <w:i/>
        </w:rPr>
        <w:tab/>
      </w:r>
      <w:r w:rsidRPr="00335DD5">
        <w:rPr>
          <w:i/>
        </w:rPr>
        <w:tab/>
      </w:r>
      <w:r w:rsidRPr="00335DD5">
        <w:rPr>
          <w:i/>
        </w:rPr>
        <w:tab/>
      </w:r>
      <w:r w:rsidRPr="00335DD5">
        <w:rPr>
          <w:i/>
        </w:rPr>
        <w:tab/>
      </w:r>
      <w:r w:rsidRPr="00335DD5">
        <w:rPr>
          <w:i/>
        </w:rPr>
        <w:tab/>
        <w:t xml:space="preserve">Source: </w:t>
      </w:r>
      <w:proofErr w:type="spellStart"/>
      <w:proofErr w:type="gramStart"/>
      <w:r w:rsidRPr="00335DD5">
        <w:rPr>
          <w:i/>
        </w:rPr>
        <w:t>Huawei,HiSilicon</w:t>
      </w:r>
      <w:proofErr w:type="spellEnd"/>
      <w:proofErr w:type="gramEnd"/>
    </w:p>
    <w:p w14:paraId="3A26FC2C" w14:textId="77777777" w:rsidR="00E108A8" w:rsidRPr="00335DD5" w:rsidRDefault="00E108A8" w:rsidP="00E108A8">
      <w:pPr>
        <w:spacing w:after="0"/>
        <w:rPr>
          <w:color w:val="993300"/>
          <w:u w:val="single"/>
        </w:rPr>
      </w:pPr>
      <w:r w:rsidRPr="00335DD5">
        <w:rPr>
          <w:b/>
        </w:rPr>
        <w:t>Decision:</w:t>
      </w:r>
      <w:r w:rsidRPr="00335DD5">
        <w:rPr>
          <w:b/>
        </w:rPr>
        <w:tab/>
      </w:r>
      <w:r w:rsidRPr="00335DD5">
        <w:rPr>
          <w:b/>
        </w:rPr>
        <w:tab/>
        <w:t>Noted.</w:t>
      </w:r>
    </w:p>
    <w:p w14:paraId="04A509E4" w14:textId="77777777" w:rsidR="00E108A8" w:rsidRPr="00335DD5" w:rsidRDefault="00666AF1" w:rsidP="00E108A8">
      <w:pPr>
        <w:spacing w:after="0"/>
        <w:rPr>
          <w:b/>
        </w:rPr>
      </w:pPr>
      <w:hyperlink r:id="rId24" w:history="1">
        <w:r w:rsidR="00E108A8" w:rsidRPr="00335DD5">
          <w:rPr>
            <w:rStyle w:val="Hyperlink"/>
            <w:b/>
          </w:rPr>
          <w:t>R4-2405184</w:t>
        </w:r>
      </w:hyperlink>
      <w:r w:rsidR="00E108A8" w:rsidRPr="00335DD5">
        <w:rPr>
          <w:b/>
          <w:color w:val="0000FF"/>
        </w:rPr>
        <w:tab/>
      </w:r>
      <w:r w:rsidR="00E108A8" w:rsidRPr="00335DD5">
        <w:rPr>
          <w:b/>
        </w:rPr>
        <w:t>General aspects on AI/ML test</w:t>
      </w:r>
    </w:p>
    <w:p w14:paraId="4A792481" w14:textId="77777777" w:rsidR="00E108A8" w:rsidRPr="00335DD5" w:rsidRDefault="00E108A8" w:rsidP="00E108A8">
      <w:pPr>
        <w:spacing w:after="0"/>
        <w:rPr>
          <w:i/>
        </w:rPr>
      </w:pPr>
      <w:r w:rsidRPr="00335DD5">
        <w:rPr>
          <w:i/>
        </w:rPr>
        <w:tab/>
      </w:r>
      <w:r w:rsidRPr="00335DD5">
        <w:rPr>
          <w:i/>
        </w:rPr>
        <w:tab/>
      </w:r>
      <w:r w:rsidRPr="00335DD5">
        <w:rPr>
          <w:i/>
        </w:rPr>
        <w:tab/>
      </w:r>
      <w:r w:rsidRPr="00335DD5">
        <w:rPr>
          <w:i/>
        </w:rPr>
        <w:tab/>
      </w:r>
      <w:r w:rsidRPr="00335DD5">
        <w:rPr>
          <w:i/>
        </w:rPr>
        <w:tab/>
        <w:t>Type: other</w:t>
      </w:r>
      <w:r w:rsidRPr="00335DD5">
        <w:rPr>
          <w:i/>
        </w:rPr>
        <w:tab/>
      </w:r>
      <w:r w:rsidRPr="00335DD5">
        <w:rPr>
          <w:i/>
        </w:rPr>
        <w:tab/>
      </w:r>
      <w:proofErr w:type="gramStart"/>
      <w:r w:rsidRPr="00335DD5">
        <w:rPr>
          <w:i/>
        </w:rPr>
        <w:t>For</w:t>
      </w:r>
      <w:proofErr w:type="gramEnd"/>
      <w:r w:rsidRPr="00335DD5">
        <w:rPr>
          <w:i/>
        </w:rPr>
        <w:t>: Approval</w:t>
      </w:r>
      <w:r w:rsidRPr="00335DD5">
        <w:rPr>
          <w:i/>
        </w:rPr>
        <w:br/>
      </w:r>
      <w:r w:rsidRPr="00335DD5">
        <w:rPr>
          <w:i/>
        </w:rPr>
        <w:tab/>
      </w:r>
      <w:r w:rsidRPr="00335DD5">
        <w:rPr>
          <w:i/>
        </w:rPr>
        <w:tab/>
      </w:r>
      <w:r w:rsidRPr="00335DD5">
        <w:rPr>
          <w:i/>
        </w:rPr>
        <w:tab/>
      </w:r>
      <w:r w:rsidRPr="00335DD5">
        <w:rPr>
          <w:i/>
        </w:rPr>
        <w:tab/>
      </w:r>
      <w:r w:rsidRPr="00335DD5">
        <w:rPr>
          <w:i/>
        </w:rPr>
        <w:tab/>
        <w:t>Source: OPPO</w:t>
      </w:r>
    </w:p>
    <w:p w14:paraId="247A36F1" w14:textId="77777777" w:rsidR="00E108A8" w:rsidRPr="00335DD5" w:rsidRDefault="00E108A8" w:rsidP="00E108A8">
      <w:pPr>
        <w:spacing w:after="0"/>
        <w:rPr>
          <w:color w:val="993300"/>
          <w:u w:val="single"/>
        </w:rPr>
      </w:pPr>
      <w:r w:rsidRPr="00335DD5">
        <w:rPr>
          <w:b/>
        </w:rPr>
        <w:t>Decision:</w:t>
      </w:r>
      <w:r w:rsidRPr="00335DD5">
        <w:rPr>
          <w:b/>
        </w:rPr>
        <w:tab/>
      </w:r>
      <w:r w:rsidRPr="00335DD5">
        <w:rPr>
          <w:b/>
        </w:rPr>
        <w:tab/>
        <w:t>Noted.</w:t>
      </w:r>
    </w:p>
    <w:p w14:paraId="7F9A795D" w14:textId="77777777" w:rsidR="00E108A8" w:rsidRPr="00335DD5" w:rsidRDefault="00666AF1" w:rsidP="00E108A8">
      <w:pPr>
        <w:spacing w:after="0"/>
        <w:rPr>
          <w:b/>
        </w:rPr>
      </w:pPr>
      <w:hyperlink r:id="rId25" w:history="1">
        <w:r w:rsidR="00E108A8" w:rsidRPr="00335DD5">
          <w:rPr>
            <w:rStyle w:val="Hyperlink"/>
            <w:b/>
          </w:rPr>
          <w:t>R4-2405190</w:t>
        </w:r>
      </w:hyperlink>
      <w:r w:rsidR="00E108A8" w:rsidRPr="00335DD5">
        <w:rPr>
          <w:b/>
          <w:color w:val="0000FF"/>
        </w:rPr>
        <w:tab/>
      </w:r>
      <w:r w:rsidR="00E108A8" w:rsidRPr="00335DD5">
        <w:rPr>
          <w:b/>
        </w:rPr>
        <w:t>Discussion on the general aspects</w:t>
      </w:r>
    </w:p>
    <w:p w14:paraId="642EDF5E" w14:textId="77777777" w:rsidR="00E108A8" w:rsidRPr="00335DD5" w:rsidRDefault="00E108A8" w:rsidP="00E108A8">
      <w:pPr>
        <w:spacing w:after="0"/>
        <w:rPr>
          <w:i/>
        </w:rPr>
      </w:pPr>
      <w:r w:rsidRPr="00335DD5">
        <w:rPr>
          <w:i/>
        </w:rPr>
        <w:tab/>
      </w:r>
      <w:r w:rsidRPr="00335DD5">
        <w:rPr>
          <w:i/>
        </w:rPr>
        <w:tab/>
      </w:r>
      <w:r w:rsidRPr="00335DD5">
        <w:rPr>
          <w:i/>
        </w:rPr>
        <w:tab/>
      </w:r>
      <w:r w:rsidRPr="00335DD5">
        <w:rPr>
          <w:i/>
        </w:rPr>
        <w:tab/>
      </w:r>
      <w:r w:rsidRPr="00335DD5">
        <w:rPr>
          <w:i/>
        </w:rPr>
        <w:tab/>
        <w:t>Type: other</w:t>
      </w:r>
      <w:r w:rsidRPr="00335DD5">
        <w:rPr>
          <w:i/>
        </w:rPr>
        <w:tab/>
      </w:r>
      <w:r w:rsidRPr="00335DD5">
        <w:rPr>
          <w:i/>
        </w:rPr>
        <w:tab/>
      </w:r>
      <w:proofErr w:type="gramStart"/>
      <w:r w:rsidRPr="00335DD5">
        <w:rPr>
          <w:i/>
        </w:rPr>
        <w:t>For</w:t>
      </w:r>
      <w:proofErr w:type="gramEnd"/>
      <w:r w:rsidRPr="00335DD5">
        <w:rPr>
          <w:i/>
        </w:rPr>
        <w:t>: Approval</w:t>
      </w:r>
      <w:r w:rsidRPr="00335DD5">
        <w:rPr>
          <w:i/>
        </w:rPr>
        <w:br/>
      </w:r>
      <w:r w:rsidRPr="00335DD5">
        <w:rPr>
          <w:i/>
        </w:rPr>
        <w:tab/>
      </w:r>
      <w:r w:rsidRPr="00335DD5">
        <w:rPr>
          <w:i/>
        </w:rPr>
        <w:tab/>
      </w:r>
      <w:r w:rsidRPr="00335DD5">
        <w:rPr>
          <w:i/>
        </w:rPr>
        <w:tab/>
      </w:r>
      <w:r w:rsidRPr="00335DD5">
        <w:rPr>
          <w:i/>
        </w:rPr>
        <w:tab/>
      </w:r>
      <w:r w:rsidRPr="00335DD5">
        <w:rPr>
          <w:i/>
        </w:rPr>
        <w:tab/>
        <w:t>Source: ZTE Corporation</w:t>
      </w:r>
    </w:p>
    <w:p w14:paraId="753BF947" w14:textId="77777777" w:rsidR="00E108A8" w:rsidRPr="00335DD5" w:rsidRDefault="00E108A8" w:rsidP="00E108A8">
      <w:pPr>
        <w:spacing w:after="0"/>
        <w:rPr>
          <w:color w:val="993300"/>
          <w:u w:val="single"/>
        </w:rPr>
      </w:pPr>
      <w:r w:rsidRPr="00335DD5">
        <w:rPr>
          <w:b/>
        </w:rPr>
        <w:t>Decision:</w:t>
      </w:r>
      <w:r w:rsidRPr="00335DD5">
        <w:rPr>
          <w:b/>
        </w:rPr>
        <w:tab/>
      </w:r>
      <w:r w:rsidRPr="00335DD5">
        <w:rPr>
          <w:b/>
        </w:rPr>
        <w:tab/>
        <w:t>Noted.</w:t>
      </w:r>
    </w:p>
    <w:p w14:paraId="18D71AB9" w14:textId="77777777" w:rsidR="00E108A8" w:rsidRPr="00335DD5" w:rsidRDefault="00666AF1" w:rsidP="00E108A8">
      <w:pPr>
        <w:spacing w:after="0"/>
        <w:rPr>
          <w:b/>
        </w:rPr>
      </w:pPr>
      <w:hyperlink r:id="rId26" w:history="1">
        <w:r w:rsidR="00E108A8" w:rsidRPr="00335DD5">
          <w:rPr>
            <w:rStyle w:val="Hyperlink"/>
            <w:b/>
          </w:rPr>
          <w:t>R4-2405610</w:t>
        </w:r>
      </w:hyperlink>
      <w:r w:rsidR="00E108A8" w:rsidRPr="00335DD5">
        <w:rPr>
          <w:b/>
          <w:color w:val="0000FF"/>
        </w:rPr>
        <w:tab/>
      </w:r>
      <w:r w:rsidR="00E108A8" w:rsidRPr="00335DD5">
        <w:rPr>
          <w:b/>
        </w:rPr>
        <w:t>AI general considerations</w:t>
      </w:r>
    </w:p>
    <w:p w14:paraId="0F28DD7D" w14:textId="77777777" w:rsidR="00E108A8" w:rsidRPr="00335DD5" w:rsidRDefault="00E108A8" w:rsidP="00E108A8">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Ericsson</w:t>
      </w:r>
    </w:p>
    <w:p w14:paraId="2DC5B351" w14:textId="77777777" w:rsidR="00E108A8" w:rsidRPr="00335DD5" w:rsidRDefault="00E108A8" w:rsidP="00E108A8">
      <w:pPr>
        <w:spacing w:after="0"/>
        <w:rPr>
          <w:b/>
        </w:rPr>
      </w:pPr>
      <w:r w:rsidRPr="00335DD5">
        <w:rPr>
          <w:b/>
        </w:rPr>
        <w:t xml:space="preserve">Abstract: </w:t>
      </w:r>
    </w:p>
    <w:p w14:paraId="147CF907" w14:textId="77777777" w:rsidR="00E108A8" w:rsidRPr="00335DD5" w:rsidRDefault="00E108A8" w:rsidP="00E108A8">
      <w:pPr>
        <w:spacing w:after="0"/>
      </w:pPr>
      <w:proofErr w:type="spellStart"/>
      <w:r w:rsidRPr="00335DD5">
        <w:t>Consderations</w:t>
      </w:r>
      <w:proofErr w:type="spellEnd"/>
      <w:r w:rsidRPr="00335DD5">
        <w:t xml:space="preserve"> on AI in RAN4 applicable to all use cases</w:t>
      </w:r>
    </w:p>
    <w:p w14:paraId="196A49C7" w14:textId="77777777" w:rsidR="00E108A8" w:rsidRPr="00335DD5" w:rsidRDefault="00E108A8" w:rsidP="00E108A8">
      <w:pPr>
        <w:spacing w:after="0"/>
        <w:rPr>
          <w:color w:val="993300"/>
          <w:u w:val="single"/>
        </w:rPr>
      </w:pPr>
      <w:r w:rsidRPr="00335DD5">
        <w:rPr>
          <w:b/>
        </w:rPr>
        <w:t>Decision:</w:t>
      </w:r>
      <w:r w:rsidRPr="00335DD5">
        <w:rPr>
          <w:b/>
        </w:rPr>
        <w:tab/>
      </w:r>
      <w:r w:rsidRPr="00335DD5">
        <w:rPr>
          <w:b/>
        </w:rPr>
        <w:tab/>
        <w:t>Noted.</w:t>
      </w:r>
    </w:p>
    <w:p w14:paraId="1D9D0EAB" w14:textId="77777777" w:rsidR="00E108A8" w:rsidRPr="00335DD5" w:rsidRDefault="00666AF1" w:rsidP="00E108A8">
      <w:pPr>
        <w:spacing w:after="0"/>
        <w:rPr>
          <w:b/>
        </w:rPr>
      </w:pPr>
      <w:hyperlink r:id="rId27" w:history="1">
        <w:r w:rsidR="00E108A8" w:rsidRPr="00335DD5">
          <w:rPr>
            <w:rStyle w:val="Hyperlink"/>
            <w:b/>
          </w:rPr>
          <w:t>R4-2405651</w:t>
        </w:r>
      </w:hyperlink>
      <w:r w:rsidR="00E108A8" w:rsidRPr="00335DD5">
        <w:rPr>
          <w:b/>
          <w:color w:val="0000FF"/>
        </w:rPr>
        <w:tab/>
      </w:r>
      <w:r w:rsidR="00E108A8" w:rsidRPr="00335DD5">
        <w:rPr>
          <w:b/>
        </w:rPr>
        <w:t>General aspect of AI/ML for NR air interface</w:t>
      </w:r>
    </w:p>
    <w:p w14:paraId="2D487284" w14:textId="77777777" w:rsidR="00E108A8" w:rsidRPr="00335DD5" w:rsidRDefault="00E108A8" w:rsidP="00E108A8">
      <w:pPr>
        <w:spacing w:after="0"/>
        <w:rPr>
          <w:i/>
        </w:rPr>
      </w:pPr>
      <w:r w:rsidRPr="00335DD5">
        <w:rPr>
          <w:i/>
        </w:rPr>
        <w:tab/>
      </w:r>
      <w:r w:rsidRPr="00335DD5">
        <w:rPr>
          <w:i/>
        </w:rPr>
        <w:tab/>
      </w:r>
      <w:r w:rsidRPr="00335DD5">
        <w:rPr>
          <w:i/>
        </w:rPr>
        <w:tab/>
      </w:r>
      <w:r w:rsidRPr="00335DD5">
        <w:rPr>
          <w:i/>
        </w:rPr>
        <w:tab/>
      </w:r>
      <w:r w:rsidRPr="00335DD5">
        <w:rPr>
          <w:i/>
        </w:rPr>
        <w:tab/>
        <w:t>Type: other</w:t>
      </w:r>
      <w:r w:rsidRPr="00335DD5">
        <w:rPr>
          <w:i/>
        </w:rPr>
        <w:tab/>
      </w:r>
      <w:r w:rsidRPr="00335DD5">
        <w:rPr>
          <w:i/>
        </w:rPr>
        <w:tab/>
      </w:r>
      <w:proofErr w:type="gramStart"/>
      <w:r w:rsidRPr="00335DD5">
        <w:rPr>
          <w:i/>
        </w:rPr>
        <w:t>For</w:t>
      </w:r>
      <w:proofErr w:type="gramEnd"/>
      <w:r w:rsidRPr="00335DD5">
        <w:rPr>
          <w:i/>
        </w:rPr>
        <w:t>: Approval</w:t>
      </w:r>
      <w:r w:rsidRPr="00335DD5">
        <w:rPr>
          <w:i/>
        </w:rPr>
        <w:br/>
      </w:r>
      <w:r w:rsidRPr="00335DD5">
        <w:rPr>
          <w:i/>
        </w:rPr>
        <w:tab/>
      </w:r>
      <w:r w:rsidRPr="00335DD5">
        <w:rPr>
          <w:i/>
        </w:rPr>
        <w:tab/>
      </w:r>
      <w:r w:rsidRPr="00335DD5">
        <w:rPr>
          <w:i/>
        </w:rPr>
        <w:tab/>
      </w:r>
      <w:r w:rsidRPr="00335DD5">
        <w:rPr>
          <w:i/>
        </w:rPr>
        <w:tab/>
      </w:r>
      <w:r w:rsidRPr="00335DD5">
        <w:rPr>
          <w:i/>
        </w:rPr>
        <w:tab/>
        <w:t>Source: Samsung</w:t>
      </w:r>
    </w:p>
    <w:p w14:paraId="4F5DF4DD" w14:textId="77777777" w:rsidR="00E108A8" w:rsidRPr="00335DD5" w:rsidRDefault="00E108A8" w:rsidP="00E108A8">
      <w:pPr>
        <w:spacing w:after="0"/>
        <w:rPr>
          <w:color w:val="993300"/>
          <w:u w:val="single"/>
        </w:rPr>
      </w:pPr>
      <w:r w:rsidRPr="00335DD5">
        <w:rPr>
          <w:b/>
        </w:rPr>
        <w:t>Decision:</w:t>
      </w:r>
      <w:r w:rsidRPr="00335DD5">
        <w:rPr>
          <w:b/>
        </w:rPr>
        <w:tab/>
      </w:r>
      <w:r w:rsidRPr="00335DD5">
        <w:rPr>
          <w:b/>
        </w:rPr>
        <w:tab/>
        <w:t>Noted.</w:t>
      </w:r>
    </w:p>
    <w:p w14:paraId="6287A3FD" w14:textId="77777777" w:rsidR="00E108A8" w:rsidRPr="00335DD5" w:rsidRDefault="00666AF1" w:rsidP="00E108A8">
      <w:pPr>
        <w:spacing w:after="0"/>
        <w:rPr>
          <w:b/>
        </w:rPr>
      </w:pPr>
      <w:hyperlink r:id="rId28" w:history="1">
        <w:r w:rsidR="00E108A8" w:rsidRPr="00335DD5">
          <w:rPr>
            <w:rStyle w:val="Hyperlink"/>
            <w:b/>
          </w:rPr>
          <w:t>R4-2405675</w:t>
        </w:r>
      </w:hyperlink>
      <w:r w:rsidR="00E108A8" w:rsidRPr="00335DD5">
        <w:rPr>
          <w:b/>
          <w:color w:val="0000FF"/>
        </w:rPr>
        <w:tab/>
      </w:r>
      <w:r w:rsidR="00E108A8" w:rsidRPr="00335DD5">
        <w:rPr>
          <w:b/>
        </w:rPr>
        <w:t>Discussion on general aspects of AIML</w:t>
      </w:r>
    </w:p>
    <w:p w14:paraId="08AB1BB9" w14:textId="77777777" w:rsidR="00E108A8" w:rsidRPr="00335DD5" w:rsidRDefault="00E108A8" w:rsidP="00E108A8">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MediaTek inc.</w:t>
      </w:r>
    </w:p>
    <w:p w14:paraId="27533085" w14:textId="77777777" w:rsidR="00E108A8" w:rsidRPr="00335DD5" w:rsidRDefault="00E108A8" w:rsidP="00E108A8">
      <w:pPr>
        <w:spacing w:after="0"/>
        <w:rPr>
          <w:color w:val="993300"/>
          <w:u w:val="single"/>
        </w:rPr>
      </w:pPr>
      <w:r w:rsidRPr="00335DD5">
        <w:rPr>
          <w:b/>
        </w:rPr>
        <w:t>Decision:</w:t>
      </w:r>
      <w:r w:rsidRPr="00335DD5">
        <w:rPr>
          <w:b/>
        </w:rPr>
        <w:tab/>
      </w:r>
      <w:r w:rsidRPr="00335DD5">
        <w:rPr>
          <w:b/>
        </w:rPr>
        <w:tab/>
        <w:t>Noted.</w:t>
      </w:r>
    </w:p>
    <w:p w14:paraId="3D792D84" w14:textId="77777777" w:rsidR="00E108A8" w:rsidRPr="00335DD5" w:rsidRDefault="00666AF1" w:rsidP="00E108A8">
      <w:pPr>
        <w:spacing w:after="0"/>
        <w:rPr>
          <w:b/>
        </w:rPr>
      </w:pPr>
      <w:hyperlink r:id="rId29" w:history="1">
        <w:r w:rsidR="00E108A8" w:rsidRPr="00335DD5">
          <w:rPr>
            <w:rStyle w:val="Hyperlink"/>
            <w:b/>
          </w:rPr>
          <w:t>R4-2405706</w:t>
        </w:r>
      </w:hyperlink>
      <w:r w:rsidR="00E108A8" w:rsidRPr="00335DD5">
        <w:rPr>
          <w:b/>
          <w:color w:val="0000FF"/>
        </w:rPr>
        <w:tab/>
      </w:r>
      <w:r w:rsidR="00E108A8" w:rsidRPr="00335DD5">
        <w:rPr>
          <w:b/>
        </w:rPr>
        <w:t>General aspects on AI/ML for NR Air Interface</w:t>
      </w:r>
    </w:p>
    <w:p w14:paraId="6CD3FA91" w14:textId="77777777" w:rsidR="00E108A8" w:rsidRPr="00335DD5" w:rsidRDefault="00E108A8" w:rsidP="00E108A8">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Apple</w:t>
      </w:r>
    </w:p>
    <w:p w14:paraId="1B406FCF" w14:textId="77777777" w:rsidR="00E108A8" w:rsidRPr="00335DD5" w:rsidRDefault="00E108A8" w:rsidP="00E108A8">
      <w:pPr>
        <w:spacing w:after="0"/>
        <w:rPr>
          <w:color w:val="993300"/>
          <w:u w:val="single"/>
        </w:rPr>
      </w:pPr>
      <w:r w:rsidRPr="00335DD5">
        <w:rPr>
          <w:b/>
        </w:rPr>
        <w:t>Decision:</w:t>
      </w:r>
      <w:r w:rsidRPr="00335DD5">
        <w:rPr>
          <w:b/>
        </w:rPr>
        <w:tab/>
      </w:r>
      <w:r w:rsidRPr="00335DD5">
        <w:rPr>
          <w:b/>
        </w:rPr>
        <w:tab/>
        <w:t>Noted.</w:t>
      </w:r>
    </w:p>
    <w:p w14:paraId="120E17AB" w14:textId="77777777" w:rsidR="00E108A8" w:rsidRPr="00335DD5" w:rsidRDefault="00666AF1" w:rsidP="00E108A8">
      <w:pPr>
        <w:spacing w:after="0"/>
        <w:rPr>
          <w:b/>
        </w:rPr>
      </w:pPr>
      <w:hyperlink r:id="rId30" w:history="1">
        <w:r w:rsidR="00E108A8" w:rsidRPr="00335DD5">
          <w:rPr>
            <w:rStyle w:val="Hyperlink"/>
            <w:b/>
          </w:rPr>
          <w:t>R4-2405737</w:t>
        </w:r>
      </w:hyperlink>
      <w:r w:rsidR="00E108A8" w:rsidRPr="00335DD5">
        <w:rPr>
          <w:b/>
          <w:color w:val="0000FF"/>
        </w:rPr>
        <w:tab/>
      </w:r>
      <w:r w:rsidR="00E108A8" w:rsidRPr="00335DD5">
        <w:rPr>
          <w:b/>
        </w:rPr>
        <w:t>On General Aspects of AI/ML for Air Interface</w:t>
      </w:r>
    </w:p>
    <w:p w14:paraId="41AEA8D4" w14:textId="77777777" w:rsidR="00E108A8" w:rsidRPr="00335DD5" w:rsidRDefault="00E108A8" w:rsidP="00E108A8">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Nokia</w:t>
      </w:r>
    </w:p>
    <w:p w14:paraId="648F9F36" w14:textId="77777777" w:rsidR="00E108A8" w:rsidRPr="00335DD5" w:rsidRDefault="00E108A8" w:rsidP="00E108A8">
      <w:pPr>
        <w:spacing w:after="0"/>
        <w:rPr>
          <w:color w:val="993300"/>
          <w:u w:val="single"/>
        </w:rPr>
      </w:pPr>
      <w:r w:rsidRPr="00335DD5">
        <w:rPr>
          <w:b/>
        </w:rPr>
        <w:t>Decision:</w:t>
      </w:r>
      <w:r w:rsidRPr="00335DD5">
        <w:rPr>
          <w:b/>
        </w:rPr>
        <w:tab/>
      </w:r>
      <w:r w:rsidRPr="00335DD5">
        <w:rPr>
          <w:b/>
        </w:rPr>
        <w:tab/>
        <w:t>Noted.</w:t>
      </w:r>
    </w:p>
    <w:p w14:paraId="74DBBE6B" w14:textId="77777777" w:rsidR="00E108A8" w:rsidRPr="00335DD5" w:rsidRDefault="00666AF1" w:rsidP="00E108A8">
      <w:pPr>
        <w:spacing w:after="0"/>
        <w:rPr>
          <w:b/>
        </w:rPr>
      </w:pPr>
      <w:hyperlink r:id="rId31" w:history="1">
        <w:r w:rsidR="00E108A8" w:rsidRPr="00335DD5">
          <w:rPr>
            <w:rStyle w:val="Hyperlink"/>
            <w:b/>
          </w:rPr>
          <w:t>R4-2405893</w:t>
        </w:r>
      </w:hyperlink>
      <w:r w:rsidR="00E108A8" w:rsidRPr="00335DD5">
        <w:rPr>
          <w:b/>
          <w:color w:val="0000FF"/>
        </w:rPr>
        <w:tab/>
      </w:r>
      <w:r w:rsidR="00E108A8" w:rsidRPr="00335DD5">
        <w:rPr>
          <w:b/>
        </w:rPr>
        <w:t>On AI/ML general aspects</w:t>
      </w:r>
    </w:p>
    <w:p w14:paraId="2D250CFA" w14:textId="77777777" w:rsidR="00E108A8" w:rsidRPr="00335DD5" w:rsidRDefault="00E108A8" w:rsidP="00E108A8">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Endorsement</w:t>
      </w:r>
      <w:r w:rsidRPr="00335DD5">
        <w:rPr>
          <w:i/>
        </w:rPr>
        <w:br/>
      </w:r>
      <w:r w:rsidRPr="00335DD5">
        <w:rPr>
          <w:i/>
        </w:rPr>
        <w:tab/>
      </w:r>
      <w:r w:rsidRPr="00335DD5">
        <w:rPr>
          <w:i/>
        </w:rPr>
        <w:tab/>
      </w:r>
      <w:r w:rsidRPr="00335DD5">
        <w:rPr>
          <w:i/>
        </w:rPr>
        <w:tab/>
      </w:r>
      <w:r w:rsidRPr="00335DD5">
        <w:rPr>
          <w:i/>
        </w:rPr>
        <w:tab/>
      </w:r>
      <w:r w:rsidRPr="00335DD5">
        <w:rPr>
          <w:i/>
        </w:rPr>
        <w:tab/>
        <w:t>Source: Keysight Technologies UK Ltd</w:t>
      </w:r>
    </w:p>
    <w:p w14:paraId="016FA146" w14:textId="77777777" w:rsidR="00E108A8" w:rsidRPr="00335DD5" w:rsidRDefault="00E108A8" w:rsidP="00E108A8">
      <w:pPr>
        <w:spacing w:after="0"/>
        <w:rPr>
          <w:color w:val="993300"/>
          <w:u w:val="single"/>
        </w:rPr>
      </w:pPr>
      <w:r w:rsidRPr="00335DD5">
        <w:rPr>
          <w:b/>
        </w:rPr>
        <w:t>Decision:</w:t>
      </w:r>
      <w:r w:rsidRPr="00335DD5">
        <w:rPr>
          <w:b/>
        </w:rPr>
        <w:tab/>
      </w:r>
      <w:r w:rsidRPr="00335DD5">
        <w:rPr>
          <w:b/>
        </w:rPr>
        <w:tab/>
        <w:t>Noted.</w:t>
      </w:r>
    </w:p>
    <w:p w14:paraId="07949A61" w14:textId="77777777" w:rsidR="00E108A8" w:rsidRPr="00335DD5" w:rsidRDefault="00E108A8" w:rsidP="009D4B7F">
      <w:pPr>
        <w:spacing w:after="0"/>
        <w:rPr>
          <w:rFonts w:eastAsiaTheme="minorEastAsia"/>
          <w:lang w:eastAsia="zh-CN"/>
        </w:rPr>
      </w:pPr>
    </w:p>
    <w:p w14:paraId="0116DFD2" w14:textId="77777777" w:rsidR="009D4B7F" w:rsidRPr="00335DD5" w:rsidRDefault="009D4B7F" w:rsidP="009D4B7F">
      <w:pPr>
        <w:spacing w:after="0"/>
        <w:rPr>
          <w:rFonts w:eastAsiaTheme="minorEastAsia"/>
          <w:bCs/>
          <w:color w:val="993300"/>
          <w:u w:val="single"/>
          <w:lang w:eastAsia="zh-CN"/>
        </w:rPr>
      </w:pPr>
      <w:r w:rsidRPr="00335DD5">
        <w:rPr>
          <w:b/>
          <w:bCs/>
        </w:rPr>
        <w:t>// Testability and interoperability issues for beam management</w:t>
      </w:r>
    </w:p>
    <w:p w14:paraId="5A6C68AB" w14:textId="77777777" w:rsidR="002D3A86" w:rsidRPr="00335DD5" w:rsidRDefault="00666AF1" w:rsidP="002D3A86">
      <w:pPr>
        <w:spacing w:after="0"/>
        <w:rPr>
          <w:b/>
        </w:rPr>
      </w:pPr>
      <w:hyperlink r:id="rId32" w:history="1">
        <w:r w:rsidR="002D3A86" w:rsidRPr="00335DD5">
          <w:rPr>
            <w:rStyle w:val="Hyperlink"/>
            <w:b/>
          </w:rPr>
          <w:t>R4-2404143</w:t>
        </w:r>
      </w:hyperlink>
      <w:r w:rsidR="002D3A86" w:rsidRPr="00335DD5">
        <w:rPr>
          <w:b/>
          <w:color w:val="0000FF"/>
        </w:rPr>
        <w:tab/>
      </w:r>
      <w:r w:rsidR="002D3A86" w:rsidRPr="00335DD5">
        <w:rPr>
          <w:b/>
        </w:rPr>
        <w:t>Testability and interoperability for beam management of AI/ML for NR air interface</w:t>
      </w:r>
    </w:p>
    <w:p w14:paraId="0BF84410"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Korea Testing Laboratory</w:t>
      </w:r>
    </w:p>
    <w:p w14:paraId="4E57C86B"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18B089F7" w14:textId="77777777" w:rsidR="002D3A86" w:rsidRPr="00335DD5" w:rsidRDefault="00666AF1" w:rsidP="002D3A86">
      <w:pPr>
        <w:spacing w:after="0"/>
        <w:rPr>
          <w:b/>
        </w:rPr>
      </w:pPr>
      <w:hyperlink r:id="rId33" w:history="1">
        <w:r w:rsidR="002D3A86" w:rsidRPr="00335DD5">
          <w:rPr>
            <w:rStyle w:val="Hyperlink"/>
            <w:b/>
          </w:rPr>
          <w:t>R4-2404152</w:t>
        </w:r>
      </w:hyperlink>
      <w:r w:rsidR="002D3A86" w:rsidRPr="00335DD5">
        <w:rPr>
          <w:b/>
          <w:color w:val="0000FF"/>
        </w:rPr>
        <w:tab/>
      </w:r>
      <w:r w:rsidR="002D3A86" w:rsidRPr="00335DD5">
        <w:rPr>
          <w:b/>
        </w:rPr>
        <w:t>Discussion on AI/ML RAN4 BM use case</w:t>
      </w:r>
    </w:p>
    <w:p w14:paraId="47A97B15" w14:textId="77777777" w:rsidR="002D3A86" w:rsidRPr="00335DD5" w:rsidRDefault="002D3A86" w:rsidP="002D3A86">
      <w:pPr>
        <w:spacing w:after="0"/>
        <w:rPr>
          <w:i/>
        </w:rPr>
      </w:pPr>
      <w:r w:rsidRPr="00335DD5">
        <w:rPr>
          <w:i/>
        </w:rPr>
        <w:lastRenderedPageBreak/>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MediaTek inc.</w:t>
      </w:r>
    </w:p>
    <w:p w14:paraId="4BE3B0DD"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7904FF20" w14:textId="77777777" w:rsidR="002D3A86" w:rsidRPr="00335DD5" w:rsidRDefault="00666AF1" w:rsidP="002D3A86">
      <w:pPr>
        <w:spacing w:after="0"/>
        <w:rPr>
          <w:b/>
        </w:rPr>
      </w:pPr>
      <w:hyperlink r:id="rId34" w:history="1">
        <w:r w:rsidR="002D3A86" w:rsidRPr="00335DD5">
          <w:rPr>
            <w:rStyle w:val="Hyperlink"/>
            <w:b/>
          </w:rPr>
          <w:t>R4-2404215</w:t>
        </w:r>
      </w:hyperlink>
      <w:r w:rsidR="002D3A86" w:rsidRPr="00335DD5">
        <w:rPr>
          <w:b/>
          <w:color w:val="0000FF"/>
        </w:rPr>
        <w:tab/>
      </w:r>
      <w:r w:rsidR="002D3A86" w:rsidRPr="00335DD5">
        <w:rPr>
          <w:b/>
        </w:rPr>
        <w:t>AI/ML beam management use case discussion</w:t>
      </w:r>
    </w:p>
    <w:p w14:paraId="4FBC5D98"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Approval</w:t>
      </w:r>
      <w:r w:rsidRPr="00335DD5">
        <w:rPr>
          <w:i/>
        </w:rPr>
        <w:br/>
      </w:r>
      <w:r w:rsidRPr="00335DD5">
        <w:rPr>
          <w:i/>
        </w:rPr>
        <w:tab/>
      </w:r>
      <w:r w:rsidRPr="00335DD5">
        <w:rPr>
          <w:i/>
        </w:rPr>
        <w:tab/>
      </w:r>
      <w:r w:rsidRPr="00335DD5">
        <w:rPr>
          <w:i/>
        </w:rPr>
        <w:tab/>
      </w:r>
      <w:r w:rsidRPr="00335DD5">
        <w:rPr>
          <w:i/>
        </w:rPr>
        <w:tab/>
      </w:r>
      <w:r w:rsidRPr="00335DD5">
        <w:rPr>
          <w:i/>
        </w:rPr>
        <w:tab/>
        <w:t>Source: Qualcomm Incorporated</w:t>
      </w:r>
    </w:p>
    <w:p w14:paraId="085F6A83"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4F85D258" w14:textId="77777777" w:rsidR="002D3A86" w:rsidRPr="00335DD5" w:rsidRDefault="00666AF1" w:rsidP="002D3A86">
      <w:pPr>
        <w:spacing w:after="0"/>
        <w:rPr>
          <w:b/>
        </w:rPr>
      </w:pPr>
      <w:hyperlink r:id="rId35" w:history="1">
        <w:r w:rsidR="002D3A86" w:rsidRPr="00335DD5">
          <w:rPr>
            <w:rStyle w:val="Hyperlink"/>
            <w:b/>
          </w:rPr>
          <w:t>R4-2404427</w:t>
        </w:r>
      </w:hyperlink>
      <w:r w:rsidR="002D3A86" w:rsidRPr="00335DD5">
        <w:rPr>
          <w:b/>
          <w:color w:val="0000FF"/>
        </w:rPr>
        <w:tab/>
      </w:r>
      <w:r w:rsidR="002D3A86" w:rsidRPr="00335DD5">
        <w:rPr>
          <w:b/>
        </w:rPr>
        <w:t>Discussion on testability and interoperability issues for BM</w:t>
      </w:r>
    </w:p>
    <w:p w14:paraId="5BE360FE"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CATT</w:t>
      </w:r>
    </w:p>
    <w:p w14:paraId="3D0CE71C"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330AFA29" w14:textId="77777777" w:rsidR="002D3A86" w:rsidRPr="00335DD5" w:rsidRDefault="00666AF1" w:rsidP="002D3A86">
      <w:pPr>
        <w:spacing w:after="0"/>
        <w:rPr>
          <w:b/>
        </w:rPr>
      </w:pPr>
      <w:hyperlink r:id="rId36" w:history="1">
        <w:r w:rsidR="002D3A86" w:rsidRPr="00335DD5">
          <w:rPr>
            <w:rStyle w:val="Hyperlink"/>
            <w:b/>
          </w:rPr>
          <w:t>R4-2404480</w:t>
        </w:r>
      </w:hyperlink>
      <w:r w:rsidR="002D3A86" w:rsidRPr="00335DD5">
        <w:rPr>
          <w:b/>
          <w:color w:val="0000FF"/>
        </w:rPr>
        <w:tab/>
      </w:r>
      <w:r w:rsidR="002D3A86" w:rsidRPr="00335DD5">
        <w:rPr>
          <w:b/>
        </w:rPr>
        <w:t>Discussion on testability and interoperability issues for beam management</w:t>
      </w:r>
    </w:p>
    <w:p w14:paraId="472BBA54"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CAICT</w:t>
      </w:r>
    </w:p>
    <w:p w14:paraId="739814A2"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2C5C8F2D" w14:textId="77777777" w:rsidR="002D3A86" w:rsidRPr="00335DD5" w:rsidRDefault="00666AF1" w:rsidP="002D3A86">
      <w:pPr>
        <w:spacing w:after="0"/>
        <w:rPr>
          <w:b/>
        </w:rPr>
      </w:pPr>
      <w:hyperlink r:id="rId37" w:history="1">
        <w:r w:rsidR="002D3A86" w:rsidRPr="00335DD5">
          <w:rPr>
            <w:rStyle w:val="Hyperlink"/>
            <w:b/>
          </w:rPr>
          <w:t>R4-2404484</w:t>
        </w:r>
      </w:hyperlink>
      <w:r w:rsidR="002D3A86" w:rsidRPr="00335DD5">
        <w:rPr>
          <w:b/>
          <w:color w:val="0000FF"/>
        </w:rPr>
        <w:tab/>
      </w:r>
      <w:r w:rsidR="002D3A86" w:rsidRPr="00335DD5">
        <w:rPr>
          <w:b/>
        </w:rPr>
        <w:t>Discussion on AI/ML testability and interoperability issues for beam management</w:t>
      </w:r>
    </w:p>
    <w:p w14:paraId="75ED82CB"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LG Electronics Inc.</w:t>
      </w:r>
    </w:p>
    <w:p w14:paraId="33BF9098"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571AF1F5" w14:textId="77777777" w:rsidR="002D3A86" w:rsidRPr="00335DD5" w:rsidRDefault="00666AF1" w:rsidP="002D3A86">
      <w:pPr>
        <w:spacing w:after="0"/>
        <w:rPr>
          <w:b/>
        </w:rPr>
      </w:pPr>
      <w:hyperlink r:id="rId38" w:history="1">
        <w:r w:rsidR="002D3A86" w:rsidRPr="00335DD5">
          <w:rPr>
            <w:rStyle w:val="Hyperlink"/>
            <w:b/>
          </w:rPr>
          <w:t>R4-2404573</w:t>
        </w:r>
      </w:hyperlink>
      <w:r w:rsidR="002D3A86" w:rsidRPr="00335DD5">
        <w:rPr>
          <w:b/>
          <w:color w:val="0000FF"/>
        </w:rPr>
        <w:tab/>
      </w:r>
      <w:r w:rsidR="002D3A86" w:rsidRPr="00335DD5">
        <w:rPr>
          <w:b/>
        </w:rPr>
        <w:t>Discussion on testability and interoperability issues for beam management</w:t>
      </w:r>
    </w:p>
    <w:p w14:paraId="3FC11C92"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Xiaomi</w:t>
      </w:r>
    </w:p>
    <w:p w14:paraId="6E71DB56"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20F86B54" w14:textId="77777777" w:rsidR="002D3A86" w:rsidRPr="00335DD5" w:rsidRDefault="00666AF1" w:rsidP="002D3A86">
      <w:pPr>
        <w:spacing w:after="0"/>
        <w:rPr>
          <w:b/>
        </w:rPr>
      </w:pPr>
      <w:hyperlink r:id="rId39" w:history="1">
        <w:r w:rsidR="002D3A86" w:rsidRPr="00335DD5">
          <w:rPr>
            <w:rStyle w:val="Hyperlink"/>
            <w:b/>
          </w:rPr>
          <w:t>R4-2404721</w:t>
        </w:r>
      </w:hyperlink>
      <w:r w:rsidR="002D3A86" w:rsidRPr="00335DD5">
        <w:rPr>
          <w:b/>
          <w:color w:val="0000FF"/>
        </w:rPr>
        <w:tab/>
      </w:r>
      <w:r w:rsidR="002D3A86" w:rsidRPr="00335DD5">
        <w:rPr>
          <w:b/>
        </w:rPr>
        <w:t>Discussion on testability and interoperability issues for beam management</w:t>
      </w:r>
    </w:p>
    <w:p w14:paraId="753A3D5E"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CMCC</w:t>
      </w:r>
    </w:p>
    <w:p w14:paraId="565146C5"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0714C4B8" w14:textId="77777777" w:rsidR="002D3A86" w:rsidRPr="00335DD5" w:rsidRDefault="00666AF1" w:rsidP="002D3A86">
      <w:pPr>
        <w:spacing w:after="0"/>
        <w:rPr>
          <w:b/>
        </w:rPr>
      </w:pPr>
      <w:hyperlink r:id="rId40" w:history="1">
        <w:r w:rsidR="002D3A86" w:rsidRPr="00335DD5">
          <w:rPr>
            <w:rStyle w:val="Hyperlink"/>
            <w:b/>
          </w:rPr>
          <w:t>R4-2404946</w:t>
        </w:r>
      </w:hyperlink>
      <w:r w:rsidR="002D3A86" w:rsidRPr="00335DD5">
        <w:rPr>
          <w:b/>
          <w:color w:val="0000FF"/>
        </w:rPr>
        <w:tab/>
      </w:r>
      <w:r w:rsidR="002D3A86" w:rsidRPr="00335DD5">
        <w:rPr>
          <w:b/>
        </w:rPr>
        <w:t>Discussion on testability and interoperability issues for beam management</w:t>
      </w:r>
    </w:p>
    <w:p w14:paraId="42CB6F74"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vivo</w:t>
      </w:r>
    </w:p>
    <w:p w14:paraId="117FA037"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6832271C" w14:textId="77777777" w:rsidR="002D3A86" w:rsidRPr="00335DD5" w:rsidRDefault="00666AF1" w:rsidP="002D3A86">
      <w:pPr>
        <w:spacing w:after="0"/>
        <w:rPr>
          <w:b/>
        </w:rPr>
      </w:pPr>
      <w:hyperlink r:id="rId41" w:history="1">
        <w:r w:rsidR="002D3A86" w:rsidRPr="00335DD5">
          <w:rPr>
            <w:rStyle w:val="Hyperlink"/>
            <w:b/>
          </w:rPr>
          <w:t>R4-2405021</w:t>
        </w:r>
      </w:hyperlink>
      <w:r w:rsidR="002D3A86" w:rsidRPr="00335DD5">
        <w:rPr>
          <w:b/>
          <w:color w:val="0000FF"/>
        </w:rPr>
        <w:tab/>
      </w:r>
      <w:r w:rsidR="002D3A86" w:rsidRPr="00335DD5">
        <w:rPr>
          <w:b/>
        </w:rPr>
        <w:t>AIML beam management</w:t>
      </w:r>
    </w:p>
    <w:p w14:paraId="671341CC"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Ericsson</w:t>
      </w:r>
    </w:p>
    <w:p w14:paraId="68D02D23" w14:textId="77777777" w:rsidR="002D3A86" w:rsidRPr="00335DD5" w:rsidRDefault="002D3A86" w:rsidP="002D3A86">
      <w:pPr>
        <w:spacing w:after="0"/>
        <w:rPr>
          <w:b/>
        </w:rPr>
      </w:pPr>
      <w:r w:rsidRPr="00335DD5">
        <w:rPr>
          <w:b/>
        </w:rPr>
        <w:t xml:space="preserve">Abstract: </w:t>
      </w:r>
    </w:p>
    <w:p w14:paraId="1560857D" w14:textId="77777777" w:rsidR="002D3A86" w:rsidRPr="00335DD5" w:rsidRDefault="002D3A86" w:rsidP="002D3A86">
      <w:pPr>
        <w:spacing w:after="0"/>
      </w:pPr>
      <w:r w:rsidRPr="00335DD5">
        <w:t>Discuss testability and interoperability issues for beam management</w:t>
      </w:r>
    </w:p>
    <w:p w14:paraId="32EDC3DC"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667F9248" w14:textId="77777777" w:rsidR="002D3A86" w:rsidRPr="00335DD5" w:rsidRDefault="00666AF1" w:rsidP="002D3A86">
      <w:pPr>
        <w:spacing w:after="0"/>
        <w:rPr>
          <w:b/>
        </w:rPr>
      </w:pPr>
      <w:hyperlink r:id="rId42" w:history="1">
        <w:r w:rsidR="002D3A86" w:rsidRPr="00335DD5">
          <w:rPr>
            <w:rStyle w:val="Hyperlink"/>
            <w:b/>
          </w:rPr>
          <w:t>R4-2405149</w:t>
        </w:r>
      </w:hyperlink>
      <w:r w:rsidR="002D3A86" w:rsidRPr="00335DD5">
        <w:rPr>
          <w:b/>
          <w:color w:val="0000FF"/>
        </w:rPr>
        <w:tab/>
      </w:r>
      <w:r w:rsidR="002D3A86" w:rsidRPr="00335DD5">
        <w:rPr>
          <w:b/>
        </w:rPr>
        <w:t>Testability and interoperability issues for beam management</w:t>
      </w:r>
    </w:p>
    <w:p w14:paraId="471BB94F"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t>For: Discussion</w:t>
      </w:r>
      <w:r w:rsidRPr="00335DD5">
        <w:rPr>
          <w:i/>
        </w:rPr>
        <w:br/>
      </w:r>
      <w:r w:rsidRPr="00335DD5">
        <w:rPr>
          <w:i/>
        </w:rPr>
        <w:tab/>
      </w:r>
      <w:r w:rsidRPr="00335DD5">
        <w:rPr>
          <w:i/>
        </w:rPr>
        <w:tab/>
      </w:r>
      <w:r w:rsidRPr="00335DD5">
        <w:rPr>
          <w:i/>
        </w:rPr>
        <w:tab/>
      </w:r>
      <w:r w:rsidRPr="00335DD5">
        <w:rPr>
          <w:i/>
        </w:rPr>
        <w:tab/>
      </w:r>
      <w:r w:rsidRPr="00335DD5">
        <w:rPr>
          <w:i/>
        </w:rPr>
        <w:tab/>
        <w:t xml:space="preserve">Source: </w:t>
      </w:r>
      <w:proofErr w:type="spellStart"/>
      <w:proofErr w:type="gramStart"/>
      <w:r w:rsidRPr="00335DD5">
        <w:rPr>
          <w:i/>
        </w:rPr>
        <w:t>Huawei,HiSilicon</w:t>
      </w:r>
      <w:proofErr w:type="spellEnd"/>
      <w:proofErr w:type="gramEnd"/>
    </w:p>
    <w:p w14:paraId="0DA0EDC9"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71CEE293" w14:textId="77777777" w:rsidR="002D3A86" w:rsidRPr="00335DD5" w:rsidRDefault="00666AF1" w:rsidP="002D3A86">
      <w:pPr>
        <w:spacing w:after="0"/>
        <w:rPr>
          <w:b/>
        </w:rPr>
      </w:pPr>
      <w:hyperlink r:id="rId43" w:history="1">
        <w:r w:rsidR="002D3A86" w:rsidRPr="00335DD5">
          <w:rPr>
            <w:rStyle w:val="Hyperlink"/>
            <w:b/>
          </w:rPr>
          <w:t>R4-2405185</w:t>
        </w:r>
      </w:hyperlink>
      <w:r w:rsidR="002D3A86" w:rsidRPr="00335DD5">
        <w:rPr>
          <w:b/>
          <w:color w:val="0000FF"/>
        </w:rPr>
        <w:tab/>
      </w:r>
      <w:r w:rsidR="002D3A86" w:rsidRPr="00335DD5">
        <w:rPr>
          <w:b/>
        </w:rPr>
        <w:t>Testability and interoperability issues for beam management</w:t>
      </w:r>
    </w:p>
    <w:p w14:paraId="28D72833"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other</w:t>
      </w:r>
      <w:r w:rsidRPr="00335DD5">
        <w:rPr>
          <w:i/>
        </w:rPr>
        <w:tab/>
      </w:r>
      <w:r w:rsidRPr="00335DD5">
        <w:rPr>
          <w:i/>
        </w:rPr>
        <w:tab/>
      </w:r>
      <w:proofErr w:type="gramStart"/>
      <w:r w:rsidRPr="00335DD5">
        <w:rPr>
          <w:i/>
        </w:rPr>
        <w:t>For</w:t>
      </w:r>
      <w:proofErr w:type="gramEnd"/>
      <w:r w:rsidRPr="00335DD5">
        <w:rPr>
          <w:i/>
        </w:rPr>
        <w:t>: Approval</w:t>
      </w:r>
      <w:r w:rsidRPr="00335DD5">
        <w:rPr>
          <w:i/>
        </w:rPr>
        <w:br/>
      </w:r>
      <w:r w:rsidRPr="00335DD5">
        <w:rPr>
          <w:i/>
        </w:rPr>
        <w:tab/>
      </w:r>
      <w:r w:rsidRPr="00335DD5">
        <w:rPr>
          <w:i/>
        </w:rPr>
        <w:tab/>
      </w:r>
      <w:r w:rsidRPr="00335DD5">
        <w:rPr>
          <w:i/>
        </w:rPr>
        <w:tab/>
      </w:r>
      <w:r w:rsidRPr="00335DD5">
        <w:rPr>
          <w:i/>
        </w:rPr>
        <w:tab/>
      </w:r>
      <w:r w:rsidRPr="00335DD5">
        <w:rPr>
          <w:i/>
        </w:rPr>
        <w:tab/>
        <w:t>Source: OPPO</w:t>
      </w:r>
    </w:p>
    <w:p w14:paraId="612DFDAC"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3C69A4D3" w14:textId="77777777" w:rsidR="002D3A86" w:rsidRPr="00335DD5" w:rsidRDefault="00666AF1" w:rsidP="002D3A86">
      <w:pPr>
        <w:spacing w:after="0"/>
        <w:rPr>
          <w:b/>
        </w:rPr>
      </w:pPr>
      <w:hyperlink r:id="rId44" w:history="1">
        <w:r w:rsidR="002D3A86" w:rsidRPr="00335DD5">
          <w:rPr>
            <w:rStyle w:val="Hyperlink"/>
            <w:b/>
          </w:rPr>
          <w:t>R4-2405188</w:t>
        </w:r>
      </w:hyperlink>
      <w:r w:rsidR="002D3A86" w:rsidRPr="00335DD5">
        <w:rPr>
          <w:b/>
          <w:color w:val="0000FF"/>
        </w:rPr>
        <w:tab/>
      </w:r>
      <w:r w:rsidR="002D3A86" w:rsidRPr="00335DD5">
        <w:rPr>
          <w:b/>
        </w:rPr>
        <w:t>Discussion on the Interoperability and testability aspects of AI/ML Beam management</w:t>
      </w:r>
    </w:p>
    <w:p w14:paraId="3BE4F75D"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other</w:t>
      </w:r>
      <w:r w:rsidRPr="00335DD5">
        <w:rPr>
          <w:i/>
        </w:rPr>
        <w:tab/>
      </w:r>
      <w:r w:rsidRPr="00335DD5">
        <w:rPr>
          <w:i/>
        </w:rPr>
        <w:tab/>
      </w:r>
      <w:proofErr w:type="gramStart"/>
      <w:r w:rsidRPr="00335DD5">
        <w:rPr>
          <w:i/>
        </w:rPr>
        <w:t>For</w:t>
      </w:r>
      <w:proofErr w:type="gramEnd"/>
      <w:r w:rsidRPr="00335DD5">
        <w:rPr>
          <w:i/>
        </w:rPr>
        <w:t>: Approval</w:t>
      </w:r>
      <w:r w:rsidRPr="00335DD5">
        <w:rPr>
          <w:i/>
        </w:rPr>
        <w:br/>
      </w:r>
      <w:r w:rsidRPr="00335DD5">
        <w:rPr>
          <w:i/>
        </w:rPr>
        <w:tab/>
      </w:r>
      <w:r w:rsidRPr="00335DD5">
        <w:rPr>
          <w:i/>
        </w:rPr>
        <w:tab/>
      </w:r>
      <w:r w:rsidRPr="00335DD5">
        <w:rPr>
          <w:i/>
        </w:rPr>
        <w:tab/>
      </w:r>
      <w:r w:rsidRPr="00335DD5">
        <w:rPr>
          <w:i/>
        </w:rPr>
        <w:tab/>
      </w:r>
      <w:r w:rsidRPr="00335DD5">
        <w:rPr>
          <w:i/>
        </w:rPr>
        <w:tab/>
        <w:t>Source: ZTE Corporation</w:t>
      </w:r>
    </w:p>
    <w:p w14:paraId="59F273EA"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4555BCA3" w14:textId="77777777" w:rsidR="002D3A86" w:rsidRPr="00335DD5" w:rsidRDefault="00666AF1" w:rsidP="002D3A86">
      <w:pPr>
        <w:spacing w:after="0"/>
        <w:rPr>
          <w:b/>
        </w:rPr>
      </w:pPr>
      <w:hyperlink r:id="rId45" w:history="1">
        <w:r w:rsidR="002D3A86" w:rsidRPr="00335DD5">
          <w:rPr>
            <w:rStyle w:val="Hyperlink"/>
            <w:b/>
          </w:rPr>
          <w:t>R4-2405652</w:t>
        </w:r>
      </w:hyperlink>
      <w:r w:rsidR="002D3A86" w:rsidRPr="00335DD5">
        <w:rPr>
          <w:b/>
          <w:color w:val="0000FF"/>
        </w:rPr>
        <w:tab/>
      </w:r>
      <w:r w:rsidR="002D3A86" w:rsidRPr="00335DD5">
        <w:rPr>
          <w:b/>
        </w:rPr>
        <w:t>Discussion on testability and interoperability issues for beam management</w:t>
      </w:r>
    </w:p>
    <w:p w14:paraId="053290E3"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other</w:t>
      </w:r>
      <w:r w:rsidRPr="00335DD5">
        <w:rPr>
          <w:i/>
        </w:rPr>
        <w:tab/>
      </w:r>
      <w:r w:rsidRPr="00335DD5">
        <w:rPr>
          <w:i/>
        </w:rPr>
        <w:tab/>
      </w:r>
      <w:proofErr w:type="gramStart"/>
      <w:r w:rsidRPr="00335DD5">
        <w:rPr>
          <w:i/>
        </w:rPr>
        <w:t>For</w:t>
      </w:r>
      <w:proofErr w:type="gramEnd"/>
      <w:r w:rsidRPr="00335DD5">
        <w:rPr>
          <w:i/>
        </w:rPr>
        <w:t>: Approval</w:t>
      </w:r>
      <w:r w:rsidRPr="00335DD5">
        <w:rPr>
          <w:i/>
        </w:rPr>
        <w:br/>
      </w:r>
      <w:r w:rsidRPr="00335DD5">
        <w:rPr>
          <w:i/>
        </w:rPr>
        <w:tab/>
      </w:r>
      <w:r w:rsidRPr="00335DD5">
        <w:rPr>
          <w:i/>
        </w:rPr>
        <w:tab/>
      </w:r>
      <w:r w:rsidRPr="00335DD5">
        <w:rPr>
          <w:i/>
        </w:rPr>
        <w:tab/>
      </w:r>
      <w:r w:rsidRPr="00335DD5">
        <w:rPr>
          <w:i/>
        </w:rPr>
        <w:tab/>
      </w:r>
      <w:r w:rsidRPr="00335DD5">
        <w:rPr>
          <w:i/>
        </w:rPr>
        <w:tab/>
        <w:t>Source: Samsung</w:t>
      </w:r>
    </w:p>
    <w:p w14:paraId="7FECF581"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40935A09" w14:textId="77777777" w:rsidR="002D3A86" w:rsidRPr="00335DD5" w:rsidRDefault="00666AF1" w:rsidP="002D3A86">
      <w:pPr>
        <w:spacing w:after="0"/>
        <w:rPr>
          <w:b/>
        </w:rPr>
      </w:pPr>
      <w:hyperlink r:id="rId46" w:history="1">
        <w:r w:rsidR="002D3A86" w:rsidRPr="00335DD5">
          <w:rPr>
            <w:rStyle w:val="Hyperlink"/>
            <w:b/>
          </w:rPr>
          <w:t>R4-2405707</w:t>
        </w:r>
      </w:hyperlink>
      <w:r w:rsidR="002D3A86" w:rsidRPr="00335DD5">
        <w:rPr>
          <w:b/>
          <w:color w:val="0000FF"/>
        </w:rPr>
        <w:tab/>
      </w:r>
      <w:r w:rsidR="002D3A86" w:rsidRPr="00335DD5">
        <w:rPr>
          <w:b/>
        </w:rPr>
        <w:t>Discussion on Testability and Interoperability issues for Beam Management</w:t>
      </w:r>
    </w:p>
    <w:p w14:paraId="6FF1F4FE"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Apple</w:t>
      </w:r>
    </w:p>
    <w:p w14:paraId="3050996E"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1F1ACCD5" w14:textId="77777777" w:rsidR="002D3A86" w:rsidRPr="00335DD5" w:rsidRDefault="00666AF1" w:rsidP="002D3A86">
      <w:pPr>
        <w:spacing w:after="0"/>
        <w:rPr>
          <w:b/>
        </w:rPr>
      </w:pPr>
      <w:hyperlink r:id="rId47" w:history="1">
        <w:r w:rsidR="002D3A86" w:rsidRPr="00335DD5">
          <w:rPr>
            <w:rStyle w:val="Hyperlink"/>
            <w:b/>
          </w:rPr>
          <w:t>R4-2405794</w:t>
        </w:r>
      </w:hyperlink>
      <w:r w:rsidR="002D3A86" w:rsidRPr="00335DD5">
        <w:rPr>
          <w:b/>
          <w:color w:val="0000FF"/>
        </w:rPr>
        <w:tab/>
      </w:r>
      <w:r w:rsidR="002D3A86" w:rsidRPr="00335DD5">
        <w:rPr>
          <w:b/>
        </w:rPr>
        <w:t>Testability and interoperability issues for beam management</w:t>
      </w:r>
    </w:p>
    <w:p w14:paraId="6230BFE0"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Nokia</w:t>
      </w:r>
    </w:p>
    <w:p w14:paraId="033DCC92"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74DDA87F" w14:textId="77777777" w:rsidR="002D3A86" w:rsidRPr="00335DD5" w:rsidRDefault="00666AF1" w:rsidP="002D3A86">
      <w:pPr>
        <w:spacing w:after="0"/>
        <w:rPr>
          <w:b/>
        </w:rPr>
      </w:pPr>
      <w:hyperlink r:id="rId48" w:history="1">
        <w:r w:rsidR="002D3A86" w:rsidRPr="00335DD5">
          <w:rPr>
            <w:rStyle w:val="Hyperlink"/>
            <w:b/>
          </w:rPr>
          <w:t>R4-2405662</w:t>
        </w:r>
      </w:hyperlink>
      <w:r w:rsidR="002D3A86" w:rsidRPr="00335DD5">
        <w:rPr>
          <w:b/>
          <w:color w:val="0000FF"/>
        </w:rPr>
        <w:tab/>
      </w:r>
      <w:r w:rsidR="002D3A86" w:rsidRPr="00335DD5">
        <w:rPr>
          <w:b/>
        </w:rPr>
        <w:t>Testability and interoperability issues for beam management</w:t>
      </w:r>
    </w:p>
    <w:p w14:paraId="7695F776"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Nokia, Nokia Shanghai Bell</w:t>
      </w:r>
    </w:p>
    <w:p w14:paraId="72436D37" w14:textId="77777777" w:rsidR="002D3A86" w:rsidRPr="00335DD5" w:rsidRDefault="002D3A86" w:rsidP="002D3A86">
      <w:pPr>
        <w:spacing w:after="0"/>
        <w:rPr>
          <w:color w:val="993300"/>
          <w:u w:val="single"/>
        </w:rPr>
      </w:pPr>
      <w:r w:rsidRPr="00335DD5">
        <w:rPr>
          <w:b/>
        </w:rPr>
        <w:t xml:space="preserve">Decision: </w:t>
      </w:r>
      <w:r w:rsidRPr="00335DD5">
        <w:rPr>
          <w:b/>
        </w:rPr>
        <w:tab/>
      </w:r>
      <w:r w:rsidRPr="00335DD5">
        <w:rPr>
          <w:b/>
        </w:rPr>
        <w:tab/>
      </w:r>
      <w:r w:rsidRPr="00335DD5">
        <w:rPr>
          <w:color w:val="993300"/>
          <w:u w:val="single"/>
        </w:rPr>
        <w:t xml:space="preserve">The document was </w:t>
      </w:r>
      <w:r w:rsidRPr="00335DD5">
        <w:rPr>
          <w:b/>
          <w:color w:val="993300"/>
          <w:u w:val="single"/>
        </w:rPr>
        <w:t>withdrawn</w:t>
      </w:r>
      <w:r w:rsidRPr="00335DD5">
        <w:rPr>
          <w:color w:val="993300"/>
          <w:u w:val="single"/>
        </w:rPr>
        <w:t>.</w:t>
      </w:r>
    </w:p>
    <w:p w14:paraId="49BF0081" w14:textId="77777777" w:rsidR="009D4B7F" w:rsidRPr="00335DD5" w:rsidRDefault="009D4B7F" w:rsidP="009D4B7F">
      <w:pPr>
        <w:spacing w:after="0"/>
        <w:rPr>
          <w:color w:val="993300"/>
          <w:u w:val="single"/>
        </w:rPr>
      </w:pPr>
    </w:p>
    <w:p w14:paraId="3F8329AF" w14:textId="77777777" w:rsidR="009D4B7F" w:rsidRPr="00335DD5" w:rsidRDefault="009D4B7F" w:rsidP="009D4B7F">
      <w:pPr>
        <w:spacing w:after="0"/>
        <w:rPr>
          <w:rFonts w:eastAsiaTheme="minorEastAsia"/>
          <w:b/>
          <w:bCs/>
          <w:lang w:eastAsia="zh-CN"/>
        </w:rPr>
      </w:pPr>
      <w:r w:rsidRPr="00335DD5">
        <w:rPr>
          <w:rFonts w:eastAsiaTheme="minorEastAsia"/>
          <w:b/>
          <w:bCs/>
          <w:lang w:eastAsia="zh-CN"/>
        </w:rPr>
        <w:t xml:space="preserve">// </w:t>
      </w:r>
      <w:r w:rsidRPr="00335DD5">
        <w:rPr>
          <w:b/>
          <w:bCs/>
        </w:rPr>
        <w:t>Testability and interoperability issues for positioning accuracy enhancement</w:t>
      </w:r>
    </w:p>
    <w:p w14:paraId="3C0BE9B5" w14:textId="77777777" w:rsidR="002D3A86" w:rsidRPr="00335DD5" w:rsidRDefault="00666AF1" w:rsidP="002D3A86">
      <w:pPr>
        <w:spacing w:after="0"/>
        <w:rPr>
          <w:b/>
        </w:rPr>
      </w:pPr>
      <w:hyperlink r:id="rId49" w:history="1">
        <w:r w:rsidR="002D3A86" w:rsidRPr="00335DD5">
          <w:rPr>
            <w:rStyle w:val="Hyperlink"/>
            <w:b/>
          </w:rPr>
          <w:t>R4-2404428</w:t>
        </w:r>
      </w:hyperlink>
      <w:r w:rsidR="002D3A86" w:rsidRPr="00335DD5">
        <w:rPr>
          <w:b/>
          <w:color w:val="0000FF"/>
        </w:rPr>
        <w:tab/>
      </w:r>
      <w:r w:rsidR="002D3A86" w:rsidRPr="00335DD5">
        <w:rPr>
          <w:b/>
        </w:rPr>
        <w:t>Discussion on testability and interoperability issues for positioning</w:t>
      </w:r>
    </w:p>
    <w:p w14:paraId="30118A5D"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CATT</w:t>
      </w:r>
    </w:p>
    <w:p w14:paraId="2BF5E1CF"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12E49BBE" w14:textId="77777777" w:rsidR="002D3A86" w:rsidRPr="00335DD5" w:rsidRDefault="00666AF1" w:rsidP="002D3A86">
      <w:pPr>
        <w:spacing w:after="0"/>
        <w:rPr>
          <w:b/>
        </w:rPr>
      </w:pPr>
      <w:hyperlink r:id="rId50" w:history="1">
        <w:r w:rsidR="002D3A86" w:rsidRPr="00335DD5">
          <w:rPr>
            <w:rStyle w:val="Hyperlink"/>
            <w:b/>
          </w:rPr>
          <w:t>R4-2404572</w:t>
        </w:r>
      </w:hyperlink>
      <w:r w:rsidR="002D3A86" w:rsidRPr="00335DD5">
        <w:rPr>
          <w:b/>
          <w:color w:val="0000FF"/>
        </w:rPr>
        <w:tab/>
      </w:r>
      <w:r w:rsidR="002D3A86" w:rsidRPr="00335DD5">
        <w:rPr>
          <w:b/>
        </w:rPr>
        <w:t>Discussion on testability and interoperability for AI positioning</w:t>
      </w:r>
    </w:p>
    <w:p w14:paraId="67377DD2"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Xiaomi</w:t>
      </w:r>
    </w:p>
    <w:p w14:paraId="56E2CB29"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5598D6FC" w14:textId="77777777" w:rsidR="002D3A86" w:rsidRPr="00335DD5" w:rsidRDefault="00666AF1" w:rsidP="002D3A86">
      <w:pPr>
        <w:spacing w:after="0"/>
        <w:rPr>
          <w:b/>
        </w:rPr>
      </w:pPr>
      <w:hyperlink r:id="rId51" w:history="1">
        <w:r w:rsidR="002D3A86" w:rsidRPr="00335DD5">
          <w:rPr>
            <w:rStyle w:val="Hyperlink"/>
            <w:b/>
          </w:rPr>
          <w:t>R4-2404718</w:t>
        </w:r>
      </w:hyperlink>
      <w:r w:rsidR="002D3A86" w:rsidRPr="00335DD5">
        <w:rPr>
          <w:b/>
          <w:color w:val="0000FF"/>
        </w:rPr>
        <w:tab/>
      </w:r>
      <w:r w:rsidR="002D3A86" w:rsidRPr="00335DD5">
        <w:rPr>
          <w:b/>
        </w:rPr>
        <w:t>Discussion on testability and interoperability issues for positioning</w:t>
      </w:r>
    </w:p>
    <w:p w14:paraId="637C5B62"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CMCC</w:t>
      </w:r>
    </w:p>
    <w:p w14:paraId="34CAB6A3"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5FCD649A" w14:textId="77777777" w:rsidR="002D3A86" w:rsidRPr="00335DD5" w:rsidRDefault="00666AF1" w:rsidP="002D3A86">
      <w:pPr>
        <w:spacing w:after="0"/>
        <w:rPr>
          <w:b/>
        </w:rPr>
      </w:pPr>
      <w:hyperlink r:id="rId52" w:history="1">
        <w:r w:rsidR="002D3A86" w:rsidRPr="00335DD5">
          <w:rPr>
            <w:rStyle w:val="Hyperlink"/>
            <w:b/>
          </w:rPr>
          <w:t>R4-2404933</w:t>
        </w:r>
      </w:hyperlink>
      <w:r w:rsidR="002D3A86" w:rsidRPr="00335DD5">
        <w:rPr>
          <w:b/>
          <w:color w:val="0000FF"/>
        </w:rPr>
        <w:tab/>
      </w:r>
      <w:r w:rsidR="002D3A86" w:rsidRPr="00335DD5">
        <w:rPr>
          <w:b/>
        </w:rPr>
        <w:t xml:space="preserve">Views on </w:t>
      </w:r>
      <w:proofErr w:type="spellStart"/>
      <w:r w:rsidR="002D3A86" w:rsidRPr="00335DD5">
        <w:rPr>
          <w:b/>
        </w:rPr>
        <w:t>requriments</w:t>
      </w:r>
      <w:proofErr w:type="spellEnd"/>
      <w:r w:rsidR="002D3A86" w:rsidRPr="00335DD5">
        <w:rPr>
          <w:b/>
        </w:rPr>
        <w:t xml:space="preserve"> of AI/ML based positioning use cases</w:t>
      </w:r>
    </w:p>
    <w:p w14:paraId="65995C88"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Samsung</w:t>
      </w:r>
    </w:p>
    <w:p w14:paraId="477FBF86"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0AE343A9" w14:textId="77777777" w:rsidR="002D3A86" w:rsidRPr="00335DD5" w:rsidRDefault="00666AF1" w:rsidP="002D3A86">
      <w:pPr>
        <w:spacing w:after="0"/>
        <w:rPr>
          <w:b/>
        </w:rPr>
      </w:pPr>
      <w:hyperlink r:id="rId53" w:history="1">
        <w:r w:rsidR="002D3A86" w:rsidRPr="00335DD5">
          <w:rPr>
            <w:rStyle w:val="Hyperlink"/>
            <w:b/>
          </w:rPr>
          <w:t>R4-2404947</w:t>
        </w:r>
      </w:hyperlink>
      <w:r w:rsidR="002D3A86" w:rsidRPr="00335DD5">
        <w:rPr>
          <w:b/>
          <w:color w:val="0000FF"/>
        </w:rPr>
        <w:tab/>
      </w:r>
      <w:r w:rsidR="002D3A86" w:rsidRPr="00335DD5">
        <w:rPr>
          <w:b/>
        </w:rPr>
        <w:t>Discussion on testability and interoperability issues for positioning accuracy enhancement</w:t>
      </w:r>
    </w:p>
    <w:p w14:paraId="4BA764EA"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vivo</w:t>
      </w:r>
    </w:p>
    <w:p w14:paraId="6FD73986"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2EC6C5B0" w14:textId="77777777" w:rsidR="002D3A86" w:rsidRPr="00335DD5" w:rsidRDefault="00666AF1" w:rsidP="002D3A86">
      <w:pPr>
        <w:spacing w:after="0"/>
        <w:rPr>
          <w:b/>
        </w:rPr>
      </w:pPr>
      <w:hyperlink r:id="rId54" w:history="1">
        <w:r w:rsidR="002D3A86" w:rsidRPr="00335DD5">
          <w:rPr>
            <w:rStyle w:val="Hyperlink"/>
            <w:b/>
          </w:rPr>
          <w:t>R4-2405150</w:t>
        </w:r>
      </w:hyperlink>
      <w:r w:rsidR="002D3A86" w:rsidRPr="00335DD5">
        <w:rPr>
          <w:b/>
          <w:color w:val="0000FF"/>
        </w:rPr>
        <w:tab/>
      </w:r>
      <w:r w:rsidR="002D3A86" w:rsidRPr="00335DD5">
        <w:rPr>
          <w:b/>
        </w:rPr>
        <w:t>Testability and interoperability issues for positioning accuracy enhancement</w:t>
      </w:r>
    </w:p>
    <w:p w14:paraId="1A9ABC18"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t>For: Discussion</w:t>
      </w:r>
      <w:r w:rsidRPr="00335DD5">
        <w:rPr>
          <w:i/>
        </w:rPr>
        <w:br/>
      </w:r>
      <w:r w:rsidRPr="00335DD5">
        <w:rPr>
          <w:i/>
        </w:rPr>
        <w:tab/>
      </w:r>
      <w:r w:rsidRPr="00335DD5">
        <w:rPr>
          <w:i/>
        </w:rPr>
        <w:tab/>
      </w:r>
      <w:r w:rsidRPr="00335DD5">
        <w:rPr>
          <w:i/>
        </w:rPr>
        <w:tab/>
      </w:r>
      <w:r w:rsidRPr="00335DD5">
        <w:rPr>
          <w:i/>
        </w:rPr>
        <w:tab/>
      </w:r>
      <w:r w:rsidRPr="00335DD5">
        <w:rPr>
          <w:i/>
        </w:rPr>
        <w:tab/>
        <w:t xml:space="preserve">Source: </w:t>
      </w:r>
      <w:proofErr w:type="spellStart"/>
      <w:proofErr w:type="gramStart"/>
      <w:r w:rsidRPr="00335DD5">
        <w:rPr>
          <w:i/>
        </w:rPr>
        <w:t>Huawei,HiSilicon</w:t>
      </w:r>
      <w:proofErr w:type="spellEnd"/>
      <w:proofErr w:type="gramEnd"/>
    </w:p>
    <w:p w14:paraId="3D2E9F50"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40A29B8D" w14:textId="77777777" w:rsidR="002D3A86" w:rsidRPr="00335DD5" w:rsidRDefault="00666AF1" w:rsidP="002D3A86">
      <w:pPr>
        <w:spacing w:after="0"/>
        <w:rPr>
          <w:b/>
        </w:rPr>
      </w:pPr>
      <w:hyperlink r:id="rId55" w:history="1">
        <w:r w:rsidR="002D3A86" w:rsidRPr="00335DD5">
          <w:rPr>
            <w:rStyle w:val="Hyperlink"/>
            <w:b/>
          </w:rPr>
          <w:t>R4-2405186</w:t>
        </w:r>
      </w:hyperlink>
      <w:r w:rsidR="002D3A86" w:rsidRPr="00335DD5">
        <w:rPr>
          <w:b/>
          <w:color w:val="0000FF"/>
        </w:rPr>
        <w:tab/>
      </w:r>
      <w:r w:rsidR="002D3A86" w:rsidRPr="00335DD5">
        <w:rPr>
          <w:b/>
        </w:rPr>
        <w:t>Testability and interoperability issues for positioning accuracy enhancement</w:t>
      </w:r>
    </w:p>
    <w:p w14:paraId="393641BF"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other</w:t>
      </w:r>
      <w:r w:rsidRPr="00335DD5">
        <w:rPr>
          <w:i/>
        </w:rPr>
        <w:tab/>
      </w:r>
      <w:r w:rsidRPr="00335DD5">
        <w:rPr>
          <w:i/>
        </w:rPr>
        <w:tab/>
      </w:r>
      <w:proofErr w:type="gramStart"/>
      <w:r w:rsidRPr="00335DD5">
        <w:rPr>
          <w:i/>
        </w:rPr>
        <w:t>For</w:t>
      </w:r>
      <w:proofErr w:type="gramEnd"/>
      <w:r w:rsidRPr="00335DD5">
        <w:rPr>
          <w:i/>
        </w:rPr>
        <w:t>: Approval</w:t>
      </w:r>
      <w:r w:rsidRPr="00335DD5">
        <w:rPr>
          <w:i/>
        </w:rPr>
        <w:br/>
      </w:r>
      <w:r w:rsidRPr="00335DD5">
        <w:rPr>
          <w:i/>
        </w:rPr>
        <w:tab/>
      </w:r>
      <w:r w:rsidRPr="00335DD5">
        <w:rPr>
          <w:i/>
        </w:rPr>
        <w:tab/>
      </w:r>
      <w:r w:rsidRPr="00335DD5">
        <w:rPr>
          <w:i/>
        </w:rPr>
        <w:tab/>
      </w:r>
      <w:r w:rsidRPr="00335DD5">
        <w:rPr>
          <w:i/>
        </w:rPr>
        <w:tab/>
      </w:r>
      <w:r w:rsidRPr="00335DD5">
        <w:rPr>
          <w:i/>
        </w:rPr>
        <w:tab/>
        <w:t>Source: OPPO</w:t>
      </w:r>
    </w:p>
    <w:p w14:paraId="718507D6"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178A9993" w14:textId="77777777" w:rsidR="002D3A86" w:rsidRPr="00335DD5" w:rsidRDefault="00666AF1" w:rsidP="002D3A86">
      <w:pPr>
        <w:spacing w:after="0"/>
        <w:rPr>
          <w:b/>
        </w:rPr>
      </w:pPr>
      <w:hyperlink r:id="rId56" w:history="1">
        <w:r w:rsidR="002D3A86" w:rsidRPr="00335DD5">
          <w:rPr>
            <w:rStyle w:val="Hyperlink"/>
            <w:b/>
          </w:rPr>
          <w:t>R4-2405189</w:t>
        </w:r>
      </w:hyperlink>
      <w:r w:rsidR="002D3A86" w:rsidRPr="00335DD5">
        <w:rPr>
          <w:b/>
          <w:color w:val="0000FF"/>
        </w:rPr>
        <w:tab/>
      </w:r>
      <w:r w:rsidR="002D3A86" w:rsidRPr="00335DD5">
        <w:rPr>
          <w:b/>
        </w:rPr>
        <w:t>Discussion on the Interoperability and testability aspects of AI/ML positioning</w:t>
      </w:r>
    </w:p>
    <w:p w14:paraId="3B32678E"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other</w:t>
      </w:r>
      <w:r w:rsidRPr="00335DD5">
        <w:rPr>
          <w:i/>
        </w:rPr>
        <w:tab/>
      </w:r>
      <w:r w:rsidRPr="00335DD5">
        <w:rPr>
          <w:i/>
        </w:rPr>
        <w:tab/>
      </w:r>
      <w:proofErr w:type="gramStart"/>
      <w:r w:rsidRPr="00335DD5">
        <w:rPr>
          <w:i/>
        </w:rPr>
        <w:t>For</w:t>
      </w:r>
      <w:proofErr w:type="gramEnd"/>
      <w:r w:rsidRPr="00335DD5">
        <w:rPr>
          <w:i/>
        </w:rPr>
        <w:t>: Approval</w:t>
      </w:r>
      <w:r w:rsidRPr="00335DD5">
        <w:rPr>
          <w:i/>
        </w:rPr>
        <w:br/>
      </w:r>
      <w:r w:rsidRPr="00335DD5">
        <w:rPr>
          <w:i/>
        </w:rPr>
        <w:tab/>
      </w:r>
      <w:r w:rsidRPr="00335DD5">
        <w:rPr>
          <w:i/>
        </w:rPr>
        <w:tab/>
      </w:r>
      <w:r w:rsidRPr="00335DD5">
        <w:rPr>
          <w:i/>
        </w:rPr>
        <w:tab/>
      </w:r>
      <w:r w:rsidRPr="00335DD5">
        <w:rPr>
          <w:i/>
        </w:rPr>
        <w:tab/>
      </w:r>
      <w:r w:rsidRPr="00335DD5">
        <w:rPr>
          <w:i/>
        </w:rPr>
        <w:tab/>
        <w:t>Source: ZTE Corporation</w:t>
      </w:r>
    </w:p>
    <w:p w14:paraId="17BB938C"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121816FD" w14:textId="77777777" w:rsidR="002D3A86" w:rsidRPr="00335DD5" w:rsidRDefault="00666AF1" w:rsidP="002D3A86">
      <w:pPr>
        <w:spacing w:after="0"/>
        <w:rPr>
          <w:b/>
        </w:rPr>
      </w:pPr>
      <w:hyperlink r:id="rId57" w:history="1">
        <w:r w:rsidR="002D3A86" w:rsidRPr="00335DD5">
          <w:rPr>
            <w:rStyle w:val="Hyperlink"/>
            <w:b/>
          </w:rPr>
          <w:t>R4-2405520</w:t>
        </w:r>
      </w:hyperlink>
      <w:r w:rsidR="002D3A86" w:rsidRPr="00335DD5">
        <w:rPr>
          <w:b/>
          <w:color w:val="0000FF"/>
        </w:rPr>
        <w:tab/>
      </w:r>
      <w:r w:rsidR="002D3A86" w:rsidRPr="00335DD5">
        <w:rPr>
          <w:b/>
        </w:rPr>
        <w:t>On issues related to AI/ML for positioning</w:t>
      </w:r>
    </w:p>
    <w:p w14:paraId="41369312"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other</w:t>
      </w:r>
      <w:r w:rsidRPr="00335DD5">
        <w:rPr>
          <w:i/>
        </w:rPr>
        <w:tab/>
      </w:r>
      <w:r w:rsidRPr="00335DD5">
        <w:rPr>
          <w:i/>
        </w:rPr>
        <w:tab/>
      </w:r>
      <w:proofErr w:type="gramStart"/>
      <w:r w:rsidRPr="00335DD5">
        <w:rPr>
          <w:i/>
        </w:rPr>
        <w:t>For</w:t>
      </w:r>
      <w:proofErr w:type="gramEnd"/>
      <w:r w:rsidRPr="00335DD5">
        <w:rPr>
          <w:i/>
        </w:rPr>
        <w:t>: Approval</w:t>
      </w:r>
      <w:r w:rsidRPr="00335DD5">
        <w:rPr>
          <w:i/>
        </w:rPr>
        <w:br/>
      </w:r>
      <w:r w:rsidRPr="00335DD5">
        <w:rPr>
          <w:i/>
        </w:rPr>
        <w:tab/>
      </w:r>
      <w:r w:rsidRPr="00335DD5">
        <w:rPr>
          <w:i/>
        </w:rPr>
        <w:tab/>
      </w:r>
      <w:r w:rsidRPr="00335DD5">
        <w:rPr>
          <w:i/>
        </w:rPr>
        <w:tab/>
      </w:r>
      <w:r w:rsidRPr="00335DD5">
        <w:rPr>
          <w:i/>
        </w:rPr>
        <w:tab/>
      </w:r>
      <w:r w:rsidRPr="00335DD5">
        <w:rPr>
          <w:i/>
        </w:rPr>
        <w:tab/>
        <w:t>Source: Ericsson</w:t>
      </w:r>
    </w:p>
    <w:p w14:paraId="65B4E4FD" w14:textId="77777777" w:rsidR="002D3A86" w:rsidRPr="00335DD5" w:rsidRDefault="002D3A86" w:rsidP="002D3A86">
      <w:pPr>
        <w:spacing w:after="0"/>
        <w:rPr>
          <w:b/>
        </w:rPr>
      </w:pPr>
      <w:r w:rsidRPr="00335DD5">
        <w:rPr>
          <w:b/>
        </w:rPr>
        <w:t xml:space="preserve">Abstract: </w:t>
      </w:r>
    </w:p>
    <w:p w14:paraId="67C1BABD" w14:textId="77777777" w:rsidR="002D3A86" w:rsidRPr="00335DD5" w:rsidRDefault="002D3A86" w:rsidP="002D3A86">
      <w:pPr>
        <w:spacing w:after="0"/>
      </w:pPr>
      <w:r w:rsidRPr="00335DD5">
        <w:t>This contribution discusses issues related to AI/ML based positioning.</w:t>
      </w:r>
    </w:p>
    <w:p w14:paraId="0E25D608"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5C909D90" w14:textId="77777777" w:rsidR="002D3A86" w:rsidRPr="00335DD5" w:rsidRDefault="00666AF1" w:rsidP="002D3A86">
      <w:pPr>
        <w:spacing w:after="0"/>
        <w:rPr>
          <w:b/>
        </w:rPr>
      </w:pPr>
      <w:hyperlink r:id="rId58" w:history="1">
        <w:r w:rsidR="002D3A86" w:rsidRPr="00335DD5">
          <w:rPr>
            <w:rStyle w:val="Hyperlink"/>
            <w:b/>
          </w:rPr>
          <w:t>R4-2405708</w:t>
        </w:r>
      </w:hyperlink>
      <w:r w:rsidR="002D3A86" w:rsidRPr="00335DD5">
        <w:rPr>
          <w:b/>
          <w:color w:val="0000FF"/>
        </w:rPr>
        <w:tab/>
      </w:r>
      <w:r w:rsidR="002D3A86" w:rsidRPr="00335DD5">
        <w:rPr>
          <w:b/>
        </w:rPr>
        <w:t>Discussion on Testability and Interoperability issues for positioning accuracy enhancement</w:t>
      </w:r>
    </w:p>
    <w:p w14:paraId="32F9810B"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Apple</w:t>
      </w:r>
    </w:p>
    <w:p w14:paraId="28D853C5"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0E127F11" w14:textId="77777777" w:rsidR="002D3A86" w:rsidRPr="00335DD5" w:rsidRDefault="00666AF1" w:rsidP="002D3A86">
      <w:pPr>
        <w:spacing w:after="0"/>
        <w:rPr>
          <w:b/>
        </w:rPr>
      </w:pPr>
      <w:hyperlink r:id="rId59" w:history="1">
        <w:r w:rsidR="002D3A86" w:rsidRPr="00335DD5">
          <w:rPr>
            <w:rStyle w:val="Hyperlink"/>
            <w:b/>
          </w:rPr>
          <w:t>R4-2405810</w:t>
        </w:r>
      </w:hyperlink>
      <w:r w:rsidR="002D3A86" w:rsidRPr="00335DD5">
        <w:rPr>
          <w:b/>
          <w:color w:val="0000FF"/>
        </w:rPr>
        <w:tab/>
      </w:r>
      <w:r w:rsidR="002D3A86" w:rsidRPr="00335DD5">
        <w:rPr>
          <w:b/>
        </w:rPr>
        <w:t>Testability and interoperability issues for positioning accuracy enhancement</w:t>
      </w:r>
    </w:p>
    <w:p w14:paraId="76A16220"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Nokia</w:t>
      </w:r>
    </w:p>
    <w:p w14:paraId="283E533F"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74BE5B8D" w14:textId="77777777" w:rsidR="009D4B7F" w:rsidRPr="00335DD5" w:rsidRDefault="009D4B7F" w:rsidP="009D4B7F">
      <w:pPr>
        <w:spacing w:after="0"/>
        <w:rPr>
          <w:rFonts w:eastAsiaTheme="minorEastAsia"/>
          <w:lang w:eastAsia="zh-CN"/>
        </w:rPr>
      </w:pPr>
    </w:p>
    <w:p w14:paraId="45CB3538" w14:textId="77777777" w:rsidR="009D4B7F" w:rsidRPr="00335DD5" w:rsidRDefault="009D4B7F" w:rsidP="009D4B7F">
      <w:pPr>
        <w:spacing w:after="0"/>
        <w:rPr>
          <w:rFonts w:eastAsiaTheme="minorEastAsia"/>
          <w:b/>
          <w:bCs/>
          <w:lang w:eastAsia="zh-CN"/>
        </w:rPr>
      </w:pPr>
      <w:r w:rsidRPr="00335DD5">
        <w:rPr>
          <w:rFonts w:eastAsiaTheme="minorEastAsia"/>
          <w:b/>
          <w:bCs/>
          <w:lang w:eastAsia="zh-CN"/>
        </w:rPr>
        <w:t>// Testability and interoperability issues for CSI compression and CSI prediction</w:t>
      </w:r>
    </w:p>
    <w:p w14:paraId="5BC8600C" w14:textId="77777777" w:rsidR="002D3A86" w:rsidRPr="00335DD5" w:rsidRDefault="00666AF1" w:rsidP="002D3A86">
      <w:pPr>
        <w:spacing w:after="0"/>
        <w:rPr>
          <w:b/>
        </w:rPr>
      </w:pPr>
      <w:hyperlink r:id="rId60" w:history="1">
        <w:r w:rsidR="002D3A86" w:rsidRPr="00335DD5">
          <w:rPr>
            <w:rStyle w:val="Hyperlink"/>
            <w:b/>
          </w:rPr>
          <w:t>R4-2404153</w:t>
        </w:r>
      </w:hyperlink>
      <w:r w:rsidR="002D3A86" w:rsidRPr="00335DD5">
        <w:rPr>
          <w:b/>
          <w:color w:val="0000FF"/>
        </w:rPr>
        <w:tab/>
      </w:r>
      <w:r w:rsidR="002D3A86" w:rsidRPr="00335DD5">
        <w:rPr>
          <w:b/>
        </w:rPr>
        <w:t>Discussion on AI/ML RAN4 CSI Interoperability and testability</w:t>
      </w:r>
    </w:p>
    <w:p w14:paraId="3119A093"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MediaTek inc.</w:t>
      </w:r>
    </w:p>
    <w:p w14:paraId="3F31F6AD"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7AD12B6D" w14:textId="77777777" w:rsidR="002D3A86" w:rsidRPr="00335DD5" w:rsidRDefault="00666AF1" w:rsidP="002D3A86">
      <w:pPr>
        <w:spacing w:after="0"/>
        <w:rPr>
          <w:b/>
        </w:rPr>
      </w:pPr>
      <w:hyperlink r:id="rId61" w:history="1">
        <w:r w:rsidR="002D3A86" w:rsidRPr="00335DD5">
          <w:rPr>
            <w:rStyle w:val="Hyperlink"/>
            <w:b/>
          </w:rPr>
          <w:t>R4-2404206</w:t>
        </w:r>
      </w:hyperlink>
      <w:r w:rsidR="002D3A86" w:rsidRPr="00335DD5">
        <w:rPr>
          <w:b/>
          <w:color w:val="0000FF"/>
        </w:rPr>
        <w:tab/>
      </w:r>
      <w:r w:rsidR="002D3A86" w:rsidRPr="00335DD5">
        <w:rPr>
          <w:b/>
        </w:rPr>
        <w:t>Training Collaboration for Two-Sided AIML Test</w:t>
      </w:r>
    </w:p>
    <w:p w14:paraId="457BF9F8"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VIAVI Solutions</w:t>
      </w:r>
    </w:p>
    <w:p w14:paraId="40318539" w14:textId="77777777" w:rsidR="002D3A86" w:rsidRPr="00335DD5" w:rsidRDefault="002D3A86" w:rsidP="002D3A86">
      <w:pPr>
        <w:spacing w:after="0"/>
        <w:rPr>
          <w:b/>
        </w:rPr>
      </w:pPr>
      <w:r w:rsidRPr="00335DD5">
        <w:rPr>
          <w:b/>
        </w:rPr>
        <w:t xml:space="preserve">Abstract: </w:t>
      </w:r>
    </w:p>
    <w:p w14:paraId="46D0A549" w14:textId="77777777" w:rsidR="002D3A86" w:rsidRPr="00335DD5" w:rsidRDefault="002D3A86" w:rsidP="002D3A86">
      <w:pPr>
        <w:spacing w:after="0"/>
      </w:pPr>
      <w:r w:rsidRPr="00335DD5">
        <w:t>This contribution provides some views on the training collaboration types to be considered for testing two-sided AIML features (e.g. CSI compression) in RAN4.</w:t>
      </w:r>
    </w:p>
    <w:p w14:paraId="4D61C998"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3B7FB186" w14:textId="77777777" w:rsidR="002D3A86" w:rsidRPr="00335DD5" w:rsidRDefault="00666AF1" w:rsidP="002D3A86">
      <w:pPr>
        <w:spacing w:after="0"/>
        <w:rPr>
          <w:b/>
        </w:rPr>
      </w:pPr>
      <w:hyperlink r:id="rId62" w:history="1">
        <w:r w:rsidR="002D3A86" w:rsidRPr="00335DD5">
          <w:rPr>
            <w:rStyle w:val="Hyperlink"/>
            <w:b/>
          </w:rPr>
          <w:t>R4-2404216</w:t>
        </w:r>
      </w:hyperlink>
      <w:r w:rsidR="002D3A86" w:rsidRPr="00335DD5">
        <w:rPr>
          <w:b/>
          <w:color w:val="0000FF"/>
        </w:rPr>
        <w:tab/>
      </w:r>
      <w:r w:rsidR="002D3A86" w:rsidRPr="00335DD5">
        <w:rPr>
          <w:b/>
        </w:rPr>
        <w:t>AI/ML CSI use case discussion</w:t>
      </w:r>
    </w:p>
    <w:p w14:paraId="2CCA2B56"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Approval</w:t>
      </w:r>
      <w:r w:rsidRPr="00335DD5">
        <w:rPr>
          <w:i/>
        </w:rPr>
        <w:br/>
      </w:r>
      <w:r w:rsidRPr="00335DD5">
        <w:rPr>
          <w:i/>
        </w:rPr>
        <w:tab/>
      </w:r>
      <w:r w:rsidRPr="00335DD5">
        <w:rPr>
          <w:i/>
        </w:rPr>
        <w:tab/>
      </w:r>
      <w:r w:rsidRPr="00335DD5">
        <w:rPr>
          <w:i/>
        </w:rPr>
        <w:tab/>
      </w:r>
      <w:r w:rsidRPr="00335DD5">
        <w:rPr>
          <w:i/>
        </w:rPr>
        <w:tab/>
      </w:r>
      <w:r w:rsidRPr="00335DD5">
        <w:rPr>
          <w:i/>
        </w:rPr>
        <w:tab/>
        <w:t>Source: Qualcomm Incorporated</w:t>
      </w:r>
    </w:p>
    <w:p w14:paraId="62ED4AEC"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446020EB" w14:textId="77777777" w:rsidR="002D3A86" w:rsidRPr="00335DD5" w:rsidRDefault="00666AF1" w:rsidP="002D3A86">
      <w:pPr>
        <w:spacing w:after="0"/>
        <w:rPr>
          <w:b/>
        </w:rPr>
      </w:pPr>
      <w:hyperlink r:id="rId63" w:history="1">
        <w:r w:rsidR="002D3A86" w:rsidRPr="00335DD5">
          <w:rPr>
            <w:rStyle w:val="Hyperlink"/>
            <w:b/>
          </w:rPr>
          <w:t>R4-2404429</w:t>
        </w:r>
      </w:hyperlink>
      <w:r w:rsidR="002D3A86" w:rsidRPr="00335DD5">
        <w:rPr>
          <w:b/>
          <w:color w:val="0000FF"/>
        </w:rPr>
        <w:tab/>
      </w:r>
      <w:r w:rsidR="002D3A86" w:rsidRPr="00335DD5">
        <w:rPr>
          <w:b/>
        </w:rPr>
        <w:t>Discussion on testability and interoperability issues for CSI</w:t>
      </w:r>
    </w:p>
    <w:p w14:paraId="36DBA167"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CATT</w:t>
      </w:r>
    </w:p>
    <w:p w14:paraId="22CBB194"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7B684757" w14:textId="77777777" w:rsidR="002D3A86" w:rsidRPr="00335DD5" w:rsidRDefault="00666AF1" w:rsidP="002D3A86">
      <w:pPr>
        <w:spacing w:after="0"/>
        <w:rPr>
          <w:b/>
        </w:rPr>
      </w:pPr>
      <w:hyperlink r:id="rId64" w:history="1">
        <w:r w:rsidR="002D3A86" w:rsidRPr="00335DD5">
          <w:rPr>
            <w:rStyle w:val="Hyperlink"/>
            <w:b/>
          </w:rPr>
          <w:t>R4-2404430</w:t>
        </w:r>
      </w:hyperlink>
      <w:r w:rsidR="002D3A86" w:rsidRPr="00335DD5">
        <w:rPr>
          <w:b/>
          <w:color w:val="0000FF"/>
        </w:rPr>
        <w:tab/>
      </w:r>
      <w:r w:rsidR="002D3A86" w:rsidRPr="00335DD5">
        <w:rPr>
          <w:b/>
        </w:rPr>
        <w:t>Discussion on the backbone structures related to CSI compression with two-side AI/ML model</w:t>
      </w:r>
    </w:p>
    <w:p w14:paraId="6A85C6DE"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Information</w:t>
      </w:r>
      <w:r w:rsidRPr="00335DD5">
        <w:rPr>
          <w:i/>
        </w:rPr>
        <w:br/>
      </w:r>
      <w:r w:rsidRPr="00335DD5">
        <w:rPr>
          <w:i/>
        </w:rPr>
        <w:tab/>
      </w:r>
      <w:r w:rsidRPr="00335DD5">
        <w:rPr>
          <w:i/>
        </w:rPr>
        <w:tab/>
      </w:r>
      <w:r w:rsidRPr="00335DD5">
        <w:rPr>
          <w:i/>
        </w:rPr>
        <w:tab/>
      </w:r>
      <w:r w:rsidRPr="00335DD5">
        <w:rPr>
          <w:i/>
        </w:rPr>
        <w:tab/>
      </w:r>
      <w:r w:rsidRPr="00335DD5">
        <w:rPr>
          <w:i/>
        </w:rPr>
        <w:tab/>
        <w:t>Source: SEU</w:t>
      </w:r>
    </w:p>
    <w:p w14:paraId="292B3301"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7950669B" w14:textId="77777777" w:rsidR="002D3A86" w:rsidRPr="00335DD5" w:rsidRDefault="00666AF1" w:rsidP="002D3A86">
      <w:pPr>
        <w:spacing w:after="0"/>
        <w:rPr>
          <w:b/>
        </w:rPr>
      </w:pPr>
      <w:hyperlink r:id="rId65" w:history="1">
        <w:r w:rsidR="002D3A86" w:rsidRPr="00335DD5">
          <w:rPr>
            <w:rStyle w:val="Hyperlink"/>
            <w:b/>
          </w:rPr>
          <w:t>R4-2404477</w:t>
        </w:r>
      </w:hyperlink>
      <w:r w:rsidR="002D3A86" w:rsidRPr="00335DD5">
        <w:rPr>
          <w:b/>
          <w:color w:val="0000FF"/>
        </w:rPr>
        <w:tab/>
      </w:r>
      <w:r w:rsidR="002D3A86" w:rsidRPr="00335DD5">
        <w:rPr>
          <w:b/>
        </w:rPr>
        <w:t>Discussion on testability and interoperability issues for CSI compression and CSI prediction</w:t>
      </w:r>
    </w:p>
    <w:p w14:paraId="1C7D3FD2"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CAICT</w:t>
      </w:r>
    </w:p>
    <w:p w14:paraId="0C062A58"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63931748" w14:textId="77777777" w:rsidR="002D3A86" w:rsidRPr="00335DD5" w:rsidRDefault="00666AF1" w:rsidP="002D3A86">
      <w:pPr>
        <w:spacing w:after="0"/>
        <w:rPr>
          <w:b/>
        </w:rPr>
      </w:pPr>
      <w:hyperlink r:id="rId66" w:history="1">
        <w:r w:rsidR="002D3A86" w:rsidRPr="00335DD5">
          <w:rPr>
            <w:rStyle w:val="Hyperlink"/>
            <w:b/>
          </w:rPr>
          <w:t>R4-2404574</w:t>
        </w:r>
      </w:hyperlink>
      <w:r w:rsidR="002D3A86" w:rsidRPr="00335DD5">
        <w:rPr>
          <w:b/>
          <w:color w:val="0000FF"/>
        </w:rPr>
        <w:tab/>
      </w:r>
      <w:r w:rsidR="002D3A86" w:rsidRPr="00335DD5">
        <w:rPr>
          <w:b/>
        </w:rPr>
        <w:t>Discussion on testability and interoperability issues for CSI compression</w:t>
      </w:r>
    </w:p>
    <w:p w14:paraId="1CF11088"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Xiaomi</w:t>
      </w:r>
    </w:p>
    <w:p w14:paraId="6713F00B"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02ECD082" w14:textId="77777777" w:rsidR="002D3A86" w:rsidRPr="00335DD5" w:rsidRDefault="00666AF1" w:rsidP="002D3A86">
      <w:pPr>
        <w:spacing w:after="0"/>
        <w:rPr>
          <w:b/>
        </w:rPr>
      </w:pPr>
      <w:hyperlink r:id="rId67" w:history="1">
        <w:r w:rsidR="002D3A86" w:rsidRPr="00335DD5">
          <w:rPr>
            <w:rStyle w:val="Hyperlink"/>
            <w:b/>
          </w:rPr>
          <w:t>R4-2404720</w:t>
        </w:r>
      </w:hyperlink>
      <w:r w:rsidR="002D3A86" w:rsidRPr="00335DD5">
        <w:rPr>
          <w:b/>
          <w:color w:val="0000FF"/>
        </w:rPr>
        <w:tab/>
      </w:r>
      <w:r w:rsidR="002D3A86" w:rsidRPr="00335DD5">
        <w:rPr>
          <w:b/>
        </w:rPr>
        <w:t>Discussion on testability and interoperability issues for CSI compression and CSI prediction</w:t>
      </w:r>
    </w:p>
    <w:p w14:paraId="5207BE07"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CMCC</w:t>
      </w:r>
    </w:p>
    <w:p w14:paraId="0E11F23B"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61868A30" w14:textId="77777777" w:rsidR="002D3A86" w:rsidRPr="00335DD5" w:rsidRDefault="00666AF1" w:rsidP="002D3A86">
      <w:pPr>
        <w:spacing w:after="0"/>
        <w:rPr>
          <w:b/>
        </w:rPr>
      </w:pPr>
      <w:hyperlink r:id="rId68" w:history="1">
        <w:r w:rsidR="002D3A86" w:rsidRPr="00335DD5">
          <w:rPr>
            <w:rStyle w:val="Hyperlink"/>
            <w:b/>
          </w:rPr>
          <w:t>R4-2404932</w:t>
        </w:r>
      </w:hyperlink>
      <w:r w:rsidR="002D3A86" w:rsidRPr="00335DD5">
        <w:rPr>
          <w:b/>
          <w:color w:val="0000FF"/>
        </w:rPr>
        <w:tab/>
      </w:r>
      <w:r w:rsidR="002D3A86" w:rsidRPr="00335DD5">
        <w:rPr>
          <w:b/>
        </w:rPr>
        <w:t>Views on AI/ML testability for CSI compression use case</w:t>
      </w:r>
    </w:p>
    <w:p w14:paraId="01703B98"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Intel Corporation</w:t>
      </w:r>
    </w:p>
    <w:p w14:paraId="49AAD5C3"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39D785BD" w14:textId="77777777" w:rsidR="002D3A86" w:rsidRPr="00335DD5" w:rsidRDefault="00666AF1" w:rsidP="002D3A86">
      <w:pPr>
        <w:spacing w:after="0"/>
        <w:rPr>
          <w:b/>
        </w:rPr>
      </w:pPr>
      <w:hyperlink r:id="rId69" w:history="1">
        <w:r w:rsidR="002D3A86" w:rsidRPr="00335DD5">
          <w:rPr>
            <w:rStyle w:val="Hyperlink"/>
            <w:b/>
          </w:rPr>
          <w:t>R4-2404948</w:t>
        </w:r>
      </w:hyperlink>
      <w:r w:rsidR="002D3A86" w:rsidRPr="00335DD5">
        <w:rPr>
          <w:b/>
          <w:color w:val="0000FF"/>
        </w:rPr>
        <w:tab/>
      </w:r>
      <w:r w:rsidR="002D3A86" w:rsidRPr="00335DD5">
        <w:rPr>
          <w:b/>
        </w:rPr>
        <w:t>Discussion on testability and interoperability issues for CSI compression and CSI prediction</w:t>
      </w:r>
    </w:p>
    <w:p w14:paraId="1C32782F"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vivo</w:t>
      </w:r>
    </w:p>
    <w:p w14:paraId="5739525A"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4D193823" w14:textId="77777777" w:rsidR="002D3A86" w:rsidRPr="00335DD5" w:rsidRDefault="00666AF1" w:rsidP="002D3A86">
      <w:pPr>
        <w:spacing w:after="0"/>
        <w:rPr>
          <w:b/>
        </w:rPr>
      </w:pPr>
      <w:hyperlink r:id="rId70" w:history="1">
        <w:r w:rsidR="002D3A86" w:rsidRPr="00335DD5">
          <w:rPr>
            <w:rStyle w:val="Hyperlink"/>
            <w:b/>
          </w:rPr>
          <w:t>R4-2405151</w:t>
        </w:r>
      </w:hyperlink>
      <w:r w:rsidR="002D3A86" w:rsidRPr="00335DD5">
        <w:rPr>
          <w:b/>
          <w:color w:val="0000FF"/>
        </w:rPr>
        <w:tab/>
      </w:r>
      <w:r w:rsidR="002D3A86" w:rsidRPr="00335DD5">
        <w:rPr>
          <w:b/>
        </w:rPr>
        <w:t>Testability and interoperability issues for CSI compression and CSI prediction</w:t>
      </w:r>
    </w:p>
    <w:p w14:paraId="5B8B70B4"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t>For: Discussion</w:t>
      </w:r>
      <w:r w:rsidRPr="00335DD5">
        <w:rPr>
          <w:i/>
        </w:rPr>
        <w:br/>
      </w:r>
      <w:r w:rsidRPr="00335DD5">
        <w:rPr>
          <w:i/>
        </w:rPr>
        <w:tab/>
      </w:r>
      <w:r w:rsidRPr="00335DD5">
        <w:rPr>
          <w:i/>
        </w:rPr>
        <w:tab/>
      </w:r>
      <w:r w:rsidRPr="00335DD5">
        <w:rPr>
          <w:i/>
        </w:rPr>
        <w:tab/>
      </w:r>
      <w:r w:rsidRPr="00335DD5">
        <w:rPr>
          <w:i/>
        </w:rPr>
        <w:tab/>
      </w:r>
      <w:r w:rsidRPr="00335DD5">
        <w:rPr>
          <w:i/>
        </w:rPr>
        <w:tab/>
        <w:t xml:space="preserve">Source: </w:t>
      </w:r>
      <w:proofErr w:type="spellStart"/>
      <w:proofErr w:type="gramStart"/>
      <w:r w:rsidRPr="00335DD5">
        <w:rPr>
          <w:i/>
        </w:rPr>
        <w:t>Huawei,HiSilicon</w:t>
      </w:r>
      <w:proofErr w:type="spellEnd"/>
      <w:proofErr w:type="gramEnd"/>
    </w:p>
    <w:p w14:paraId="0F6F8901"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44E79626" w14:textId="77777777" w:rsidR="002D3A86" w:rsidRPr="00335DD5" w:rsidRDefault="00666AF1" w:rsidP="002D3A86">
      <w:pPr>
        <w:spacing w:after="0"/>
        <w:rPr>
          <w:b/>
        </w:rPr>
      </w:pPr>
      <w:hyperlink r:id="rId71" w:history="1">
        <w:r w:rsidR="002D3A86" w:rsidRPr="00335DD5">
          <w:rPr>
            <w:rStyle w:val="Hyperlink"/>
            <w:b/>
          </w:rPr>
          <w:t>R4-2405187</w:t>
        </w:r>
      </w:hyperlink>
      <w:r w:rsidR="002D3A86" w:rsidRPr="00335DD5">
        <w:rPr>
          <w:b/>
          <w:color w:val="0000FF"/>
        </w:rPr>
        <w:tab/>
      </w:r>
      <w:r w:rsidR="002D3A86" w:rsidRPr="00335DD5">
        <w:rPr>
          <w:b/>
        </w:rPr>
        <w:t>Testability and interoperability issues for CSI compression and CSI prediction</w:t>
      </w:r>
    </w:p>
    <w:p w14:paraId="0377FEC8"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other</w:t>
      </w:r>
      <w:r w:rsidRPr="00335DD5">
        <w:rPr>
          <w:i/>
        </w:rPr>
        <w:tab/>
      </w:r>
      <w:r w:rsidRPr="00335DD5">
        <w:rPr>
          <w:i/>
        </w:rPr>
        <w:tab/>
      </w:r>
      <w:proofErr w:type="gramStart"/>
      <w:r w:rsidRPr="00335DD5">
        <w:rPr>
          <w:i/>
        </w:rPr>
        <w:t>For</w:t>
      </w:r>
      <w:proofErr w:type="gramEnd"/>
      <w:r w:rsidRPr="00335DD5">
        <w:rPr>
          <w:i/>
        </w:rPr>
        <w:t>: Approval</w:t>
      </w:r>
      <w:r w:rsidRPr="00335DD5">
        <w:rPr>
          <w:i/>
        </w:rPr>
        <w:br/>
      </w:r>
      <w:r w:rsidRPr="00335DD5">
        <w:rPr>
          <w:i/>
        </w:rPr>
        <w:tab/>
      </w:r>
      <w:r w:rsidRPr="00335DD5">
        <w:rPr>
          <w:i/>
        </w:rPr>
        <w:tab/>
      </w:r>
      <w:r w:rsidRPr="00335DD5">
        <w:rPr>
          <w:i/>
        </w:rPr>
        <w:tab/>
      </w:r>
      <w:r w:rsidRPr="00335DD5">
        <w:rPr>
          <w:i/>
        </w:rPr>
        <w:tab/>
      </w:r>
      <w:r w:rsidRPr="00335DD5">
        <w:rPr>
          <w:i/>
        </w:rPr>
        <w:tab/>
        <w:t>Source: OPPO</w:t>
      </w:r>
    </w:p>
    <w:p w14:paraId="2D76035E"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236BF648" w14:textId="77777777" w:rsidR="002D3A86" w:rsidRPr="00335DD5" w:rsidRDefault="00666AF1" w:rsidP="002D3A86">
      <w:pPr>
        <w:spacing w:after="0"/>
        <w:rPr>
          <w:b/>
        </w:rPr>
      </w:pPr>
      <w:hyperlink r:id="rId72" w:history="1">
        <w:r w:rsidR="002D3A86" w:rsidRPr="00335DD5">
          <w:rPr>
            <w:rStyle w:val="Hyperlink"/>
            <w:b/>
          </w:rPr>
          <w:t>R4-2405212</w:t>
        </w:r>
      </w:hyperlink>
      <w:r w:rsidR="002D3A86" w:rsidRPr="00335DD5">
        <w:rPr>
          <w:b/>
          <w:color w:val="0000FF"/>
        </w:rPr>
        <w:tab/>
      </w:r>
      <w:r w:rsidR="002D3A86" w:rsidRPr="00335DD5">
        <w:rPr>
          <w:b/>
        </w:rPr>
        <w:t>Discussion on testability and interoperability issues for AI-CSI</w:t>
      </w:r>
    </w:p>
    <w:p w14:paraId="7FD3E66B"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other</w:t>
      </w:r>
      <w:r w:rsidRPr="00335DD5">
        <w:rPr>
          <w:i/>
        </w:rPr>
        <w:tab/>
      </w:r>
      <w:r w:rsidRPr="00335DD5">
        <w:rPr>
          <w:i/>
        </w:rPr>
        <w:tab/>
      </w:r>
      <w:proofErr w:type="gramStart"/>
      <w:r w:rsidRPr="00335DD5">
        <w:rPr>
          <w:i/>
        </w:rPr>
        <w:t>For</w:t>
      </w:r>
      <w:proofErr w:type="gramEnd"/>
      <w:r w:rsidRPr="00335DD5">
        <w:rPr>
          <w:i/>
        </w:rPr>
        <w:t>: Approval</w:t>
      </w:r>
      <w:r w:rsidRPr="00335DD5">
        <w:rPr>
          <w:i/>
        </w:rPr>
        <w:br/>
      </w:r>
      <w:r w:rsidRPr="00335DD5">
        <w:rPr>
          <w:i/>
        </w:rPr>
        <w:tab/>
      </w:r>
      <w:r w:rsidRPr="00335DD5">
        <w:rPr>
          <w:i/>
        </w:rPr>
        <w:tab/>
      </w:r>
      <w:r w:rsidRPr="00335DD5">
        <w:rPr>
          <w:i/>
        </w:rPr>
        <w:tab/>
      </w:r>
      <w:r w:rsidRPr="00335DD5">
        <w:rPr>
          <w:i/>
        </w:rPr>
        <w:tab/>
      </w:r>
      <w:r w:rsidRPr="00335DD5">
        <w:rPr>
          <w:i/>
        </w:rPr>
        <w:tab/>
        <w:t>Source: ZTE Corporation</w:t>
      </w:r>
    </w:p>
    <w:p w14:paraId="7F3B94E6"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2BCC297A" w14:textId="77777777" w:rsidR="002D3A86" w:rsidRPr="00335DD5" w:rsidRDefault="00666AF1" w:rsidP="002D3A86">
      <w:pPr>
        <w:spacing w:after="0"/>
        <w:rPr>
          <w:b/>
        </w:rPr>
      </w:pPr>
      <w:hyperlink r:id="rId73" w:history="1">
        <w:r w:rsidR="002D3A86" w:rsidRPr="00335DD5">
          <w:rPr>
            <w:rStyle w:val="Hyperlink"/>
            <w:b/>
          </w:rPr>
          <w:t>R4-2405611</w:t>
        </w:r>
      </w:hyperlink>
      <w:r w:rsidR="002D3A86" w:rsidRPr="00335DD5">
        <w:rPr>
          <w:b/>
          <w:color w:val="0000FF"/>
        </w:rPr>
        <w:tab/>
      </w:r>
      <w:r w:rsidR="002D3A86" w:rsidRPr="00335DD5">
        <w:rPr>
          <w:b/>
        </w:rPr>
        <w:t>AI CSI use case</w:t>
      </w:r>
    </w:p>
    <w:p w14:paraId="525FF2C7"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Ericsson</w:t>
      </w:r>
    </w:p>
    <w:p w14:paraId="45F1A4BE" w14:textId="77777777" w:rsidR="002D3A86" w:rsidRPr="00335DD5" w:rsidRDefault="002D3A86" w:rsidP="002D3A86">
      <w:pPr>
        <w:spacing w:after="0"/>
        <w:rPr>
          <w:b/>
        </w:rPr>
      </w:pPr>
      <w:r w:rsidRPr="00335DD5">
        <w:rPr>
          <w:b/>
        </w:rPr>
        <w:t xml:space="preserve">Abstract: </w:t>
      </w:r>
    </w:p>
    <w:p w14:paraId="6249EECE" w14:textId="77777777" w:rsidR="002D3A86" w:rsidRPr="00335DD5" w:rsidRDefault="002D3A86" w:rsidP="002D3A86">
      <w:pPr>
        <w:spacing w:after="0"/>
      </w:pPr>
      <w:r w:rsidRPr="00335DD5">
        <w:t>Discussion on open aspects for the 2-sided use case</w:t>
      </w:r>
    </w:p>
    <w:p w14:paraId="495B3040"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4A56D1CE" w14:textId="77777777" w:rsidR="002D3A86" w:rsidRPr="00335DD5" w:rsidRDefault="00666AF1" w:rsidP="002D3A86">
      <w:pPr>
        <w:spacing w:after="0"/>
        <w:rPr>
          <w:b/>
        </w:rPr>
      </w:pPr>
      <w:hyperlink r:id="rId74" w:history="1">
        <w:r w:rsidR="002D3A86" w:rsidRPr="00335DD5">
          <w:rPr>
            <w:rStyle w:val="Hyperlink"/>
            <w:b/>
          </w:rPr>
          <w:t>R4-2405653</w:t>
        </w:r>
      </w:hyperlink>
      <w:r w:rsidR="002D3A86" w:rsidRPr="00335DD5">
        <w:rPr>
          <w:b/>
          <w:color w:val="0000FF"/>
        </w:rPr>
        <w:tab/>
      </w:r>
      <w:r w:rsidR="002D3A86" w:rsidRPr="00335DD5">
        <w:rPr>
          <w:b/>
        </w:rPr>
        <w:t>Further study on testability and interoperability issues for AI-CSI</w:t>
      </w:r>
    </w:p>
    <w:p w14:paraId="7FBB9B68"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other</w:t>
      </w:r>
      <w:r w:rsidRPr="00335DD5">
        <w:rPr>
          <w:i/>
        </w:rPr>
        <w:tab/>
      </w:r>
      <w:r w:rsidRPr="00335DD5">
        <w:rPr>
          <w:i/>
        </w:rPr>
        <w:tab/>
      </w:r>
      <w:proofErr w:type="gramStart"/>
      <w:r w:rsidRPr="00335DD5">
        <w:rPr>
          <w:i/>
        </w:rPr>
        <w:t>For</w:t>
      </w:r>
      <w:proofErr w:type="gramEnd"/>
      <w:r w:rsidRPr="00335DD5">
        <w:rPr>
          <w:i/>
        </w:rPr>
        <w:t>: Approval</w:t>
      </w:r>
      <w:r w:rsidRPr="00335DD5">
        <w:rPr>
          <w:i/>
        </w:rPr>
        <w:br/>
      </w:r>
      <w:r w:rsidRPr="00335DD5">
        <w:rPr>
          <w:i/>
        </w:rPr>
        <w:tab/>
      </w:r>
      <w:r w:rsidRPr="00335DD5">
        <w:rPr>
          <w:i/>
        </w:rPr>
        <w:tab/>
      </w:r>
      <w:r w:rsidRPr="00335DD5">
        <w:rPr>
          <w:i/>
        </w:rPr>
        <w:tab/>
      </w:r>
      <w:r w:rsidRPr="00335DD5">
        <w:rPr>
          <w:i/>
        </w:rPr>
        <w:tab/>
      </w:r>
      <w:r w:rsidRPr="00335DD5">
        <w:rPr>
          <w:i/>
        </w:rPr>
        <w:tab/>
        <w:t>Source: Samsung</w:t>
      </w:r>
    </w:p>
    <w:p w14:paraId="5B45E13C"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22DEAFC3" w14:textId="77777777" w:rsidR="002D3A86" w:rsidRPr="00335DD5" w:rsidRDefault="00666AF1" w:rsidP="002D3A86">
      <w:pPr>
        <w:spacing w:after="0"/>
        <w:rPr>
          <w:b/>
        </w:rPr>
      </w:pPr>
      <w:hyperlink r:id="rId75" w:history="1">
        <w:r w:rsidR="002D3A86" w:rsidRPr="00335DD5">
          <w:rPr>
            <w:rStyle w:val="Hyperlink"/>
            <w:b/>
          </w:rPr>
          <w:t>R4-2405709</w:t>
        </w:r>
      </w:hyperlink>
      <w:r w:rsidR="002D3A86" w:rsidRPr="00335DD5">
        <w:rPr>
          <w:b/>
          <w:color w:val="0000FF"/>
        </w:rPr>
        <w:tab/>
      </w:r>
      <w:r w:rsidR="002D3A86" w:rsidRPr="00335DD5">
        <w:rPr>
          <w:b/>
        </w:rPr>
        <w:t>Discussion on Testability and Interoperability issues for CSI Compression and Prediction</w:t>
      </w:r>
    </w:p>
    <w:p w14:paraId="54099412"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Apple</w:t>
      </w:r>
    </w:p>
    <w:p w14:paraId="0E825447"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38E7E430" w14:textId="77777777" w:rsidR="002D3A86" w:rsidRPr="00335DD5" w:rsidRDefault="00666AF1" w:rsidP="002D3A86">
      <w:pPr>
        <w:spacing w:after="0"/>
        <w:rPr>
          <w:b/>
        </w:rPr>
      </w:pPr>
      <w:hyperlink r:id="rId76" w:history="1">
        <w:r w:rsidR="002D3A86" w:rsidRPr="00335DD5">
          <w:rPr>
            <w:rStyle w:val="Hyperlink"/>
            <w:b/>
          </w:rPr>
          <w:t>R4-2405738</w:t>
        </w:r>
      </w:hyperlink>
      <w:r w:rsidR="002D3A86" w:rsidRPr="00335DD5">
        <w:rPr>
          <w:b/>
          <w:color w:val="0000FF"/>
        </w:rPr>
        <w:tab/>
      </w:r>
      <w:r w:rsidR="002D3A86" w:rsidRPr="00335DD5">
        <w:rPr>
          <w:b/>
        </w:rPr>
        <w:t>On AI/ML CSI Compression and Prediction</w:t>
      </w:r>
    </w:p>
    <w:p w14:paraId="3329C859"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Discussion</w:t>
      </w:r>
      <w:r w:rsidRPr="00335DD5">
        <w:rPr>
          <w:i/>
        </w:rPr>
        <w:br/>
      </w:r>
      <w:r w:rsidRPr="00335DD5">
        <w:rPr>
          <w:i/>
        </w:rPr>
        <w:tab/>
      </w:r>
      <w:r w:rsidRPr="00335DD5">
        <w:rPr>
          <w:i/>
        </w:rPr>
        <w:tab/>
      </w:r>
      <w:r w:rsidRPr="00335DD5">
        <w:rPr>
          <w:i/>
        </w:rPr>
        <w:tab/>
      </w:r>
      <w:r w:rsidRPr="00335DD5">
        <w:rPr>
          <w:i/>
        </w:rPr>
        <w:tab/>
      </w:r>
      <w:r w:rsidRPr="00335DD5">
        <w:rPr>
          <w:i/>
        </w:rPr>
        <w:tab/>
        <w:t>Source: Nokia</w:t>
      </w:r>
    </w:p>
    <w:p w14:paraId="64F7E009"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145AB414" w14:textId="77777777" w:rsidR="002D3A86" w:rsidRPr="00335DD5" w:rsidRDefault="00666AF1" w:rsidP="002D3A86">
      <w:pPr>
        <w:spacing w:after="0"/>
        <w:rPr>
          <w:b/>
        </w:rPr>
      </w:pPr>
      <w:hyperlink r:id="rId77" w:history="1">
        <w:r w:rsidR="002D3A86" w:rsidRPr="00335DD5">
          <w:rPr>
            <w:rStyle w:val="Hyperlink"/>
            <w:b/>
          </w:rPr>
          <w:t>R4-2405894</w:t>
        </w:r>
      </w:hyperlink>
      <w:r w:rsidR="002D3A86" w:rsidRPr="00335DD5">
        <w:rPr>
          <w:b/>
          <w:color w:val="0000FF"/>
        </w:rPr>
        <w:tab/>
      </w:r>
      <w:r w:rsidR="002D3A86" w:rsidRPr="00335DD5">
        <w:rPr>
          <w:b/>
        </w:rPr>
        <w:t>On AI/ML Testability and interoperability issues for CSI use cases</w:t>
      </w:r>
    </w:p>
    <w:p w14:paraId="76BB31F0" w14:textId="77777777" w:rsidR="002D3A86" w:rsidRPr="00335DD5" w:rsidRDefault="002D3A86" w:rsidP="002D3A86">
      <w:pPr>
        <w:spacing w:after="0"/>
        <w:rPr>
          <w:i/>
        </w:rPr>
      </w:pPr>
      <w:r w:rsidRPr="00335DD5">
        <w:rPr>
          <w:i/>
        </w:rPr>
        <w:tab/>
      </w:r>
      <w:r w:rsidRPr="00335DD5">
        <w:rPr>
          <w:i/>
        </w:rPr>
        <w:tab/>
      </w:r>
      <w:r w:rsidRPr="00335DD5">
        <w:rPr>
          <w:i/>
        </w:rPr>
        <w:tab/>
      </w:r>
      <w:r w:rsidRPr="00335DD5">
        <w:rPr>
          <w:i/>
        </w:rPr>
        <w:tab/>
      </w:r>
      <w:r w:rsidRPr="00335DD5">
        <w:rPr>
          <w:i/>
        </w:rPr>
        <w:tab/>
        <w:t>Type: discussion</w:t>
      </w:r>
      <w:r w:rsidRPr="00335DD5">
        <w:rPr>
          <w:i/>
        </w:rPr>
        <w:tab/>
      </w:r>
      <w:r w:rsidRPr="00335DD5">
        <w:rPr>
          <w:i/>
        </w:rPr>
        <w:tab/>
      </w:r>
      <w:proofErr w:type="gramStart"/>
      <w:r w:rsidRPr="00335DD5">
        <w:rPr>
          <w:i/>
        </w:rPr>
        <w:t>For</w:t>
      </w:r>
      <w:proofErr w:type="gramEnd"/>
      <w:r w:rsidRPr="00335DD5">
        <w:rPr>
          <w:i/>
        </w:rPr>
        <w:t>: Endorsement</w:t>
      </w:r>
      <w:r w:rsidRPr="00335DD5">
        <w:rPr>
          <w:i/>
        </w:rPr>
        <w:br/>
      </w:r>
      <w:r w:rsidRPr="00335DD5">
        <w:rPr>
          <w:i/>
        </w:rPr>
        <w:tab/>
      </w:r>
      <w:r w:rsidRPr="00335DD5">
        <w:rPr>
          <w:i/>
        </w:rPr>
        <w:tab/>
      </w:r>
      <w:r w:rsidRPr="00335DD5">
        <w:rPr>
          <w:i/>
        </w:rPr>
        <w:tab/>
      </w:r>
      <w:r w:rsidRPr="00335DD5">
        <w:rPr>
          <w:i/>
        </w:rPr>
        <w:tab/>
      </w:r>
      <w:r w:rsidRPr="00335DD5">
        <w:rPr>
          <w:i/>
        </w:rPr>
        <w:tab/>
        <w:t>Source: Keysight Technologies UK Ltd</w:t>
      </w:r>
    </w:p>
    <w:p w14:paraId="0677B9C1" w14:textId="77777777" w:rsidR="002D3A86" w:rsidRPr="00335DD5" w:rsidRDefault="002D3A86" w:rsidP="002D3A86">
      <w:pPr>
        <w:spacing w:after="0"/>
        <w:rPr>
          <w:color w:val="993300"/>
          <w:u w:val="single"/>
        </w:rPr>
      </w:pPr>
      <w:r w:rsidRPr="00335DD5">
        <w:rPr>
          <w:b/>
        </w:rPr>
        <w:t>Decision:</w:t>
      </w:r>
      <w:r w:rsidRPr="00335DD5">
        <w:rPr>
          <w:b/>
        </w:rPr>
        <w:tab/>
      </w:r>
      <w:r w:rsidRPr="00335DD5">
        <w:rPr>
          <w:b/>
        </w:rPr>
        <w:tab/>
        <w:t>Noted.</w:t>
      </w:r>
    </w:p>
    <w:p w14:paraId="71DA94C0" w14:textId="77777777" w:rsidR="00E108A8" w:rsidRPr="00335DD5" w:rsidRDefault="00E108A8" w:rsidP="009D4B7F">
      <w:pPr>
        <w:spacing w:after="0"/>
        <w:rPr>
          <w:rFonts w:eastAsiaTheme="minorEastAsia"/>
          <w:b/>
          <w:bCs/>
          <w:lang w:eastAsia="zh-CN"/>
        </w:rPr>
      </w:pPr>
    </w:p>
    <w:p w14:paraId="541581B0" w14:textId="77777777" w:rsidR="009D4B7F" w:rsidRPr="00335DD5" w:rsidRDefault="009D4B7F" w:rsidP="009D4B7F">
      <w:pPr>
        <w:spacing w:after="0"/>
        <w:rPr>
          <w:rFonts w:eastAsiaTheme="minorEastAsia"/>
          <w:b/>
          <w:bCs/>
          <w:lang w:eastAsia="zh-CN"/>
        </w:rPr>
      </w:pPr>
      <w:r w:rsidRPr="00335DD5">
        <w:rPr>
          <w:b/>
          <w:bCs/>
        </w:rPr>
        <w:t>// Moderator summary and conclusions</w:t>
      </w:r>
    </w:p>
    <w:p w14:paraId="1250D0B2" w14:textId="77777777" w:rsidR="00336C8A" w:rsidRPr="00335DD5" w:rsidRDefault="00666AF1" w:rsidP="00336C8A">
      <w:pPr>
        <w:spacing w:after="0"/>
        <w:rPr>
          <w:b/>
        </w:rPr>
      </w:pPr>
      <w:hyperlink r:id="rId78" w:history="1">
        <w:r w:rsidR="00336C8A" w:rsidRPr="00335DD5">
          <w:rPr>
            <w:rStyle w:val="Hyperlink"/>
            <w:b/>
          </w:rPr>
          <w:t>R4-2405288</w:t>
        </w:r>
      </w:hyperlink>
      <w:r w:rsidR="00336C8A" w:rsidRPr="00335DD5">
        <w:rPr>
          <w:b/>
          <w:color w:val="0000FF"/>
        </w:rPr>
        <w:tab/>
      </w:r>
      <w:r w:rsidR="00336C8A" w:rsidRPr="00335DD5">
        <w:rPr>
          <w:b/>
        </w:rPr>
        <w:t xml:space="preserve">Topic summary for [110bis][135] </w:t>
      </w:r>
      <w:proofErr w:type="spellStart"/>
      <w:r w:rsidR="00336C8A" w:rsidRPr="00335DD5">
        <w:rPr>
          <w:b/>
        </w:rPr>
        <w:t>NR_AIML_air</w:t>
      </w:r>
      <w:proofErr w:type="spellEnd"/>
    </w:p>
    <w:p w14:paraId="4162F097" w14:textId="77777777" w:rsidR="00336C8A" w:rsidRPr="00335DD5" w:rsidRDefault="00336C8A" w:rsidP="00336C8A">
      <w:pPr>
        <w:spacing w:after="0"/>
        <w:rPr>
          <w:i/>
        </w:rPr>
      </w:pPr>
      <w:r w:rsidRPr="00335DD5">
        <w:rPr>
          <w:i/>
        </w:rPr>
        <w:lastRenderedPageBreak/>
        <w:tab/>
      </w:r>
      <w:r w:rsidRPr="00335DD5">
        <w:rPr>
          <w:i/>
        </w:rPr>
        <w:tab/>
      </w:r>
      <w:r w:rsidRPr="00335DD5">
        <w:rPr>
          <w:i/>
        </w:rPr>
        <w:tab/>
      </w:r>
      <w:r w:rsidRPr="00335DD5">
        <w:rPr>
          <w:i/>
        </w:rPr>
        <w:tab/>
      </w:r>
      <w:r w:rsidRPr="00335DD5">
        <w:rPr>
          <w:i/>
        </w:rPr>
        <w:tab/>
        <w:t>Type: other</w:t>
      </w:r>
      <w:r w:rsidRPr="00335DD5">
        <w:rPr>
          <w:i/>
        </w:rPr>
        <w:tab/>
      </w:r>
      <w:r w:rsidRPr="00335DD5">
        <w:rPr>
          <w:i/>
        </w:rPr>
        <w:tab/>
        <w:t>For: Information</w:t>
      </w:r>
      <w:r w:rsidRPr="00335DD5">
        <w:rPr>
          <w:i/>
        </w:rPr>
        <w:br/>
      </w:r>
      <w:r w:rsidRPr="00335DD5">
        <w:rPr>
          <w:i/>
        </w:rPr>
        <w:tab/>
      </w:r>
      <w:r w:rsidRPr="00335DD5">
        <w:rPr>
          <w:i/>
        </w:rPr>
        <w:tab/>
      </w:r>
      <w:r w:rsidRPr="00335DD5">
        <w:rPr>
          <w:i/>
        </w:rPr>
        <w:tab/>
      </w:r>
      <w:r w:rsidRPr="00335DD5">
        <w:rPr>
          <w:i/>
        </w:rPr>
        <w:tab/>
      </w:r>
      <w:r w:rsidRPr="00335DD5">
        <w:rPr>
          <w:i/>
        </w:rPr>
        <w:tab/>
        <w:t xml:space="preserve">Source: </w:t>
      </w:r>
      <w:proofErr w:type="gramStart"/>
      <w:r w:rsidRPr="00335DD5">
        <w:rPr>
          <w:i/>
        </w:rPr>
        <w:t>Moderator(</w:t>
      </w:r>
      <w:proofErr w:type="gramEnd"/>
      <w:r w:rsidRPr="00335DD5">
        <w:rPr>
          <w:i/>
        </w:rPr>
        <w:t>Qualcomm)</w:t>
      </w:r>
    </w:p>
    <w:p w14:paraId="0BB4A5FA" w14:textId="77777777" w:rsidR="00336C8A" w:rsidRPr="00335DD5" w:rsidRDefault="00336C8A" w:rsidP="00336C8A">
      <w:pPr>
        <w:spacing w:after="0"/>
        <w:rPr>
          <w:b/>
        </w:rPr>
      </w:pPr>
      <w:r w:rsidRPr="00335DD5">
        <w:rPr>
          <w:b/>
        </w:rPr>
        <w:t xml:space="preserve">Abstract: </w:t>
      </w:r>
    </w:p>
    <w:p w14:paraId="2C50287C" w14:textId="77777777" w:rsidR="00336C8A" w:rsidRPr="00335DD5" w:rsidRDefault="00336C8A" w:rsidP="00336C8A">
      <w:pPr>
        <w:spacing w:after="0"/>
      </w:pPr>
      <w:r w:rsidRPr="00335DD5">
        <w:t>Summary for AI 9.11</w:t>
      </w:r>
    </w:p>
    <w:p w14:paraId="1A2DED86" w14:textId="77777777" w:rsidR="00336C8A" w:rsidRPr="00335DD5" w:rsidRDefault="00336C8A" w:rsidP="00336C8A">
      <w:pPr>
        <w:spacing w:after="0"/>
        <w:rPr>
          <w:color w:val="993300"/>
          <w:u w:val="single"/>
        </w:rPr>
      </w:pPr>
      <w:r w:rsidRPr="00335DD5">
        <w:rPr>
          <w:b/>
        </w:rPr>
        <w:t xml:space="preserve">Decision: </w:t>
      </w:r>
      <w:r w:rsidRPr="00335DD5">
        <w:rPr>
          <w:b/>
        </w:rPr>
        <w:tab/>
      </w:r>
      <w:r w:rsidRPr="00335DD5">
        <w:rPr>
          <w:b/>
        </w:rPr>
        <w:tab/>
      </w:r>
      <w:r w:rsidRPr="00335DD5">
        <w:rPr>
          <w:color w:val="993300"/>
          <w:u w:val="single"/>
        </w:rPr>
        <w:t xml:space="preserve">The document was </w:t>
      </w:r>
      <w:r w:rsidRPr="00335DD5">
        <w:rPr>
          <w:b/>
          <w:color w:val="993300"/>
          <w:u w:val="single"/>
        </w:rPr>
        <w:t>not treated</w:t>
      </w:r>
      <w:r w:rsidRPr="00335DD5">
        <w:rPr>
          <w:color w:val="993300"/>
          <w:u w:val="single"/>
        </w:rPr>
        <w:t>.</w:t>
      </w:r>
    </w:p>
    <w:p w14:paraId="6EFDE44D" w14:textId="77777777" w:rsidR="00336C8A" w:rsidRPr="00335DD5" w:rsidRDefault="00336C8A" w:rsidP="00336C8A">
      <w:pPr>
        <w:spacing w:after="0"/>
        <w:rPr>
          <w:b/>
          <w:color w:val="993300"/>
        </w:rPr>
      </w:pPr>
      <w:r w:rsidRPr="00335DD5">
        <w:rPr>
          <w:b/>
          <w:color w:val="993300"/>
        </w:rPr>
        <w:t xml:space="preserve">Newly allocated </w:t>
      </w:r>
      <w:proofErr w:type="spellStart"/>
      <w:r w:rsidRPr="00335DD5">
        <w:rPr>
          <w:b/>
          <w:color w:val="993300"/>
        </w:rPr>
        <w:t>tdocs</w:t>
      </w:r>
      <w:proofErr w:type="spellEnd"/>
      <w:r w:rsidRPr="00335DD5">
        <w:rPr>
          <w:b/>
          <w:color w:val="993300"/>
        </w:rPr>
        <w:t xml:space="preserve"> in the first round</w:t>
      </w:r>
    </w:p>
    <w:p w14:paraId="1D2C47C6" w14:textId="77777777" w:rsidR="00336C8A" w:rsidRPr="00335DD5" w:rsidRDefault="00666AF1" w:rsidP="00336C8A">
      <w:pPr>
        <w:spacing w:after="0"/>
        <w:rPr>
          <w:b/>
        </w:rPr>
      </w:pPr>
      <w:hyperlink r:id="rId79" w:history="1">
        <w:r w:rsidR="00336C8A" w:rsidRPr="00335DD5">
          <w:rPr>
            <w:rStyle w:val="Hyperlink"/>
            <w:b/>
          </w:rPr>
          <w:t>R4-2406616</w:t>
        </w:r>
      </w:hyperlink>
      <w:r w:rsidR="00336C8A" w:rsidRPr="00335DD5">
        <w:rPr>
          <w:b/>
          <w:lang w:val="en-US" w:eastAsia="zh-CN"/>
        </w:rPr>
        <w:tab/>
      </w:r>
      <w:r w:rsidR="00336C8A" w:rsidRPr="00335DD5">
        <w:rPr>
          <w:b/>
        </w:rPr>
        <w:t>Ad hoc minutes on AI/ML for NR Air Interface</w:t>
      </w:r>
    </w:p>
    <w:p w14:paraId="46CA3CB0" w14:textId="77777777" w:rsidR="00336C8A" w:rsidRPr="00335DD5" w:rsidRDefault="00336C8A" w:rsidP="00336C8A">
      <w:pPr>
        <w:snapToGrid w:val="0"/>
        <w:spacing w:after="0"/>
        <w:rPr>
          <w:i/>
        </w:rPr>
      </w:pPr>
      <w:r w:rsidRPr="00335DD5">
        <w:rPr>
          <w:i/>
        </w:rPr>
        <w:tab/>
      </w:r>
      <w:r w:rsidRPr="00335DD5">
        <w:rPr>
          <w:i/>
        </w:rPr>
        <w:tab/>
      </w:r>
      <w:r w:rsidRPr="00335DD5">
        <w:rPr>
          <w:i/>
        </w:rPr>
        <w:tab/>
      </w:r>
      <w:r w:rsidRPr="00335DD5">
        <w:rPr>
          <w:i/>
        </w:rPr>
        <w:tab/>
      </w:r>
      <w:r w:rsidRPr="00335DD5">
        <w:rPr>
          <w:i/>
        </w:rPr>
        <w:tab/>
        <w:t>Type: other</w:t>
      </w:r>
      <w:r w:rsidRPr="00335DD5">
        <w:rPr>
          <w:i/>
        </w:rPr>
        <w:tab/>
      </w:r>
      <w:r w:rsidRPr="00335DD5">
        <w:rPr>
          <w:i/>
        </w:rPr>
        <w:tab/>
      </w:r>
      <w:proofErr w:type="gramStart"/>
      <w:r w:rsidRPr="00335DD5">
        <w:rPr>
          <w:i/>
        </w:rPr>
        <w:t>For</w:t>
      </w:r>
      <w:proofErr w:type="gramEnd"/>
      <w:r w:rsidRPr="00335DD5">
        <w:rPr>
          <w:i/>
        </w:rPr>
        <w:t>: Approval</w:t>
      </w:r>
      <w:r w:rsidRPr="00335DD5">
        <w:rPr>
          <w:i/>
        </w:rPr>
        <w:br/>
      </w:r>
      <w:r w:rsidRPr="00335DD5">
        <w:rPr>
          <w:i/>
        </w:rPr>
        <w:tab/>
      </w:r>
      <w:r w:rsidRPr="00335DD5">
        <w:rPr>
          <w:i/>
        </w:rPr>
        <w:tab/>
      </w:r>
      <w:r w:rsidRPr="00335DD5">
        <w:rPr>
          <w:i/>
        </w:rPr>
        <w:tab/>
      </w:r>
      <w:r w:rsidRPr="00335DD5">
        <w:rPr>
          <w:i/>
        </w:rPr>
        <w:tab/>
      </w:r>
      <w:r w:rsidRPr="00335DD5">
        <w:rPr>
          <w:i/>
        </w:rPr>
        <w:tab/>
        <w:t>Source: Qualcomm</w:t>
      </w:r>
    </w:p>
    <w:p w14:paraId="578709E5" w14:textId="77777777" w:rsidR="00336C8A" w:rsidRPr="00335DD5" w:rsidRDefault="00336C8A" w:rsidP="00336C8A">
      <w:pPr>
        <w:spacing w:after="0"/>
        <w:rPr>
          <w:b/>
          <w:lang w:val="en-US" w:eastAsia="zh-CN"/>
        </w:rPr>
      </w:pPr>
      <w:r w:rsidRPr="00335DD5">
        <w:rPr>
          <w:b/>
          <w:lang w:val="en-US" w:eastAsia="zh-CN"/>
        </w:rPr>
        <w:t>Decision:</w:t>
      </w:r>
      <w:r w:rsidRPr="00335DD5">
        <w:rPr>
          <w:b/>
          <w:lang w:val="en-US" w:eastAsia="zh-CN"/>
        </w:rPr>
        <w:tab/>
      </w:r>
      <w:r w:rsidRPr="00335DD5">
        <w:rPr>
          <w:b/>
          <w:lang w:val="en-US" w:eastAsia="zh-CN"/>
        </w:rPr>
        <w:tab/>
        <w:t>Noted.</w:t>
      </w:r>
    </w:p>
    <w:p w14:paraId="72938DD9" w14:textId="77777777" w:rsidR="00336C8A" w:rsidRPr="00335DD5" w:rsidRDefault="00666AF1" w:rsidP="00336C8A">
      <w:pPr>
        <w:spacing w:after="0"/>
        <w:rPr>
          <w:b/>
        </w:rPr>
      </w:pPr>
      <w:hyperlink r:id="rId80" w:history="1">
        <w:r w:rsidR="00336C8A" w:rsidRPr="00335DD5">
          <w:rPr>
            <w:rStyle w:val="Hyperlink"/>
            <w:b/>
          </w:rPr>
          <w:t>R4-2406617</w:t>
        </w:r>
      </w:hyperlink>
      <w:r w:rsidR="00336C8A" w:rsidRPr="00335DD5">
        <w:rPr>
          <w:b/>
          <w:lang w:val="en-US" w:eastAsia="zh-CN"/>
        </w:rPr>
        <w:tab/>
      </w:r>
      <w:r w:rsidR="00336C8A" w:rsidRPr="00335DD5">
        <w:rPr>
          <w:b/>
        </w:rPr>
        <w:t>WF on AI/ML for NR Air Interface</w:t>
      </w:r>
    </w:p>
    <w:p w14:paraId="21B5C11C" w14:textId="77777777" w:rsidR="00336C8A" w:rsidRPr="00335DD5" w:rsidRDefault="00336C8A" w:rsidP="00336C8A">
      <w:pPr>
        <w:snapToGrid w:val="0"/>
        <w:spacing w:after="0"/>
        <w:rPr>
          <w:i/>
        </w:rPr>
      </w:pPr>
      <w:r w:rsidRPr="00335DD5">
        <w:rPr>
          <w:i/>
        </w:rPr>
        <w:tab/>
      </w:r>
      <w:r w:rsidRPr="00335DD5">
        <w:rPr>
          <w:i/>
        </w:rPr>
        <w:tab/>
      </w:r>
      <w:r w:rsidRPr="00335DD5">
        <w:rPr>
          <w:i/>
        </w:rPr>
        <w:tab/>
      </w:r>
      <w:r w:rsidRPr="00335DD5">
        <w:rPr>
          <w:i/>
        </w:rPr>
        <w:tab/>
      </w:r>
      <w:r w:rsidRPr="00335DD5">
        <w:rPr>
          <w:i/>
        </w:rPr>
        <w:tab/>
        <w:t>Type: other</w:t>
      </w:r>
      <w:r w:rsidRPr="00335DD5">
        <w:rPr>
          <w:i/>
        </w:rPr>
        <w:tab/>
      </w:r>
      <w:r w:rsidRPr="00335DD5">
        <w:rPr>
          <w:i/>
        </w:rPr>
        <w:tab/>
      </w:r>
      <w:proofErr w:type="gramStart"/>
      <w:r w:rsidRPr="00335DD5">
        <w:rPr>
          <w:i/>
        </w:rPr>
        <w:t>For</w:t>
      </w:r>
      <w:proofErr w:type="gramEnd"/>
      <w:r w:rsidRPr="00335DD5">
        <w:rPr>
          <w:i/>
        </w:rPr>
        <w:t>: Approval</w:t>
      </w:r>
      <w:r w:rsidRPr="00335DD5">
        <w:rPr>
          <w:i/>
        </w:rPr>
        <w:br/>
      </w:r>
      <w:r w:rsidRPr="00335DD5">
        <w:rPr>
          <w:i/>
        </w:rPr>
        <w:tab/>
      </w:r>
      <w:r w:rsidRPr="00335DD5">
        <w:rPr>
          <w:i/>
        </w:rPr>
        <w:tab/>
      </w:r>
      <w:r w:rsidRPr="00335DD5">
        <w:rPr>
          <w:i/>
        </w:rPr>
        <w:tab/>
      </w:r>
      <w:r w:rsidRPr="00335DD5">
        <w:rPr>
          <w:i/>
        </w:rPr>
        <w:tab/>
      </w:r>
      <w:r w:rsidRPr="00335DD5">
        <w:rPr>
          <w:i/>
        </w:rPr>
        <w:tab/>
        <w:t>Source: Qualcomm</w:t>
      </w:r>
    </w:p>
    <w:p w14:paraId="54BE0BA3" w14:textId="77777777" w:rsidR="00336C8A" w:rsidRPr="00335DD5" w:rsidRDefault="00336C8A" w:rsidP="00336C8A">
      <w:pPr>
        <w:snapToGrid w:val="0"/>
        <w:spacing w:after="0"/>
        <w:rPr>
          <w:rFonts w:eastAsiaTheme="minorEastAsia"/>
          <w:i/>
        </w:rPr>
      </w:pPr>
      <w:r w:rsidRPr="00335DD5">
        <w:rPr>
          <w:rFonts w:eastAsiaTheme="minorEastAsia"/>
          <w:i/>
        </w:rPr>
        <w:t>Ericsson: encourage companies to provide the views on which and what simulations need be done.</w:t>
      </w:r>
    </w:p>
    <w:p w14:paraId="19D15C76" w14:textId="77777777" w:rsidR="00336C8A" w:rsidRPr="00335DD5" w:rsidRDefault="00336C8A" w:rsidP="00336C8A">
      <w:pPr>
        <w:spacing w:after="0"/>
        <w:rPr>
          <w:b/>
          <w:lang w:val="en-US" w:eastAsia="zh-CN"/>
        </w:rPr>
      </w:pPr>
      <w:r w:rsidRPr="00335DD5">
        <w:rPr>
          <w:b/>
          <w:lang w:val="en-US" w:eastAsia="zh-CN"/>
        </w:rPr>
        <w:t>Decision:</w:t>
      </w:r>
      <w:r w:rsidRPr="00335DD5">
        <w:rPr>
          <w:b/>
          <w:lang w:val="en-US" w:eastAsia="zh-CN"/>
        </w:rPr>
        <w:tab/>
      </w:r>
      <w:r w:rsidRPr="00335DD5">
        <w:rPr>
          <w:b/>
          <w:lang w:val="en-US" w:eastAsia="zh-CN"/>
        </w:rPr>
        <w:tab/>
      </w:r>
      <w:r w:rsidRPr="00335DD5">
        <w:rPr>
          <w:b/>
          <w:highlight w:val="green"/>
          <w:lang w:val="en-US" w:eastAsia="zh-CN"/>
        </w:rPr>
        <w:t>Approved.</w:t>
      </w:r>
    </w:p>
    <w:p w14:paraId="75BF2174" w14:textId="77777777" w:rsidR="009D4B7F" w:rsidRPr="00335DD5" w:rsidRDefault="009D4B7F" w:rsidP="009D4B7F">
      <w:pPr>
        <w:tabs>
          <w:tab w:val="left" w:pos="567"/>
        </w:tabs>
        <w:snapToGrid w:val="0"/>
        <w:spacing w:after="0"/>
        <w:rPr>
          <w:rFonts w:eastAsiaTheme="minorEastAsia"/>
          <w:bCs/>
          <w:lang w:eastAsia="zh-CN"/>
        </w:rPr>
      </w:pPr>
    </w:p>
    <w:p w14:paraId="65B6CDE9" w14:textId="5963935B" w:rsidR="00336C8A" w:rsidRPr="009B7623" w:rsidRDefault="00336C8A" w:rsidP="00336C8A">
      <w:pPr>
        <w:pStyle w:val="Heading4"/>
        <w:rPr>
          <w:rFonts w:eastAsiaTheme="minorEastAsia" w:cs="Arial"/>
          <w:lang w:val="en-US" w:eastAsia="zh-CN"/>
        </w:rPr>
      </w:pPr>
      <w:r w:rsidRPr="009B7623">
        <w:rPr>
          <w:rFonts w:cs="Arial"/>
          <w:lang w:val="en-US" w:eastAsia="ja-JP"/>
        </w:rPr>
        <w:t>4.3.</w:t>
      </w:r>
      <w:r w:rsidRPr="009B7623">
        <w:rPr>
          <w:rFonts w:eastAsiaTheme="minorEastAsia" w:cs="Arial"/>
          <w:lang w:val="en-US" w:eastAsia="zh-CN"/>
        </w:rPr>
        <w:t>2</w:t>
      </w:r>
      <w:r w:rsidRPr="009B7623">
        <w:rPr>
          <w:rFonts w:cs="Arial"/>
          <w:lang w:val="en-US" w:eastAsia="ja-JP"/>
        </w:rPr>
        <w:tab/>
        <w:t>RAN4#11</w:t>
      </w:r>
      <w:r w:rsidRPr="009B7623">
        <w:rPr>
          <w:rFonts w:eastAsiaTheme="minorEastAsia" w:cs="Arial"/>
          <w:lang w:val="en-US" w:eastAsia="zh-CN"/>
        </w:rPr>
        <w:t>1</w:t>
      </w:r>
    </w:p>
    <w:p w14:paraId="6BA64516" w14:textId="77777777" w:rsidR="00E108A8" w:rsidRPr="00335DD5" w:rsidRDefault="00E108A8" w:rsidP="00E108A8">
      <w:pPr>
        <w:spacing w:after="0"/>
        <w:rPr>
          <w:lang w:val="en-US" w:eastAsia="en-US"/>
        </w:rPr>
      </w:pPr>
      <w:r w:rsidRPr="00335DD5">
        <w:rPr>
          <w:rFonts w:eastAsia="SimSun"/>
          <w:lang w:eastAsia="zh-CN"/>
        </w:rPr>
        <w:t>//</w:t>
      </w:r>
      <w:r w:rsidRPr="00335DD5">
        <w:t xml:space="preserve"> </w:t>
      </w:r>
      <w:r w:rsidRPr="00335DD5">
        <w:rPr>
          <w:b/>
          <w:bCs/>
        </w:rPr>
        <w:t>General aspects</w:t>
      </w:r>
    </w:p>
    <w:p w14:paraId="3C13EC63" w14:textId="77777777" w:rsidR="00335DD5" w:rsidRPr="00335DD5" w:rsidRDefault="00666AF1" w:rsidP="00335DD5">
      <w:pPr>
        <w:spacing w:after="0"/>
        <w:rPr>
          <w:rFonts w:eastAsiaTheme="minorEastAsia"/>
          <w:b/>
        </w:rPr>
      </w:pPr>
      <w:hyperlink r:id="rId81" w:history="1">
        <w:r w:rsidR="00335DD5" w:rsidRPr="00335DD5">
          <w:rPr>
            <w:rStyle w:val="Hyperlink"/>
            <w:rFonts w:eastAsiaTheme="minorEastAsia"/>
            <w:b/>
          </w:rPr>
          <w:t>R4-2407233</w:t>
        </w:r>
      </w:hyperlink>
      <w:r w:rsidR="00335DD5" w:rsidRPr="00335DD5">
        <w:rPr>
          <w:rFonts w:eastAsiaTheme="minorEastAsia"/>
          <w:b/>
          <w:color w:val="0000FF"/>
        </w:rPr>
        <w:tab/>
      </w:r>
      <w:r w:rsidR="00335DD5" w:rsidRPr="00335DD5">
        <w:rPr>
          <w:rFonts w:eastAsiaTheme="minorEastAsia"/>
          <w:b/>
        </w:rPr>
        <w:t>General aspects on AI/ML for NR Air Interface</w:t>
      </w:r>
    </w:p>
    <w:p w14:paraId="63605B8B"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Discussion</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Apple</w:t>
      </w:r>
    </w:p>
    <w:p w14:paraId="02A4CB93"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07228559" w14:textId="77777777" w:rsidR="00335DD5" w:rsidRPr="00335DD5" w:rsidRDefault="00666AF1" w:rsidP="00335DD5">
      <w:pPr>
        <w:spacing w:after="0"/>
        <w:rPr>
          <w:rFonts w:eastAsiaTheme="minorEastAsia"/>
          <w:b/>
        </w:rPr>
      </w:pPr>
      <w:hyperlink r:id="rId82" w:history="1">
        <w:r w:rsidR="00335DD5" w:rsidRPr="00335DD5">
          <w:rPr>
            <w:rStyle w:val="Hyperlink"/>
            <w:rFonts w:eastAsiaTheme="minorEastAsia"/>
            <w:b/>
          </w:rPr>
          <w:t>R4-2407366</w:t>
        </w:r>
      </w:hyperlink>
      <w:r w:rsidR="00335DD5" w:rsidRPr="00335DD5">
        <w:rPr>
          <w:rFonts w:eastAsiaTheme="minorEastAsia"/>
          <w:b/>
          <w:color w:val="0000FF"/>
        </w:rPr>
        <w:tab/>
      </w:r>
      <w:r w:rsidR="00335DD5" w:rsidRPr="00335DD5">
        <w:rPr>
          <w:rFonts w:eastAsiaTheme="minorEastAsia"/>
          <w:b/>
        </w:rPr>
        <w:t>Discussion on general aspects of AIML for NR air interface</w:t>
      </w:r>
    </w:p>
    <w:p w14:paraId="52624AA0"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Discussion</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CAICT</w:t>
      </w:r>
    </w:p>
    <w:p w14:paraId="1FD5BBCD"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6592704D" w14:textId="77777777" w:rsidR="00335DD5" w:rsidRPr="00335DD5" w:rsidRDefault="00666AF1" w:rsidP="00335DD5">
      <w:pPr>
        <w:spacing w:after="0"/>
        <w:rPr>
          <w:rFonts w:eastAsiaTheme="minorEastAsia"/>
          <w:b/>
        </w:rPr>
      </w:pPr>
      <w:hyperlink r:id="rId83" w:history="1">
        <w:r w:rsidR="00335DD5" w:rsidRPr="00335DD5">
          <w:rPr>
            <w:rStyle w:val="Hyperlink"/>
            <w:rFonts w:eastAsiaTheme="minorEastAsia"/>
            <w:b/>
          </w:rPr>
          <w:t>R4-2407376</w:t>
        </w:r>
      </w:hyperlink>
      <w:r w:rsidR="00335DD5" w:rsidRPr="00335DD5">
        <w:rPr>
          <w:rFonts w:eastAsiaTheme="minorEastAsia"/>
          <w:b/>
          <w:color w:val="0000FF"/>
        </w:rPr>
        <w:tab/>
      </w:r>
      <w:r w:rsidR="00335DD5" w:rsidRPr="00335DD5">
        <w:rPr>
          <w:rFonts w:eastAsiaTheme="minorEastAsia"/>
          <w:b/>
        </w:rPr>
        <w:t>Discussions on static and non-static scenarios/configurations</w:t>
      </w:r>
    </w:p>
    <w:p w14:paraId="3DEB2917"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Discussion</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NTT DOCOMO, INC.</w:t>
      </w:r>
    </w:p>
    <w:p w14:paraId="01943F83"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2F552423" w14:textId="77777777" w:rsidR="00335DD5" w:rsidRPr="00335DD5" w:rsidRDefault="00666AF1" w:rsidP="00335DD5">
      <w:pPr>
        <w:spacing w:after="0"/>
        <w:rPr>
          <w:rFonts w:eastAsiaTheme="minorEastAsia"/>
          <w:b/>
        </w:rPr>
      </w:pPr>
      <w:hyperlink r:id="rId84" w:history="1">
        <w:r w:rsidR="00335DD5" w:rsidRPr="00335DD5">
          <w:rPr>
            <w:rStyle w:val="Hyperlink"/>
            <w:rFonts w:eastAsiaTheme="minorEastAsia"/>
            <w:b/>
          </w:rPr>
          <w:t>R4-2407496</w:t>
        </w:r>
      </w:hyperlink>
      <w:r w:rsidR="00335DD5" w:rsidRPr="00335DD5">
        <w:rPr>
          <w:rFonts w:eastAsiaTheme="minorEastAsia"/>
          <w:b/>
          <w:color w:val="0000FF"/>
        </w:rPr>
        <w:tab/>
      </w:r>
      <w:r w:rsidR="00335DD5" w:rsidRPr="00335DD5">
        <w:rPr>
          <w:rFonts w:eastAsiaTheme="minorEastAsia"/>
          <w:b/>
        </w:rPr>
        <w:t>Discussion on general aspects for AIML for NR air</w:t>
      </w:r>
    </w:p>
    <w:p w14:paraId="7058183F"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Discussion</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CATT</w:t>
      </w:r>
    </w:p>
    <w:p w14:paraId="7EA723CE"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6D158241" w14:textId="77777777" w:rsidR="00335DD5" w:rsidRPr="00335DD5" w:rsidRDefault="00666AF1" w:rsidP="00335DD5">
      <w:pPr>
        <w:spacing w:after="0"/>
        <w:rPr>
          <w:rFonts w:eastAsiaTheme="minorEastAsia"/>
          <w:b/>
        </w:rPr>
      </w:pPr>
      <w:hyperlink r:id="rId85" w:history="1">
        <w:r w:rsidR="00335DD5" w:rsidRPr="00335DD5">
          <w:rPr>
            <w:rStyle w:val="Hyperlink"/>
            <w:rFonts w:eastAsiaTheme="minorEastAsia"/>
            <w:b/>
          </w:rPr>
          <w:t>R4-2407845</w:t>
        </w:r>
      </w:hyperlink>
      <w:r w:rsidR="00335DD5" w:rsidRPr="00335DD5">
        <w:rPr>
          <w:rFonts w:eastAsiaTheme="minorEastAsia"/>
          <w:b/>
          <w:color w:val="0000FF"/>
        </w:rPr>
        <w:tab/>
      </w:r>
      <w:r w:rsidR="00335DD5" w:rsidRPr="00335DD5">
        <w:rPr>
          <w:rFonts w:eastAsiaTheme="minorEastAsia"/>
          <w:b/>
        </w:rPr>
        <w:t>Discussion on general aspects of AI/ML testability and interoperability</w:t>
      </w:r>
    </w:p>
    <w:p w14:paraId="6D32F185"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Discussion</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Xiaomi</w:t>
      </w:r>
    </w:p>
    <w:p w14:paraId="56686989"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7EA58E19" w14:textId="77777777" w:rsidR="00335DD5" w:rsidRPr="00335DD5" w:rsidRDefault="00666AF1" w:rsidP="00335DD5">
      <w:pPr>
        <w:spacing w:after="0"/>
        <w:rPr>
          <w:rFonts w:eastAsiaTheme="minorEastAsia"/>
          <w:b/>
        </w:rPr>
      </w:pPr>
      <w:hyperlink r:id="rId86" w:history="1">
        <w:r w:rsidR="00335DD5" w:rsidRPr="00335DD5">
          <w:rPr>
            <w:rStyle w:val="Hyperlink"/>
            <w:rFonts w:eastAsiaTheme="minorEastAsia"/>
            <w:b/>
          </w:rPr>
          <w:t>R4-2408177</w:t>
        </w:r>
      </w:hyperlink>
      <w:r w:rsidR="00335DD5" w:rsidRPr="00335DD5">
        <w:rPr>
          <w:rFonts w:eastAsiaTheme="minorEastAsia"/>
          <w:b/>
          <w:color w:val="0000FF"/>
        </w:rPr>
        <w:tab/>
      </w:r>
      <w:r w:rsidR="00335DD5" w:rsidRPr="00335DD5">
        <w:rPr>
          <w:rFonts w:eastAsiaTheme="minorEastAsia"/>
          <w:b/>
        </w:rPr>
        <w:t>Discussion on generalization</w:t>
      </w:r>
    </w:p>
    <w:p w14:paraId="3049536A"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Discussion</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CMCC</w:t>
      </w:r>
    </w:p>
    <w:p w14:paraId="0811C694"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2CFBD0AB" w14:textId="77777777" w:rsidR="00335DD5" w:rsidRPr="00335DD5" w:rsidRDefault="00666AF1" w:rsidP="00335DD5">
      <w:pPr>
        <w:spacing w:after="0"/>
        <w:rPr>
          <w:rFonts w:eastAsiaTheme="minorEastAsia"/>
          <w:b/>
        </w:rPr>
      </w:pPr>
      <w:hyperlink r:id="rId87" w:history="1">
        <w:r w:rsidR="00335DD5" w:rsidRPr="00335DD5">
          <w:rPr>
            <w:rStyle w:val="Hyperlink"/>
            <w:rFonts w:eastAsiaTheme="minorEastAsia"/>
            <w:b/>
          </w:rPr>
          <w:t>R4-2408291</w:t>
        </w:r>
      </w:hyperlink>
      <w:r w:rsidR="00335DD5" w:rsidRPr="00335DD5">
        <w:rPr>
          <w:rFonts w:eastAsiaTheme="minorEastAsia"/>
          <w:b/>
          <w:color w:val="0000FF"/>
        </w:rPr>
        <w:tab/>
      </w:r>
      <w:r w:rsidR="00335DD5" w:rsidRPr="00335DD5">
        <w:rPr>
          <w:rFonts w:eastAsiaTheme="minorEastAsia"/>
          <w:b/>
        </w:rPr>
        <w:t>Discussion on general aspects for AIML</w:t>
      </w:r>
    </w:p>
    <w:p w14:paraId="5380ECBD"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Discussion</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vivo</w:t>
      </w:r>
    </w:p>
    <w:p w14:paraId="1406E67B"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67C4ABA9" w14:textId="77777777" w:rsidR="00335DD5" w:rsidRPr="00335DD5" w:rsidRDefault="00666AF1" w:rsidP="00335DD5">
      <w:pPr>
        <w:spacing w:after="0"/>
        <w:rPr>
          <w:rFonts w:eastAsiaTheme="minorEastAsia"/>
          <w:b/>
        </w:rPr>
      </w:pPr>
      <w:hyperlink r:id="rId88" w:history="1">
        <w:r w:rsidR="00335DD5" w:rsidRPr="00335DD5">
          <w:rPr>
            <w:rStyle w:val="Hyperlink"/>
            <w:rFonts w:eastAsiaTheme="minorEastAsia"/>
            <w:b/>
          </w:rPr>
          <w:t>R4-2408491</w:t>
        </w:r>
      </w:hyperlink>
      <w:r w:rsidR="00335DD5" w:rsidRPr="00335DD5">
        <w:rPr>
          <w:rFonts w:eastAsiaTheme="minorEastAsia"/>
          <w:b/>
          <w:color w:val="0000FF"/>
        </w:rPr>
        <w:tab/>
      </w:r>
      <w:r w:rsidR="00335DD5" w:rsidRPr="00335DD5">
        <w:rPr>
          <w:rFonts w:eastAsiaTheme="minorEastAsia"/>
          <w:b/>
        </w:rPr>
        <w:t>AI general considerations</w:t>
      </w:r>
    </w:p>
    <w:p w14:paraId="7EFA6E53"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Discussion</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Ericsson</w:t>
      </w:r>
    </w:p>
    <w:p w14:paraId="686750A0" w14:textId="77777777" w:rsidR="00335DD5" w:rsidRPr="00335DD5" w:rsidRDefault="00335DD5" w:rsidP="00335DD5">
      <w:pPr>
        <w:spacing w:after="0"/>
        <w:rPr>
          <w:rFonts w:eastAsiaTheme="minorEastAsia"/>
          <w:b/>
        </w:rPr>
      </w:pPr>
      <w:r w:rsidRPr="00335DD5">
        <w:rPr>
          <w:rFonts w:eastAsiaTheme="minorEastAsia"/>
          <w:b/>
        </w:rPr>
        <w:t xml:space="preserve">Abstract: </w:t>
      </w:r>
    </w:p>
    <w:p w14:paraId="5E8CE84F" w14:textId="77777777" w:rsidR="00335DD5" w:rsidRPr="00335DD5" w:rsidRDefault="00335DD5" w:rsidP="00335DD5">
      <w:pPr>
        <w:spacing w:after="0"/>
        <w:rPr>
          <w:rFonts w:eastAsiaTheme="minorEastAsia"/>
        </w:rPr>
      </w:pPr>
      <w:proofErr w:type="spellStart"/>
      <w:r w:rsidRPr="00335DD5">
        <w:rPr>
          <w:rFonts w:eastAsiaTheme="minorEastAsia"/>
        </w:rPr>
        <w:t>Consderations</w:t>
      </w:r>
      <w:proofErr w:type="spellEnd"/>
      <w:r w:rsidRPr="00335DD5">
        <w:rPr>
          <w:rFonts w:eastAsiaTheme="minorEastAsia"/>
        </w:rPr>
        <w:t xml:space="preserve"> on AI in RAN4 applicable to all use cases</w:t>
      </w:r>
    </w:p>
    <w:p w14:paraId="5EB904E6"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7AFDE276" w14:textId="77777777" w:rsidR="00335DD5" w:rsidRPr="00335DD5" w:rsidRDefault="00666AF1" w:rsidP="00335DD5">
      <w:pPr>
        <w:spacing w:after="0"/>
        <w:rPr>
          <w:rFonts w:eastAsiaTheme="minorEastAsia"/>
          <w:b/>
        </w:rPr>
      </w:pPr>
      <w:hyperlink r:id="rId89" w:history="1">
        <w:r w:rsidR="00335DD5" w:rsidRPr="00335DD5">
          <w:rPr>
            <w:rStyle w:val="Hyperlink"/>
            <w:rFonts w:eastAsiaTheme="minorEastAsia"/>
            <w:b/>
          </w:rPr>
          <w:t>R4-2408615</w:t>
        </w:r>
      </w:hyperlink>
      <w:r w:rsidR="00335DD5" w:rsidRPr="00335DD5">
        <w:rPr>
          <w:rFonts w:eastAsiaTheme="minorEastAsia"/>
          <w:b/>
          <w:color w:val="0000FF"/>
        </w:rPr>
        <w:tab/>
      </w:r>
      <w:r w:rsidR="00335DD5" w:rsidRPr="00335DD5">
        <w:rPr>
          <w:rFonts w:eastAsiaTheme="minorEastAsia"/>
          <w:b/>
        </w:rPr>
        <w:t>Views on general aspects of AI/ML testability and interoperability</w:t>
      </w:r>
    </w:p>
    <w:p w14:paraId="78E5D32F"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Discussion</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Intel Corporation</w:t>
      </w:r>
    </w:p>
    <w:p w14:paraId="23E397E7"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6D474D0F" w14:textId="77777777" w:rsidR="00335DD5" w:rsidRPr="00335DD5" w:rsidRDefault="00666AF1" w:rsidP="00335DD5">
      <w:pPr>
        <w:spacing w:after="0"/>
        <w:rPr>
          <w:rFonts w:eastAsiaTheme="minorEastAsia"/>
          <w:b/>
        </w:rPr>
      </w:pPr>
      <w:hyperlink r:id="rId90" w:history="1">
        <w:r w:rsidR="00335DD5" w:rsidRPr="00335DD5">
          <w:rPr>
            <w:rStyle w:val="Hyperlink"/>
            <w:rFonts w:eastAsiaTheme="minorEastAsia"/>
            <w:b/>
          </w:rPr>
          <w:t>R4-2408658</w:t>
        </w:r>
      </w:hyperlink>
      <w:r w:rsidR="00335DD5" w:rsidRPr="00335DD5">
        <w:rPr>
          <w:rFonts w:eastAsiaTheme="minorEastAsia"/>
          <w:b/>
          <w:color w:val="0000FF"/>
        </w:rPr>
        <w:tab/>
      </w:r>
      <w:r w:rsidR="00335DD5" w:rsidRPr="00335DD5">
        <w:rPr>
          <w:rFonts w:eastAsiaTheme="minorEastAsia"/>
          <w:b/>
        </w:rPr>
        <w:t>On General Aspects of AI/ML for Air Interface</w:t>
      </w:r>
    </w:p>
    <w:p w14:paraId="636437FA"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Discussion</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Nokia</w:t>
      </w:r>
    </w:p>
    <w:p w14:paraId="16C451A8"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047D59B9" w14:textId="77777777" w:rsidR="00335DD5" w:rsidRPr="00335DD5" w:rsidRDefault="00666AF1" w:rsidP="00335DD5">
      <w:pPr>
        <w:spacing w:after="0"/>
        <w:rPr>
          <w:rFonts w:eastAsiaTheme="minorEastAsia"/>
          <w:b/>
        </w:rPr>
      </w:pPr>
      <w:hyperlink r:id="rId91" w:history="1">
        <w:r w:rsidR="00335DD5" w:rsidRPr="00335DD5">
          <w:rPr>
            <w:rStyle w:val="Hyperlink"/>
            <w:rFonts w:eastAsiaTheme="minorEastAsia"/>
            <w:b/>
          </w:rPr>
          <w:t>R4-2409000</w:t>
        </w:r>
      </w:hyperlink>
      <w:r w:rsidR="00335DD5" w:rsidRPr="00335DD5">
        <w:rPr>
          <w:rFonts w:eastAsiaTheme="minorEastAsia"/>
          <w:b/>
          <w:color w:val="0000FF"/>
        </w:rPr>
        <w:tab/>
      </w:r>
      <w:r w:rsidR="00335DD5" w:rsidRPr="00335DD5">
        <w:rPr>
          <w:rFonts w:eastAsiaTheme="minorEastAsia"/>
          <w:b/>
        </w:rPr>
        <w:t>Discussion on general aspects for AIML</w:t>
      </w:r>
    </w:p>
    <w:p w14:paraId="57E7D0D1"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t>For: Discussion</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 xml:space="preserve">Source: </w:t>
      </w:r>
      <w:proofErr w:type="spellStart"/>
      <w:proofErr w:type="gramStart"/>
      <w:r w:rsidRPr="00335DD5">
        <w:rPr>
          <w:rFonts w:eastAsiaTheme="minorEastAsia"/>
          <w:i/>
        </w:rPr>
        <w:t>Huawei,HiSilicon</w:t>
      </w:r>
      <w:proofErr w:type="spellEnd"/>
      <w:proofErr w:type="gramEnd"/>
    </w:p>
    <w:p w14:paraId="7342CE1F" w14:textId="77777777" w:rsidR="00335DD5" w:rsidRPr="00335DD5" w:rsidRDefault="00335DD5" w:rsidP="00335DD5">
      <w:pPr>
        <w:spacing w:after="0"/>
        <w:rPr>
          <w:rFonts w:eastAsiaTheme="minorEastAsia"/>
          <w:color w:val="993300"/>
          <w:u w:val="single"/>
        </w:rPr>
      </w:pPr>
      <w:r w:rsidRPr="00335DD5">
        <w:rPr>
          <w:rFonts w:eastAsiaTheme="minorEastAsia"/>
          <w:b/>
        </w:rPr>
        <w:lastRenderedPageBreak/>
        <w:t>Decision:</w:t>
      </w:r>
      <w:r w:rsidRPr="00335DD5">
        <w:rPr>
          <w:rFonts w:eastAsiaTheme="minorEastAsia"/>
          <w:b/>
        </w:rPr>
        <w:tab/>
      </w:r>
      <w:r w:rsidRPr="00335DD5">
        <w:rPr>
          <w:rFonts w:eastAsiaTheme="minorEastAsia"/>
          <w:b/>
        </w:rPr>
        <w:tab/>
        <w:t>Noted.</w:t>
      </w:r>
    </w:p>
    <w:p w14:paraId="64EA6030" w14:textId="77777777" w:rsidR="00335DD5" w:rsidRPr="00335DD5" w:rsidRDefault="00666AF1" w:rsidP="00335DD5">
      <w:pPr>
        <w:spacing w:after="0"/>
        <w:rPr>
          <w:rFonts w:eastAsiaTheme="minorEastAsia"/>
          <w:b/>
        </w:rPr>
      </w:pPr>
      <w:hyperlink r:id="rId92" w:history="1">
        <w:r w:rsidR="00335DD5" w:rsidRPr="00335DD5">
          <w:rPr>
            <w:rStyle w:val="Hyperlink"/>
            <w:rFonts w:eastAsiaTheme="minorEastAsia"/>
            <w:b/>
          </w:rPr>
          <w:t>R4-2409464</w:t>
        </w:r>
      </w:hyperlink>
      <w:r w:rsidR="00335DD5" w:rsidRPr="00335DD5">
        <w:rPr>
          <w:rFonts w:eastAsiaTheme="minorEastAsia"/>
          <w:b/>
          <w:color w:val="0000FF"/>
        </w:rPr>
        <w:tab/>
      </w:r>
      <w:r w:rsidR="00335DD5" w:rsidRPr="00335DD5">
        <w:rPr>
          <w:rFonts w:eastAsiaTheme="minorEastAsia"/>
          <w:b/>
        </w:rPr>
        <w:t>Views on general aspect of AI/ML for NR air interface</w:t>
      </w:r>
    </w:p>
    <w:p w14:paraId="0E79050E"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Discussion</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Samsung</w:t>
      </w:r>
    </w:p>
    <w:p w14:paraId="53C3A7FA"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140FFD03" w14:textId="77777777" w:rsidR="00335DD5" w:rsidRPr="00335DD5" w:rsidRDefault="00666AF1" w:rsidP="00335DD5">
      <w:pPr>
        <w:spacing w:after="0"/>
        <w:rPr>
          <w:rFonts w:eastAsiaTheme="minorEastAsia"/>
          <w:b/>
        </w:rPr>
      </w:pPr>
      <w:hyperlink r:id="rId93" w:history="1">
        <w:r w:rsidR="00335DD5" w:rsidRPr="00335DD5">
          <w:rPr>
            <w:rStyle w:val="Hyperlink"/>
            <w:rFonts w:eastAsiaTheme="minorEastAsia"/>
            <w:b/>
          </w:rPr>
          <w:t>R4-2409686</w:t>
        </w:r>
      </w:hyperlink>
      <w:r w:rsidR="00335DD5" w:rsidRPr="00335DD5">
        <w:rPr>
          <w:rFonts w:eastAsiaTheme="minorEastAsia"/>
          <w:b/>
          <w:color w:val="0000FF"/>
        </w:rPr>
        <w:tab/>
      </w:r>
      <w:r w:rsidR="00335DD5" w:rsidRPr="00335DD5">
        <w:rPr>
          <w:rFonts w:eastAsiaTheme="minorEastAsia"/>
          <w:b/>
        </w:rPr>
        <w:t>Discussion on the AI/ML general aspects</w:t>
      </w:r>
    </w:p>
    <w:p w14:paraId="446A11BD"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other</w:t>
      </w:r>
      <w:r w:rsidRPr="00335DD5">
        <w:rPr>
          <w:rFonts w:eastAsiaTheme="minorEastAsia"/>
          <w:i/>
        </w:rPr>
        <w:tab/>
      </w:r>
      <w:r w:rsidRPr="00335DD5">
        <w:rPr>
          <w:rFonts w:eastAsiaTheme="minorEastAsia"/>
          <w:i/>
        </w:rPr>
        <w:tab/>
        <w:t>For: Approval</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 xml:space="preserve">Source: </w:t>
      </w:r>
      <w:proofErr w:type="spellStart"/>
      <w:proofErr w:type="gramStart"/>
      <w:r w:rsidRPr="00335DD5">
        <w:rPr>
          <w:rFonts w:eastAsiaTheme="minorEastAsia"/>
          <w:i/>
        </w:rPr>
        <w:t>ZTECorporation,Sanechips</w:t>
      </w:r>
      <w:proofErr w:type="spellEnd"/>
      <w:proofErr w:type="gramEnd"/>
    </w:p>
    <w:p w14:paraId="34375B99"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71E5F50D" w14:textId="77777777" w:rsidR="00E108A8" w:rsidRPr="00335DD5" w:rsidRDefault="00E108A8" w:rsidP="003E3A1A">
      <w:pPr>
        <w:overflowPunct/>
        <w:autoSpaceDE/>
        <w:autoSpaceDN/>
        <w:snapToGrid w:val="0"/>
        <w:spacing w:after="0"/>
        <w:textAlignment w:val="auto"/>
        <w:rPr>
          <w:rFonts w:eastAsiaTheme="minorEastAsia"/>
          <w:b/>
          <w:bCs/>
          <w:lang w:eastAsia="zh-CN"/>
        </w:rPr>
      </w:pPr>
    </w:p>
    <w:p w14:paraId="38AE9442" w14:textId="77777777" w:rsidR="00E108A8" w:rsidRPr="00335DD5" w:rsidRDefault="00E108A8" w:rsidP="00E108A8">
      <w:pPr>
        <w:spacing w:after="0"/>
        <w:rPr>
          <w:rFonts w:eastAsiaTheme="minorEastAsia"/>
          <w:bCs/>
          <w:color w:val="993300"/>
          <w:u w:val="single"/>
          <w:lang w:eastAsia="zh-CN"/>
        </w:rPr>
      </w:pPr>
      <w:r w:rsidRPr="00335DD5">
        <w:rPr>
          <w:b/>
          <w:bCs/>
        </w:rPr>
        <w:t>// Testability and interoperability issues for beam management</w:t>
      </w:r>
    </w:p>
    <w:p w14:paraId="11607FCD" w14:textId="77777777" w:rsidR="00335DD5" w:rsidRPr="00335DD5" w:rsidRDefault="00666AF1" w:rsidP="00335DD5">
      <w:pPr>
        <w:spacing w:after="0"/>
        <w:rPr>
          <w:rFonts w:eastAsiaTheme="minorEastAsia"/>
          <w:b/>
        </w:rPr>
      </w:pPr>
      <w:hyperlink r:id="rId94" w:history="1">
        <w:r w:rsidR="00335DD5" w:rsidRPr="00335DD5">
          <w:rPr>
            <w:rStyle w:val="Hyperlink"/>
            <w:rFonts w:eastAsiaTheme="minorEastAsia"/>
            <w:b/>
          </w:rPr>
          <w:t>R4-2407168</w:t>
        </w:r>
      </w:hyperlink>
      <w:r w:rsidR="00335DD5" w:rsidRPr="00335DD5">
        <w:rPr>
          <w:rFonts w:eastAsiaTheme="minorEastAsia"/>
          <w:b/>
          <w:color w:val="0000FF"/>
        </w:rPr>
        <w:tab/>
      </w:r>
      <w:r w:rsidR="00335DD5" w:rsidRPr="00335DD5">
        <w:rPr>
          <w:rFonts w:eastAsiaTheme="minorEastAsia"/>
          <w:b/>
        </w:rPr>
        <w:t>Testability and interoperability issues for beam management of AI/ML</w:t>
      </w:r>
    </w:p>
    <w:p w14:paraId="3E13953E"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Discussion</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Korea Testing Laboratory</w:t>
      </w:r>
    </w:p>
    <w:p w14:paraId="10514717"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1920EF7C" w14:textId="77777777" w:rsidR="00335DD5" w:rsidRPr="00335DD5" w:rsidRDefault="00666AF1" w:rsidP="00335DD5">
      <w:pPr>
        <w:spacing w:after="0"/>
        <w:rPr>
          <w:rFonts w:eastAsiaTheme="minorEastAsia"/>
          <w:b/>
        </w:rPr>
      </w:pPr>
      <w:hyperlink r:id="rId95" w:history="1">
        <w:r w:rsidR="00335DD5" w:rsidRPr="00335DD5">
          <w:rPr>
            <w:rStyle w:val="Hyperlink"/>
            <w:rFonts w:eastAsiaTheme="minorEastAsia"/>
            <w:b/>
          </w:rPr>
          <w:t>R4-2407234</w:t>
        </w:r>
      </w:hyperlink>
      <w:r w:rsidR="00335DD5" w:rsidRPr="00335DD5">
        <w:rPr>
          <w:rFonts w:eastAsiaTheme="minorEastAsia"/>
          <w:b/>
          <w:color w:val="0000FF"/>
        </w:rPr>
        <w:tab/>
      </w:r>
      <w:r w:rsidR="00335DD5" w:rsidRPr="00335DD5">
        <w:rPr>
          <w:rFonts w:eastAsiaTheme="minorEastAsia"/>
          <w:b/>
        </w:rPr>
        <w:t>Discussion on Testability and Interoperability issues for Beam Management</w:t>
      </w:r>
    </w:p>
    <w:p w14:paraId="1F902F62"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Discussion</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Apple</w:t>
      </w:r>
    </w:p>
    <w:p w14:paraId="79767314"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5029B41C" w14:textId="77777777" w:rsidR="00335DD5" w:rsidRPr="00335DD5" w:rsidRDefault="00666AF1" w:rsidP="00335DD5">
      <w:pPr>
        <w:spacing w:after="0"/>
        <w:rPr>
          <w:rFonts w:eastAsiaTheme="minorEastAsia"/>
          <w:b/>
        </w:rPr>
      </w:pPr>
      <w:hyperlink r:id="rId96" w:history="1">
        <w:r w:rsidR="00335DD5" w:rsidRPr="00335DD5">
          <w:rPr>
            <w:rStyle w:val="Hyperlink"/>
            <w:rFonts w:eastAsiaTheme="minorEastAsia"/>
            <w:b/>
          </w:rPr>
          <w:t>R4-2407319</w:t>
        </w:r>
      </w:hyperlink>
      <w:r w:rsidR="00335DD5" w:rsidRPr="00335DD5">
        <w:rPr>
          <w:rFonts w:eastAsiaTheme="minorEastAsia"/>
          <w:b/>
          <w:color w:val="0000FF"/>
        </w:rPr>
        <w:tab/>
      </w:r>
      <w:r w:rsidR="00335DD5" w:rsidRPr="00335DD5">
        <w:rPr>
          <w:rFonts w:eastAsiaTheme="minorEastAsia"/>
          <w:b/>
        </w:rPr>
        <w:t>Discussion on AIML BM Related Measurements Accuracy</w:t>
      </w:r>
    </w:p>
    <w:p w14:paraId="6AEF7B19"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other</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Approval</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 xml:space="preserve">Source: </w:t>
      </w:r>
      <w:proofErr w:type="spellStart"/>
      <w:r w:rsidRPr="00335DD5">
        <w:rPr>
          <w:rFonts w:eastAsiaTheme="minorEastAsia"/>
          <w:i/>
        </w:rPr>
        <w:t>InterDigital</w:t>
      </w:r>
      <w:proofErr w:type="spellEnd"/>
      <w:r w:rsidRPr="00335DD5">
        <w:rPr>
          <w:rFonts w:eastAsiaTheme="minorEastAsia"/>
          <w:i/>
        </w:rPr>
        <w:t>, Inc.</w:t>
      </w:r>
    </w:p>
    <w:p w14:paraId="005261A0" w14:textId="77777777" w:rsidR="00335DD5" w:rsidRPr="00335DD5" w:rsidRDefault="00335DD5" w:rsidP="00335DD5">
      <w:pPr>
        <w:spacing w:after="0"/>
        <w:rPr>
          <w:rFonts w:eastAsiaTheme="minorEastAsia"/>
          <w:b/>
        </w:rPr>
      </w:pPr>
      <w:r w:rsidRPr="00335DD5">
        <w:rPr>
          <w:rFonts w:eastAsiaTheme="minorEastAsia"/>
          <w:b/>
        </w:rPr>
        <w:t xml:space="preserve">Abstract: </w:t>
      </w:r>
    </w:p>
    <w:p w14:paraId="7377EE32" w14:textId="77777777" w:rsidR="00335DD5" w:rsidRPr="00335DD5" w:rsidRDefault="00335DD5" w:rsidP="00335DD5">
      <w:pPr>
        <w:spacing w:after="0"/>
        <w:rPr>
          <w:rFonts w:eastAsiaTheme="minorEastAsia"/>
        </w:rPr>
      </w:pPr>
      <w:r w:rsidRPr="00335DD5">
        <w:rPr>
          <w:rFonts w:eastAsiaTheme="minorEastAsia"/>
        </w:rPr>
        <w:t>In this contribution, we share our analysis on AIML BM related measurements accuracy.</w:t>
      </w:r>
    </w:p>
    <w:p w14:paraId="5AF9E169"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3F495AED" w14:textId="77777777" w:rsidR="00335DD5" w:rsidRPr="00335DD5" w:rsidRDefault="00666AF1" w:rsidP="00335DD5">
      <w:pPr>
        <w:spacing w:after="0"/>
        <w:rPr>
          <w:rFonts w:eastAsiaTheme="minorEastAsia"/>
          <w:b/>
        </w:rPr>
      </w:pPr>
      <w:hyperlink r:id="rId97" w:history="1">
        <w:r w:rsidR="00335DD5" w:rsidRPr="00335DD5">
          <w:rPr>
            <w:rStyle w:val="Hyperlink"/>
            <w:rFonts w:eastAsiaTheme="minorEastAsia"/>
            <w:b/>
          </w:rPr>
          <w:t>R4-2407333</w:t>
        </w:r>
      </w:hyperlink>
      <w:r w:rsidR="00335DD5" w:rsidRPr="00335DD5">
        <w:rPr>
          <w:rFonts w:eastAsiaTheme="minorEastAsia"/>
          <w:b/>
          <w:color w:val="0000FF"/>
        </w:rPr>
        <w:tab/>
      </w:r>
      <w:r w:rsidR="00335DD5" w:rsidRPr="00335DD5">
        <w:rPr>
          <w:rFonts w:eastAsiaTheme="minorEastAsia"/>
          <w:b/>
        </w:rPr>
        <w:t>AI/ML beam management use case discussion</w:t>
      </w:r>
    </w:p>
    <w:p w14:paraId="7C321182"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Approval</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Qualcomm Incorporated</w:t>
      </w:r>
    </w:p>
    <w:p w14:paraId="27D69925"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6EBDF016" w14:textId="77777777" w:rsidR="00335DD5" w:rsidRPr="00335DD5" w:rsidRDefault="00666AF1" w:rsidP="00335DD5">
      <w:pPr>
        <w:spacing w:after="0"/>
        <w:rPr>
          <w:rFonts w:eastAsiaTheme="minorEastAsia"/>
          <w:b/>
        </w:rPr>
      </w:pPr>
      <w:hyperlink r:id="rId98" w:history="1">
        <w:r w:rsidR="00335DD5" w:rsidRPr="00335DD5">
          <w:rPr>
            <w:rStyle w:val="Hyperlink"/>
            <w:rFonts w:eastAsiaTheme="minorEastAsia"/>
            <w:b/>
          </w:rPr>
          <w:t>R4-2407367</w:t>
        </w:r>
      </w:hyperlink>
      <w:r w:rsidR="00335DD5" w:rsidRPr="00335DD5">
        <w:rPr>
          <w:rFonts w:eastAsiaTheme="minorEastAsia"/>
          <w:b/>
          <w:color w:val="0000FF"/>
        </w:rPr>
        <w:tab/>
      </w:r>
      <w:r w:rsidR="00335DD5" w:rsidRPr="00335DD5">
        <w:rPr>
          <w:rFonts w:eastAsiaTheme="minorEastAsia"/>
          <w:b/>
        </w:rPr>
        <w:t>Discussion on testability and interoperability issues for beam management</w:t>
      </w:r>
    </w:p>
    <w:p w14:paraId="07B07F6C"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Discussion</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CAICT</w:t>
      </w:r>
    </w:p>
    <w:p w14:paraId="1914F66D"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543E832C" w14:textId="77777777" w:rsidR="00335DD5" w:rsidRPr="00335DD5" w:rsidRDefault="00666AF1" w:rsidP="00335DD5">
      <w:pPr>
        <w:spacing w:after="0"/>
        <w:rPr>
          <w:rFonts w:eastAsiaTheme="minorEastAsia"/>
          <w:b/>
        </w:rPr>
      </w:pPr>
      <w:hyperlink r:id="rId99" w:history="1">
        <w:r w:rsidR="00335DD5" w:rsidRPr="00335DD5">
          <w:rPr>
            <w:rStyle w:val="Hyperlink"/>
            <w:rFonts w:eastAsiaTheme="minorEastAsia"/>
            <w:b/>
          </w:rPr>
          <w:t>R4-2407369</w:t>
        </w:r>
      </w:hyperlink>
      <w:r w:rsidR="00335DD5" w:rsidRPr="00335DD5">
        <w:rPr>
          <w:rFonts w:eastAsiaTheme="minorEastAsia"/>
          <w:b/>
          <w:color w:val="0000FF"/>
        </w:rPr>
        <w:tab/>
      </w:r>
      <w:r w:rsidR="00335DD5" w:rsidRPr="00335DD5">
        <w:rPr>
          <w:rFonts w:eastAsiaTheme="minorEastAsia"/>
          <w:b/>
        </w:rPr>
        <w:t>Discussion on AI/ML testability and interoperability issues for beam management</w:t>
      </w:r>
    </w:p>
    <w:p w14:paraId="7D3B0513"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Discussion</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LG Electronics Inc.</w:t>
      </w:r>
    </w:p>
    <w:p w14:paraId="5C3E9ECA" w14:textId="77777777" w:rsidR="00335DD5" w:rsidRPr="00335DD5" w:rsidRDefault="00335DD5" w:rsidP="00335DD5">
      <w:pPr>
        <w:spacing w:after="0"/>
        <w:rPr>
          <w:rFonts w:eastAsiaTheme="minorEastAsia"/>
          <w:b/>
        </w:rPr>
      </w:pPr>
      <w:r w:rsidRPr="00335DD5">
        <w:rPr>
          <w:rFonts w:eastAsiaTheme="minorEastAsia"/>
          <w:b/>
        </w:rPr>
        <w:t xml:space="preserve">Abstract: </w:t>
      </w:r>
    </w:p>
    <w:p w14:paraId="695E9302" w14:textId="77777777" w:rsidR="00335DD5" w:rsidRPr="00335DD5" w:rsidRDefault="00335DD5" w:rsidP="00335DD5">
      <w:pPr>
        <w:spacing w:after="0"/>
        <w:rPr>
          <w:rFonts w:eastAsiaTheme="minorEastAsia"/>
        </w:rPr>
      </w:pPr>
      <w:r w:rsidRPr="00335DD5">
        <w:rPr>
          <w:rFonts w:eastAsiaTheme="minorEastAsia"/>
        </w:rPr>
        <w:t>Discussion on AI/ML testability and interoperability issues for beam management</w:t>
      </w:r>
    </w:p>
    <w:p w14:paraId="6C3A9595"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1E895783" w14:textId="77777777" w:rsidR="00335DD5" w:rsidRPr="00335DD5" w:rsidRDefault="00666AF1" w:rsidP="00335DD5">
      <w:pPr>
        <w:spacing w:after="0"/>
        <w:rPr>
          <w:rFonts w:eastAsiaTheme="minorEastAsia"/>
          <w:b/>
        </w:rPr>
      </w:pPr>
      <w:hyperlink r:id="rId100" w:history="1">
        <w:r w:rsidR="00335DD5" w:rsidRPr="00335DD5">
          <w:rPr>
            <w:rStyle w:val="Hyperlink"/>
            <w:rFonts w:eastAsiaTheme="minorEastAsia"/>
            <w:b/>
          </w:rPr>
          <w:t>R4-2407497</w:t>
        </w:r>
      </w:hyperlink>
      <w:r w:rsidR="00335DD5" w:rsidRPr="00335DD5">
        <w:rPr>
          <w:rFonts w:eastAsiaTheme="minorEastAsia"/>
          <w:b/>
          <w:color w:val="0000FF"/>
        </w:rPr>
        <w:tab/>
      </w:r>
      <w:r w:rsidR="00335DD5" w:rsidRPr="00335DD5">
        <w:rPr>
          <w:rFonts w:eastAsiaTheme="minorEastAsia"/>
          <w:b/>
        </w:rPr>
        <w:t>Discussion on testability and interoperability issues for BM</w:t>
      </w:r>
    </w:p>
    <w:p w14:paraId="15EF031A"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Discussion</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CATT</w:t>
      </w:r>
    </w:p>
    <w:p w14:paraId="0D56AD01"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5137A773" w14:textId="77777777" w:rsidR="00335DD5" w:rsidRPr="00335DD5" w:rsidRDefault="00666AF1" w:rsidP="00335DD5">
      <w:pPr>
        <w:spacing w:after="0"/>
        <w:rPr>
          <w:rFonts w:eastAsiaTheme="minorEastAsia"/>
          <w:b/>
        </w:rPr>
      </w:pPr>
      <w:hyperlink r:id="rId101" w:history="1">
        <w:r w:rsidR="00335DD5" w:rsidRPr="00335DD5">
          <w:rPr>
            <w:rStyle w:val="Hyperlink"/>
            <w:rFonts w:eastAsiaTheme="minorEastAsia"/>
            <w:b/>
          </w:rPr>
          <w:t>R4-2407846</w:t>
        </w:r>
      </w:hyperlink>
      <w:r w:rsidR="00335DD5" w:rsidRPr="00335DD5">
        <w:rPr>
          <w:rFonts w:eastAsiaTheme="minorEastAsia"/>
          <w:b/>
          <w:color w:val="0000FF"/>
        </w:rPr>
        <w:tab/>
      </w:r>
      <w:r w:rsidR="00335DD5" w:rsidRPr="00335DD5">
        <w:rPr>
          <w:rFonts w:eastAsiaTheme="minorEastAsia"/>
          <w:b/>
        </w:rPr>
        <w:t>Discussion on testability and interoperability issues for beam management</w:t>
      </w:r>
    </w:p>
    <w:p w14:paraId="5F1FC76F"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Discussion</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Xiaomi</w:t>
      </w:r>
    </w:p>
    <w:p w14:paraId="6132D34D"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75E112FA" w14:textId="77777777" w:rsidR="00335DD5" w:rsidRPr="00335DD5" w:rsidRDefault="00666AF1" w:rsidP="00335DD5">
      <w:pPr>
        <w:spacing w:after="0"/>
        <w:rPr>
          <w:rFonts w:eastAsiaTheme="minorEastAsia"/>
          <w:b/>
        </w:rPr>
      </w:pPr>
      <w:hyperlink r:id="rId102" w:history="1">
        <w:r w:rsidR="00335DD5" w:rsidRPr="00335DD5">
          <w:rPr>
            <w:rStyle w:val="Hyperlink"/>
            <w:rFonts w:eastAsiaTheme="minorEastAsia"/>
            <w:b/>
          </w:rPr>
          <w:t>R4-2408074</w:t>
        </w:r>
      </w:hyperlink>
      <w:r w:rsidR="00335DD5" w:rsidRPr="00335DD5">
        <w:rPr>
          <w:rFonts w:eastAsiaTheme="minorEastAsia"/>
          <w:b/>
          <w:color w:val="0000FF"/>
        </w:rPr>
        <w:tab/>
      </w:r>
      <w:r w:rsidR="00335DD5" w:rsidRPr="00335DD5">
        <w:rPr>
          <w:rFonts w:eastAsiaTheme="minorEastAsia"/>
          <w:b/>
        </w:rPr>
        <w:t>Discussion on AI/ML RAN4 BM use case</w:t>
      </w:r>
    </w:p>
    <w:p w14:paraId="56A1F123"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Discussion</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MediaTek inc.</w:t>
      </w:r>
    </w:p>
    <w:p w14:paraId="1DACB059"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04F5F7A4" w14:textId="77777777" w:rsidR="00335DD5" w:rsidRPr="00335DD5" w:rsidRDefault="00666AF1" w:rsidP="00335DD5">
      <w:pPr>
        <w:spacing w:after="0"/>
        <w:rPr>
          <w:rFonts w:eastAsiaTheme="minorEastAsia"/>
          <w:b/>
        </w:rPr>
      </w:pPr>
      <w:hyperlink r:id="rId103" w:history="1">
        <w:r w:rsidR="00335DD5" w:rsidRPr="00335DD5">
          <w:rPr>
            <w:rStyle w:val="Hyperlink"/>
            <w:rFonts w:eastAsiaTheme="minorEastAsia"/>
            <w:b/>
          </w:rPr>
          <w:t>R4-2408179</w:t>
        </w:r>
      </w:hyperlink>
      <w:r w:rsidR="00335DD5" w:rsidRPr="00335DD5">
        <w:rPr>
          <w:rFonts w:eastAsiaTheme="minorEastAsia"/>
          <w:b/>
          <w:color w:val="0000FF"/>
        </w:rPr>
        <w:tab/>
      </w:r>
      <w:r w:rsidR="00335DD5" w:rsidRPr="00335DD5">
        <w:rPr>
          <w:rFonts w:eastAsiaTheme="minorEastAsia"/>
          <w:b/>
        </w:rPr>
        <w:t>Discussion on testability and interoperability issues for beam management</w:t>
      </w:r>
    </w:p>
    <w:p w14:paraId="6B29EF9F"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Discussion</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CMCC</w:t>
      </w:r>
    </w:p>
    <w:p w14:paraId="42DA8492"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541CBEC3" w14:textId="77777777" w:rsidR="00335DD5" w:rsidRPr="00335DD5" w:rsidRDefault="00666AF1" w:rsidP="00335DD5">
      <w:pPr>
        <w:spacing w:after="0"/>
        <w:rPr>
          <w:rFonts w:eastAsiaTheme="minorEastAsia"/>
          <w:b/>
        </w:rPr>
      </w:pPr>
      <w:hyperlink r:id="rId104" w:history="1">
        <w:r w:rsidR="00335DD5" w:rsidRPr="00335DD5">
          <w:rPr>
            <w:rStyle w:val="Hyperlink"/>
            <w:rFonts w:eastAsiaTheme="minorEastAsia"/>
            <w:b/>
          </w:rPr>
          <w:t>R4-2408292</w:t>
        </w:r>
      </w:hyperlink>
      <w:r w:rsidR="00335DD5" w:rsidRPr="00335DD5">
        <w:rPr>
          <w:rFonts w:eastAsiaTheme="minorEastAsia"/>
          <w:b/>
          <w:color w:val="0000FF"/>
        </w:rPr>
        <w:tab/>
      </w:r>
      <w:r w:rsidR="00335DD5" w:rsidRPr="00335DD5">
        <w:rPr>
          <w:rFonts w:eastAsiaTheme="minorEastAsia"/>
          <w:b/>
        </w:rPr>
        <w:t>Discussion on testability and interoperability issues for beam management</w:t>
      </w:r>
    </w:p>
    <w:p w14:paraId="6DCF23FE"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Discussion</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vivo</w:t>
      </w:r>
    </w:p>
    <w:p w14:paraId="3EA4A95B"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4E01D90E" w14:textId="77777777" w:rsidR="00335DD5" w:rsidRPr="00335DD5" w:rsidRDefault="00666AF1" w:rsidP="00335DD5">
      <w:pPr>
        <w:spacing w:after="0"/>
        <w:rPr>
          <w:rFonts w:eastAsiaTheme="minorEastAsia"/>
          <w:b/>
        </w:rPr>
      </w:pPr>
      <w:hyperlink r:id="rId105" w:history="1">
        <w:r w:rsidR="00335DD5" w:rsidRPr="00335DD5">
          <w:rPr>
            <w:rStyle w:val="Hyperlink"/>
            <w:rFonts w:eastAsiaTheme="minorEastAsia"/>
            <w:b/>
          </w:rPr>
          <w:t>R4-2408604</w:t>
        </w:r>
      </w:hyperlink>
      <w:r w:rsidR="00335DD5" w:rsidRPr="00335DD5">
        <w:rPr>
          <w:rFonts w:eastAsiaTheme="minorEastAsia"/>
          <w:b/>
          <w:color w:val="0000FF"/>
        </w:rPr>
        <w:tab/>
      </w:r>
      <w:r w:rsidR="00335DD5" w:rsidRPr="00335DD5">
        <w:rPr>
          <w:rFonts w:eastAsiaTheme="minorEastAsia"/>
          <w:b/>
        </w:rPr>
        <w:t>Testability and interoperability issues for beam management</w:t>
      </w:r>
    </w:p>
    <w:p w14:paraId="37F0D57D"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Discussion</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Ericsson</w:t>
      </w:r>
    </w:p>
    <w:p w14:paraId="2D3AE95D" w14:textId="77777777" w:rsidR="00335DD5" w:rsidRPr="00335DD5" w:rsidRDefault="00335DD5" w:rsidP="00335DD5">
      <w:pPr>
        <w:spacing w:after="0"/>
        <w:rPr>
          <w:rFonts w:eastAsiaTheme="minorEastAsia"/>
          <w:b/>
        </w:rPr>
      </w:pPr>
      <w:r w:rsidRPr="00335DD5">
        <w:rPr>
          <w:rFonts w:eastAsiaTheme="minorEastAsia"/>
          <w:b/>
        </w:rPr>
        <w:t xml:space="preserve">Abstract: </w:t>
      </w:r>
    </w:p>
    <w:p w14:paraId="48175D2A" w14:textId="77777777" w:rsidR="00335DD5" w:rsidRPr="00335DD5" w:rsidRDefault="00335DD5" w:rsidP="00335DD5">
      <w:pPr>
        <w:spacing w:after="0"/>
        <w:rPr>
          <w:rFonts w:eastAsiaTheme="minorEastAsia"/>
        </w:rPr>
      </w:pPr>
      <w:r w:rsidRPr="00335DD5">
        <w:rPr>
          <w:rFonts w:eastAsiaTheme="minorEastAsia"/>
        </w:rPr>
        <w:t>Continue the discussions on RAN4 relevant issues on AI for BM</w:t>
      </w:r>
    </w:p>
    <w:p w14:paraId="435DFFEE"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083027FA" w14:textId="77777777" w:rsidR="00335DD5" w:rsidRPr="00335DD5" w:rsidRDefault="00666AF1" w:rsidP="00335DD5">
      <w:pPr>
        <w:spacing w:after="0"/>
        <w:rPr>
          <w:rFonts w:eastAsiaTheme="minorEastAsia"/>
          <w:b/>
        </w:rPr>
      </w:pPr>
      <w:hyperlink r:id="rId106" w:history="1">
        <w:r w:rsidR="00335DD5" w:rsidRPr="00335DD5">
          <w:rPr>
            <w:rStyle w:val="Hyperlink"/>
            <w:rFonts w:eastAsiaTheme="minorEastAsia"/>
            <w:b/>
          </w:rPr>
          <w:t>R4-2409001</w:t>
        </w:r>
      </w:hyperlink>
      <w:r w:rsidR="00335DD5" w:rsidRPr="00335DD5">
        <w:rPr>
          <w:rFonts w:eastAsiaTheme="minorEastAsia"/>
          <w:b/>
          <w:color w:val="0000FF"/>
        </w:rPr>
        <w:tab/>
      </w:r>
      <w:r w:rsidR="00335DD5" w:rsidRPr="00335DD5">
        <w:rPr>
          <w:rFonts w:eastAsiaTheme="minorEastAsia"/>
          <w:b/>
        </w:rPr>
        <w:t>Discussion on testability and interoperability issues for beam management</w:t>
      </w:r>
    </w:p>
    <w:p w14:paraId="3A7A657B"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t>For: Discussion</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 xml:space="preserve">Source: </w:t>
      </w:r>
      <w:proofErr w:type="spellStart"/>
      <w:proofErr w:type="gramStart"/>
      <w:r w:rsidRPr="00335DD5">
        <w:rPr>
          <w:rFonts w:eastAsiaTheme="minorEastAsia"/>
          <w:i/>
        </w:rPr>
        <w:t>Huawei,HiSilicon</w:t>
      </w:r>
      <w:proofErr w:type="spellEnd"/>
      <w:proofErr w:type="gramEnd"/>
    </w:p>
    <w:p w14:paraId="0493FA5A"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3BF7F9EE" w14:textId="77777777" w:rsidR="00335DD5" w:rsidRPr="00335DD5" w:rsidRDefault="00666AF1" w:rsidP="00335DD5">
      <w:pPr>
        <w:spacing w:after="0"/>
        <w:rPr>
          <w:rFonts w:eastAsiaTheme="minorEastAsia"/>
          <w:b/>
        </w:rPr>
      </w:pPr>
      <w:hyperlink r:id="rId107" w:history="1">
        <w:r w:rsidR="00335DD5" w:rsidRPr="00335DD5">
          <w:rPr>
            <w:rStyle w:val="Hyperlink"/>
            <w:rFonts w:eastAsiaTheme="minorEastAsia"/>
            <w:b/>
          </w:rPr>
          <w:t>R4-2409470</w:t>
        </w:r>
      </w:hyperlink>
      <w:r w:rsidR="00335DD5" w:rsidRPr="00335DD5">
        <w:rPr>
          <w:rFonts w:eastAsiaTheme="minorEastAsia"/>
          <w:b/>
          <w:color w:val="0000FF"/>
        </w:rPr>
        <w:tab/>
      </w:r>
      <w:r w:rsidR="00335DD5" w:rsidRPr="00335DD5">
        <w:rPr>
          <w:rFonts w:eastAsiaTheme="minorEastAsia"/>
          <w:b/>
        </w:rPr>
        <w:t>Testability and interoperability issues for beam management</w:t>
      </w:r>
    </w:p>
    <w:p w14:paraId="333BF1E2"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Discussion</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Nokia</w:t>
      </w:r>
    </w:p>
    <w:p w14:paraId="1DBB3D73"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33313028" w14:textId="77777777" w:rsidR="00335DD5" w:rsidRPr="00335DD5" w:rsidRDefault="00666AF1" w:rsidP="00335DD5">
      <w:pPr>
        <w:spacing w:after="0"/>
        <w:rPr>
          <w:rFonts w:eastAsiaTheme="minorEastAsia"/>
          <w:b/>
        </w:rPr>
      </w:pPr>
      <w:hyperlink r:id="rId108" w:history="1">
        <w:r w:rsidR="00335DD5" w:rsidRPr="00335DD5">
          <w:rPr>
            <w:rStyle w:val="Hyperlink"/>
            <w:rFonts w:eastAsiaTheme="minorEastAsia"/>
            <w:b/>
          </w:rPr>
          <w:t>R4-2409684</w:t>
        </w:r>
      </w:hyperlink>
      <w:r w:rsidR="00335DD5" w:rsidRPr="00335DD5">
        <w:rPr>
          <w:rFonts w:eastAsiaTheme="minorEastAsia"/>
          <w:b/>
          <w:color w:val="0000FF"/>
        </w:rPr>
        <w:tab/>
      </w:r>
      <w:r w:rsidR="00335DD5" w:rsidRPr="00335DD5">
        <w:rPr>
          <w:rFonts w:eastAsiaTheme="minorEastAsia"/>
          <w:b/>
        </w:rPr>
        <w:t>Discussion on the Interoperability and testability aspects of AI/ML Beam management</w:t>
      </w:r>
    </w:p>
    <w:p w14:paraId="01113E09"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other</w:t>
      </w:r>
      <w:r w:rsidRPr="00335DD5">
        <w:rPr>
          <w:rFonts w:eastAsiaTheme="minorEastAsia"/>
          <w:i/>
        </w:rPr>
        <w:tab/>
      </w:r>
      <w:r w:rsidRPr="00335DD5">
        <w:rPr>
          <w:rFonts w:eastAsiaTheme="minorEastAsia"/>
          <w:i/>
        </w:rPr>
        <w:tab/>
        <w:t>For: Approval</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 xml:space="preserve">Source: </w:t>
      </w:r>
      <w:proofErr w:type="spellStart"/>
      <w:proofErr w:type="gramStart"/>
      <w:r w:rsidRPr="00335DD5">
        <w:rPr>
          <w:rFonts w:eastAsiaTheme="minorEastAsia"/>
          <w:i/>
        </w:rPr>
        <w:t>ZTECorporation,Sanechips</w:t>
      </w:r>
      <w:proofErr w:type="spellEnd"/>
      <w:proofErr w:type="gramEnd"/>
    </w:p>
    <w:p w14:paraId="0D858809"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56C06D8D" w14:textId="77777777" w:rsidR="00335DD5" w:rsidRPr="00335DD5" w:rsidRDefault="00666AF1" w:rsidP="00335DD5">
      <w:pPr>
        <w:spacing w:after="0"/>
        <w:rPr>
          <w:rFonts w:eastAsiaTheme="minorEastAsia"/>
          <w:b/>
        </w:rPr>
      </w:pPr>
      <w:hyperlink r:id="rId109" w:history="1">
        <w:r w:rsidR="00335DD5" w:rsidRPr="00335DD5">
          <w:rPr>
            <w:rStyle w:val="Hyperlink"/>
            <w:rFonts w:eastAsiaTheme="minorEastAsia"/>
            <w:b/>
          </w:rPr>
          <w:t>R4-2409739</w:t>
        </w:r>
      </w:hyperlink>
      <w:r w:rsidR="00335DD5" w:rsidRPr="00335DD5">
        <w:rPr>
          <w:rFonts w:eastAsiaTheme="minorEastAsia"/>
          <w:b/>
          <w:color w:val="0000FF"/>
        </w:rPr>
        <w:tab/>
      </w:r>
      <w:r w:rsidR="00335DD5" w:rsidRPr="00335DD5">
        <w:rPr>
          <w:rFonts w:eastAsiaTheme="minorEastAsia"/>
          <w:b/>
        </w:rPr>
        <w:t>Discussion on test setup for AI/ML based beam management</w:t>
      </w:r>
    </w:p>
    <w:p w14:paraId="2F37ACFA"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discussion</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Approval</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ROHDE &amp; SCHWARZ</w:t>
      </w:r>
    </w:p>
    <w:p w14:paraId="05F3C073"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732AB625" w14:textId="77777777" w:rsidR="00335DD5" w:rsidRPr="00335DD5" w:rsidRDefault="00666AF1" w:rsidP="00335DD5">
      <w:pPr>
        <w:spacing w:after="0"/>
        <w:rPr>
          <w:rFonts w:eastAsiaTheme="minorEastAsia"/>
          <w:b/>
        </w:rPr>
      </w:pPr>
      <w:hyperlink r:id="rId110" w:history="1">
        <w:r w:rsidR="00335DD5" w:rsidRPr="00335DD5">
          <w:rPr>
            <w:rStyle w:val="Hyperlink"/>
            <w:rFonts w:eastAsiaTheme="minorEastAsia"/>
            <w:b/>
          </w:rPr>
          <w:t>R4-2409761</w:t>
        </w:r>
      </w:hyperlink>
      <w:r w:rsidR="00335DD5" w:rsidRPr="00335DD5">
        <w:rPr>
          <w:rFonts w:eastAsiaTheme="minorEastAsia"/>
          <w:b/>
          <w:color w:val="0000FF"/>
        </w:rPr>
        <w:tab/>
      </w:r>
      <w:r w:rsidR="00335DD5" w:rsidRPr="00335DD5">
        <w:rPr>
          <w:rFonts w:eastAsiaTheme="minorEastAsia"/>
          <w:b/>
        </w:rPr>
        <w:t>Discussion on testability and interoperability issues for beam management</w:t>
      </w:r>
    </w:p>
    <w:p w14:paraId="489A9663"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other</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Approval</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Samsung</w:t>
      </w:r>
    </w:p>
    <w:p w14:paraId="6D8831FF"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1CF30245" w14:textId="77777777" w:rsidR="00335DD5" w:rsidRPr="00335DD5" w:rsidRDefault="00666AF1" w:rsidP="00335DD5">
      <w:pPr>
        <w:spacing w:after="0"/>
        <w:rPr>
          <w:rFonts w:eastAsiaTheme="minorEastAsia"/>
          <w:b/>
        </w:rPr>
      </w:pPr>
      <w:hyperlink r:id="rId111" w:history="1">
        <w:r w:rsidR="00335DD5" w:rsidRPr="00335DD5">
          <w:rPr>
            <w:rStyle w:val="Hyperlink"/>
            <w:rFonts w:eastAsiaTheme="minorEastAsia"/>
            <w:b/>
          </w:rPr>
          <w:t>R4-2409770</w:t>
        </w:r>
      </w:hyperlink>
      <w:r w:rsidR="00335DD5" w:rsidRPr="00335DD5">
        <w:rPr>
          <w:rFonts w:eastAsiaTheme="minorEastAsia"/>
          <w:b/>
          <w:color w:val="0000FF"/>
        </w:rPr>
        <w:tab/>
      </w:r>
      <w:r w:rsidR="00335DD5" w:rsidRPr="00335DD5">
        <w:rPr>
          <w:rFonts w:eastAsiaTheme="minorEastAsia"/>
          <w:b/>
        </w:rPr>
        <w:t>OTA Test System/Testability Considerations for FR2 AI/ML Beam Management Use Cases</w:t>
      </w:r>
    </w:p>
    <w:p w14:paraId="31AAC3A5" w14:textId="77777777" w:rsidR="00335DD5" w:rsidRPr="00335DD5" w:rsidRDefault="00335DD5" w:rsidP="00335DD5">
      <w:pPr>
        <w:spacing w:after="0"/>
        <w:rPr>
          <w:rFonts w:eastAsiaTheme="minorEastAsia"/>
          <w:i/>
        </w:rPr>
      </w:pP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Type: other</w:t>
      </w:r>
      <w:r w:rsidRPr="00335DD5">
        <w:rPr>
          <w:rFonts w:eastAsiaTheme="minorEastAsia"/>
          <w:i/>
        </w:rPr>
        <w:tab/>
      </w:r>
      <w:r w:rsidRPr="00335DD5">
        <w:rPr>
          <w:rFonts w:eastAsiaTheme="minorEastAsia"/>
          <w:i/>
        </w:rPr>
        <w:tab/>
      </w:r>
      <w:proofErr w:type="gramStart"/>
      <w:r w:rsidRPr="00335DD5">
        <w:rPr>
          <w:rFonts w:eastAsiaTheme="minorEastAsia"/>
          <w:i/>
        </w:rPr>
        <w:t>For</w:t>
      </w:r>
      <w:proofErr w:type="gramEnd"/>
      <w:r w:rsidRPr="00335DD5">
        <w:rPr>
          <w:rFonts w:eastAsiaTheme="minorEastAsia"/>
          <w:i/>
        </w:rPr>
        <w:t>: Approval</w:t>
      </w:r>
      <w:r w:rsidRPr="00335DD5">
        <w:rPr>
          <w:rFonts w:eastAsiaTheme="minorEastAsia"/>
          <w:i/>
        </w:rPr>
        <w:br/>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r>
      <w:r w:rsidRPr="00335DD5">
        <w:rPr>
          <w:rFonts w:eastAsiaTheme="minorEastAsia"/>
          <w:i/>
        </w:rPr>
        <w:tab/>
        <w:t>Source: Keysight Technologies UK Ltd</w:t>
      </w:r>
    </w:p>
    <w:p w14:paraId="7F205BB7" w14:textId="77777777" w:rsidR="00335DD5" w:rsidRPr="00335DD5" w:rsidRDefault="00335DD5" w:rsidP="00335DD5">
      <w:pPr>
        <w:spacing w:after="0"/>
        <w:rPr>
          <w:rFonts w:eastAsiaTheme="minorEastAsia"/>
          <w:color w:val="993300"/>
          <w:u w:val="single"/>
        </w:rPr>
      </w:pPr>
      <w:r w:rsidRPr="00335DD5">
        <w:rPr>
          <w:rFonts w:eastAsiaTheme="minorEastAsia"/>
          <w:b/>
        </w:rPr>
        <w:t>Decision:</w:t>
      </w:r>
      <w:r w:rsidRPr="00335DD5">
        <w:rPr>
          <w:rFonts w:eastAsiaTheme="minorEastAsia"/>
          <w:b/>
        </w:rPr>
        <w:tab/>
      </w:r>
      <w:r w:rsidRPr="00335DD5">
        <w:rPr>
          <w:rFonts w:eastAsiaTheme="minorEastAsia"/>
          <w:b/>
        </w:rPr>
        <w:tab/>
        <w:t>Noted.</w:t>
      </w:r>
    </w:p>
    <w:p w14:paraId="1C7A8CAF" w14:textId="77777777" w:rsidR="00E108A8" w:rsidRPr="00335DD5" w:rsidRDefault="00E108A8" w:rsidP="00E108A8">
      <w:pPr>
        <w:spacing w:after="0"/>
        <w:rPr>
          <w:color w:val="993300"/>
          <w:u w:val="single"/>
        </w:rPr>
      </w:pPr>
    </w:p>
    <w:p w14:paraId="2473CDD9" w14:textId="77777777" w:rsidR="00E108A8" w:rsidRPr="00335DD5" w:rsidRDefault="00E108A8" w:rsidP="00E108A8">
      <w:pPr>
        <w:spacing w:after="0"/>
        <w:rPr>
          <w:rFonts w:eastAsiaTheme="minorEastAsia"/>
          <w:b/>
          <w:bCs/>
          <w:lang w:eastAsia="zh-CN"/>
        </w:rPr>
      </w:pPr>
      <w:r w:rsidRPr="00335DD5">
        <w:rPr>
          <w:rFonts w:eastAsiaTheme="minorEastAsia"/>
          <w:b/>
          <w:bCs/>
          <w:lang w:eastAsia="zh-CN"/>
        </w:rPr>
        <w:t xml:space="preserve">// </w:t>
      </w:r>
      <w:r w:rsidRPr="00335DD5">
        <w:rPr>
          <w:b/>
          <w:bCs/>
        </w:rPr>
        <w:t>Testability and interoperability issues for positioning accuracy enhancement</w:t>
      </w:r>
    </w:p>
    <w:p w14:paraId="52101A3B" w14:textId="77777777" w:rsidR="00335DD5" w:rsidRPr="00335DD5" w:rsidRDefault="00666AF1" w:rsidP="00335DD5">
      <w:pPr>
        <w:spacing w:after="0"/>
        <w:rPr>
          <w:rFonts w:eastAsiaTheme="minorEastAsia"/>
          <w:b/>
          <w:lang w:eastAsia="zh-CN"/>
        </w:rPr>
      </w:pPr>
      <w:hyperlink r:id="rId112" w:history="1">
        <w:r w:rsidR="00335DD5" w:rsidRPr="00335DD5">
          <w:rPr>
            <w:rStyle w:val="Hyperlink"/>
            <w:rFonts w:eastAsiaTheme="minorEastAsia"/>
            <w:b/>
            <w:lang w:eastAsia="zh-CN"/>
          </w:rPr>
          <w:t>R4-2407235</w:t>
        </w:r>
      </w:hyperlink>
      <w:r w:rsidR="00335DD5" w:rsidRPr="00335DD5">
        <w:rPr>
          <w:rFonts w:eastAsiaTheme="minorEastAsia"/>
          <w:b/>
          <w:lang w:eastAsia="zh-CN"/>
        </w:rPr>
        <w:tab/>
        <w:t>Discussion on Testability and Interoperability issues for positioning accuracy enhancement</w:t>
      </w:r>
    </w:p>
    <w:p w14:paraId="4ECB3973" w14:textId="77777777" w:rsidR="00335DD5" w:rsidRPr="00335DD5" w:rsidRDefault="00335DD5" w:rsidP="00335DD5">
      <w:pPr>
        <w:spacing w:after="0"/>
        <w:rPr>
          <w:rFonts w:eastAsiaTheme="minorEastAsia"/>
          <w:i/>
          <w:lang w:eastAsia="zh-CN"/>
        </w:rPr>
      </w:pP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t>Type: discussion</w:t>
      </w:r>
      <w:r w:rsidRPr="00335DD5">
        <w:rPr>
          <w:rFonts w:eastAsiaTheme="minorEastAsia"/>
          <w:i/>
          <w:lang w:eastAsia="zh-CN"/>
        </w:rPr>
        <w:tab/>
      </w:r>
      <w:r w:rsidRPr="00335DD5">
        <w:rPr>
          <w:rFonts w:eastAsiaTheme="minorEastAsia"/>
          <w:i/>
          <w:lang w:eastAsia="zh-CN"/>
        </w:rPr>
        <w:tab/>
      </w:r>
      <w:proofErr w:type="gramStart"/>
      <w:r w:rsidRPr="00335DD5">
        <w:rPr>
          <w:rFonts w:eastAsiaTheme="minorEastAsia"/>
          <w:i/>
          <w:lang w:eastAsia="zh-CN"/>
        </w:rPr>
        <w:t>For</w:t>
      </w:r>
      <w:proofErr w:type="gramEnd"/>
      <w:r w:rsidRPr="00335DD5">
        <w:rPr>
          <w:rFonts w:eastAsiaTheme="minorEastAsia"/>
          <w:i/>
          <w:lang w:eastAsia="zh-CN"/>
        </w:rPr>
        <w:t>: Discussion</w:t>
      </w:r>
      <w:r w:rsidRPr="00335DD5">
        <w:rPr>
          <w:rFonts w:eastAsiaTheme="minorEastAsia"/>
          <w:i/>
          <w:lang w:eastAsia="zh-CN"/>
        </w:rPr>
        <w:br/>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t>Source: Apple</w:t>
      </w:r>
    </w:p>
    <w:p w14:paraId="6567DFD2" w14:textId="77777777" w:rsidR="00335DD5" w:rsidRPr="00335DD5" w:rsidRDefault="00335DD5" w:rsidP="00335DD5">
      <w:pPr>
        <w:spacing w:after="0"/>
        <w:rPr>
          <w:rFonts w:eastAsiaTheme="minorEastAsia"/>
          <w:u w:val="single"/>
          <w:lang w:eastAsia="zh-CN"/>
        </w:rPr>
      </w:pPr>
      <w:r w:rsidRPr="00335DD5">
        <w:rPr>
          <w:rFonts w:eastAsiaTheme="minorEastAsia"/>
          <w:b/>
          <w:lang w:eastAsia="zh-CN"/>
        </w:rPr>
        <w:t>Decision:</w:t>
      </w:r>
      <w:r w:rsidRPr="00335DD5">
        <w:rPr>
          <w:rFonts w:eastAsiaTheme="minorEastAsia"/>
          <w:b/>
          <w:lang w:eastAsia="zh-CN"/>
        </w:rPr>
        <w:tab/>
      </w:r>
      <w:r w:rsidRPr="00335DD5">
        <w:rPr>
          <w:rFonts w:eastAsiaTheme="minorEastAsia"/>
          <w:b/>
          <w:lang w:eastAsia="zh-CN"/>
        </w:rPr>
        <w:tab/>
        <w:t>Noted.</w:t>
      </w:r>
    </w:p>
    <w:p w14:paraId="5D025C78" w14:textId="77777777" w:rsidR="00335DD5" w:rsidRPr="00335DD5" w:rsidRDefault="00666AF1" w:rsidP="00335DD5">
      <w:pPr>
        <w:spacing w:after="0"/>
        <w:rPr>
          <w:rFonts w:eastAsiaTheme="minorEastAsia"/>
          <w:b/>
          <w:lang w:eastAsia="zh-CN"/>
        </w:rPr>
      </w:pPr>
      <w:hyperlink r:id="rId113" w:history="1">
        <w:r w:rsidR="00335DD5" w:rsidRPr="00335DD5">
          <w:rPr>
            <w:rStyle w:val="Hyperlink"/>
            <w:rFonts w:eastAsiaTheme="minorEastAsia"/>
            <w:b/>
            <w:lang w:eastAsia="zh-CN"/>
          </w:rPr>
          <w:t>R4-2407498</w:t>
        </w:r>
      </w:hyperlink>
      <w:r w:rsidR="00335DD5" w:rsidRPr="00335DD5">
        <w:rPr>
          <w:rFonts w:eastAsiaTheme="minorEastAsia"/>
          <w:b/>
          <w:lang w:eastAsia="zh-CN"/>
        </w:rPr>
        <w:tab/>
        <w:t>Discussion on testability and interoperability issues for positioning</w:t>
      </w:r>
    </w:p>
    <w:p w14:paraId="3EA257FD" w14:textId="77777777" w:rsidR="00335DD5" w:rsidRPr="00335DD5" w:rsidRDefault="00335DD5" w:rsidP="00335DD5">
      <w:pPr>
        <w:spacing w:after="0"/>
        <w:rPr>
          <w:rFonts w:eastAsiaTheme="minorEastAsia"/>
          <w:i/>
          <w:lang w:eastAsia="zh-CN"/>
        </w:rPr>
      </w:pP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t>Type: discussion</w:t>
      </w:r>
      <w:r w:rsidRPr="00335DD5">
        <w:rPr>
          <w:rFonts w:eastAsiaTheme="minorEastAsia"/>
          <w:i/>
          <w:lang w:eastAsia="zh-CN"/>
        </w:rPr>
        <w:tab/>
      </w:r>
      <w:r w:rsidRPr="00335DD5">
        <w:rPr>
          <w:rFonts w:eastAsiaTheme="minorEastAsia"/>
          <w:i/>
          <w:lang w:eastAsia="zh-CN"/>
        </w:rPr>
        <w:tab/>
      </w:r>
      <w:proofErr w:type="gramStart"/>
      <w:r w:rsidRPr="00335DD5">
        <w:rPr>
          <w:rFonts w:eastAsiaTheme="minorEastAsia"/>
          <w:i/>
          <w:lang w:eastAsia="zh-CN"/>
        </w:rPr>
        <w:t>For</w:t>
      </w:r>
      <w:proofErr w:type="gramEnd"/>
      <w:r w:rsidRPr="00335DD5">
        <w:rPr>
          <w:rFonts w:eastAsiaTheme="minorEastAsia"/>
          <w:i/>
          <w:lang w:eastAsia="zh-CN"/>
        </w:rPr>
        <w:t>: Discussion</w:t>
      </w:r>
      <w:r w:rsidRPr="00335DD5">
        <w:rPr>
          <w:rFonts w:eastAsiaTheme="minorEastAsia"/>
          <w:i/>
          <w:lang w:eastAsia="zh-CN"/>
        </w:rPr>
        <w:br/>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t>Source: CATT</w:t>
      </w:r>
    </w:p>
    <w:p w14:paraId="75164A11" w14:textId="77777777" w:rsidR="00335DD5" w:rsidRPr="00335DD5" w:rsidRDefault="00335DD5" w:rsidP="00335DD5">
      <w:pPr>
        <w:spacing w:after="0"/>
        <w:rPr>
          <w:rFonts w:eastAsiaTheme="minorEastAsia"/>
          <w:u w:val="single"/>
          <w:lang w:eastAsia="zh-CN"/>
        </w:rPr>
      </w:pPr>
      <w:r w:rsidRPr="00335DD5">
        <w:rPr>
          <w:rFonts w:eastAsiaTheme="minorEastAsia"/>
          <w:b/>
          <w:lang w:eastAsia="zh-CN"/>
        </w:rPr>
        <w:t>Decision:</w:t>
      </w:r>
      <w:r w:rsidRPr="00335DD5">
        <w:rPr>
          <w:rFonts w:eastAsiaTheme="minorEastAsia"/>
          <w:b/>
          <w:lang w:eastAsia="zh-CN"/>
        </w:rPr>
        <w:tab/>
      </w:r>
      <w:r w:rsidRPr="00335DD5">
        <w:rPr>
          <w:rFonts w:eastAsiaTheme="minorEastAsia"/>
          <w:b/>
          <w:lang w:eastAsia="zh-CN"/>
        </w:rPr>
        <w:tab/>
        <w:t>Noted.</w:t>
      </w:r>
    </w:p>
    <w:p w14:paraId="7324611D" w14:textId="77777777" w:rsidR="00335DD5" w:rsidRPr="00335DD5" w:rsidRDefault="00666AF1" w:rsidP="00335DD5">
      <w:pPr>
        <w:spacing w:after="0"/>
        <w:rPr>
          <w:rFonts w:eastAsiaTheme="minorEastAsia"/>
          <w:b/>
          <w:lang w:eastAsia="zh-CN"/>
        </w:rPr>
      </w:pPr>
      <w:hyperlink r:id="rId114" w:history="1">
        <w:r w:rsidR="00335DD5" w:rsidRPr="00335DD5">
          <w:rPr>
            <w:rStyle w:val="Hyperlink"/>
            <w:rFonts w:eastAsiaTheme="minorEastAsia"/>
            <w:b/>
            <w:lang w:eastAsia="zh-CN"/>
          </w:rPr>
          <w:t>R4-2407836</w:t>
        </w:r>
      </w:hyperlink>
      <w:r w:rsidR="00335DD5" w:rsidRPr="00335DD5">
        <w:rPr>
          <w:rFonts w:eastAsiaTheme="minorEastAsia"/>
          <w:b/>
          <w:lang w:eastAsia="zh-CN"/>
        </w:rPr>
        <w:tab/>
        <w:t>Discussion on testability and interoperability for AI positioning</w:t>
      </w:r>
    </w:p>
    <w:p w14:paraId="55AE87F3" w14:textId="77777777" w:rsidR="00335DD5" w:rsidRPr="00335DD5" w:rsidRDefault="00335DD5" w:rsidP="00335DD5">
      <w:pPr>
        <w:spacing w:after="0"/>
        <w:rPr>
          <w:rFonts w:eastAsiaTheme="minorEastAsia"/>
          <w:i/>
          <w:lang w:eastAsia="zh-CN"/>
        </w:rPr>
      </w:pP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t>Type: discussion</w:t>
      </w:r>
      <w:r w:rsidRPr="00335DD5">
        <w:rPr>
          <w:rFonts w:eastAsiaTheme="minorEastAsia"/>
          <w:i/>
          <w:lang w:eastAsia="zh-CN"/>
        </w:rPr>
        <w:tab/>
      </w:r>
      <w:r w:rsidRPr="00335DD5">
        <w:rPr>
          <w:rFonts w:eastAsiaTheme="minorEastAsia"/>
          <w:i/>
          <w:lang w:eastAsia="zh-CN"/>
        </w:rPr>
        <w:tab/>
      </w:r>
      <w:proofErr w:type="gramStart"/>
      <w:r w:rsidRPr="00335DD5">
        <w:rPr>
          <w:rFonts w:eastAsiaTheme="minorEastAsia"/>
          <w:i/>
          <w:lang w:eastAsia="zh-CN"/>
        </w:rPr>
        <w:t>For</w:t>
      </w:r>
      <w:proofErr w:type="gramEnd"/>
      <w:r w:rsidRPr="00335DD5">
        <w:rPr>
          <w:rFonts w:eastAsiaTheme="minorEastAsia"/>
          <w:i/>
          <w:lang w:eastAsia="zh-CN"/>
        </w:rPr>
        <w:t>: Discussion</w:t>
      </w:r>
      <w:r w:rsidRPr="00335DD5">
        <w:rPr>
          <w:rFonts w:eastAsiaTheme="minorEastAsia"/>
          <w:i/>
          <w:lang w:eastAsia="zh-CN"/>
        </w:rPr>
        <w:br/>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t>Source: Xiaomi</w:t>
      </w:r>
    </w:p>
    <w:p w14:paraId="23A25D34" w14:textId="77777777" w:rsidR="00335DD5" w:rsidRPr="00335DD5" w:rsidRDefault="00335DD5" w:rsidP="00335DD5">
      <w:pPr>
        <w:spacing w:after="0"/>
        <w:rPr>
          <w:rFonts w:eastAsiaTheme="minorEastAsia"/>
          <w:u w:val="single"/>
          <w:lang w:eastAsia="zh-CN"/>
        </w:rPr>
      </w:pPr>
      <w:r w:rsidRPr="00335DD5">
        <w:rPr>
          <w:rFonts w:eastAsiaTheme="minorEastAsia"/>
          <w:b/>
          <w:lang w:eastAsia="zh-CN"/>
        </w:rPr>
        <w:t>Decision:</w:t>
      </w:r>
      <w:r w:rsidRPr="00335DD5">
        <w:rPr>
          <w:rFonts w:eastAsiaTheme="minorEastAsia"/>
          <w:b/>
          <w:lang w:eastAsia="zh-CN"/>
        </w:rPr>
        <w:tab/>
      </w:r>
      <w:r w:rsidRPr="00335DD5">
        <w:rPr>
          <w:rFonts w:eastAsiaTheme="minorEastAsia"/>
          <w:b/>
          <w:lang w:eastAsia="zh-CN"/>
        </w:rPr>
        <w:tab/>
        <w:t>Noted.</w:t>
      </w:r>
    </w:p>
    <w:p w14:paraId="26DE6B42" w14:textId="77777777" w:rsidR="00335DD5" w:rsidRPr="00335DD5" w:rsidRDefault="00666AF1" w:rsidP="00335DD5">
      <w:pPr>
        <w:spacing w:after="0"/>
        <w:rPr>
          <w:rFonts w:eastAsiaTheme="minorEastAsia"/>
          <w:b/>
          <w:lang w:eastAsia="zh-CN"/>
        </w:rPr>
      </w:pPr>
      <w:hyperlink r:id="rId115" w:history="1">
        <w:r w:rsidR="00335DD5" w:rsidRPr="00335DD5">
          <w:rPr>
            <w:rStyle w:val="Hyperlink"/>
            <w:rFonts w:eastAsiaTheme="minorEastAsia"/>
            <w:b/>
            <w:lang w:eastAsia="zh-CN"/>
          </w:rPr>
          <w:t>R4-2408176</w:t>
        </w:r>
      </w:hyperlink>
      <w:r w:rsidR="00335DD5" w:rsidRPr="00335DD5">
        <w:rPr>
          <w:rFonts w:eastAsiaTheme="minorEastAsia"/>
          <w:b/>
          <w:lang w:eastAsia="zh-CN"/>
        </w:rPr>
        <w:tab/>
        <w:t>Discussion on testability and interoperability issues for positioning</w:t>
      </w:r>
    </w:p>
    <w:p w14:paraId="3DC594E0" w14:textId="77777777" w:rsidR="00335DD5" w:rsidRPr="00335DD5" w:rsidRDefault="00335DD5" w:rsidP="00335DD5">
      <w:pPr>
        <w:spacing w:after="0"/>
        <w:rPr>
          <w:rFonts w:eastAsiaTheme="minorEastAsia"/>
          <w:i/>
          <w:lang w:eastAsia="zh-CN"/>
        </w:rPr>
      </w:pP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t>Type: discussion</w:t>
      </w:r>
      <w:r w:rsidRPr="00335DD5">
        <w:rPr>
          <w:rFonts w:eastAsiaTheme="minorEastAsia"/>
          <w:i/>
          <w:lang w:eastAsia="zh-CN"/>
        </w:rPr>
        <w:tab/>
      </w:r>
      <w:r w:rsidRPr="00335DD5">
        <w:rPr>
          <w:rFonts w:eastAsiaTheme="minorEastAsia"/>
          <w:i/>
          <w:lang w:eastAsia="zh-CN"/>
        </w:rPr>
        <w:tab/>
      </w:r>
      <w:proofErr w:type="gramStart"/>
      <w:r w:rsidRPr="00335DD5">
        <w:rPr>
          <w:rFonts w:eastAsiaTheme="minorEastAsia"/>
          <w:i/>
          <w:lang w:eastAsia="zh-CN"/>
        </w:rPr>
        <w:t>For</w:t>
      </w:r>
      <w:proofErr w:type="gramEnd"/>
      <w:r w:rsidRPr="00335DD5">
        <w:rPr>
          <w:rFonts w:eastAsiaTheme="minorEastAsia"/>
          <w:i/>
          <w:lang w:eastAsia="zh-CN"/>
        </w:rPr>
        <w:t>: Discussion</w:t>
      </w:r>
      <w:r w:rsidRPr="00335DD5">
        <w:rPr>
          <w:rFonts w:eastAsiaTheme="minorEastAsia"/>
          <w:i/>
          <w:lang w:eastAsia="zh-CN"/>
        </w:rPr>
        <w:br/>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t>Source: CMCC</w:t>
      </w:r>
    </w:p>
    <w:p w14:paraId="5FED1D4E" w14:textId="77777777" w:rsidR="00335DD5" w:rsidRPr="00335DD5" w:rsidRDefault="00335DD5" w:rsidP="00335DD5">
      <w:pPr>
        <w:spacing w:after="0"/>
        <w:rPr>
          <w:rFonts w:eastAsiaTheme="minorEastAsia"/>
          <w:u w:val="single"/>
          <w:lang w:eastAsia="zh-CN"/>
        </w:rPr>
      </w:pPr>
      <w:r w:rsidRPr="00335DD5">
        <w:rPr>
          <w:rFonts w:eastAsiaTheme="minorEastAsia"/>
          <w:b/>
          <w:lang w:eastAsia="zh-CN"/>
        </w:rPr>
        <w:t>Decision:</w:t>
      </w:r>
      <w:r w:rsidRPr="00335DD5">
        <w:rPr>
          <w:rFonts w:eastAsiaTheme="minorEastAsia"/>
          <w:b/>
          <w:lang w:eastAsia="zh-CN"/>
        </w:rPr>
        <w:tab/>
      </w:r>
      <w:r w:rsidRPr="00335DD5">
        <w:rPr>
          <w:rFonts w:eastAsiaTheme="minorEastAsia"/>
          <w:b/>
          <w:lang w:eastAsia="zh-CN"/>
        </w:rPr>
        <w:tab/>
        <w:t>Noted.</w:t>
      </w:r>
    </w:p>
    <w:p w14:paraId="268A2190" w14:textId="77777777" w:rsidR="00335DD5" w:rsidRPr="00335DD5" w:rsidRDefault="00666AF1" w:rsidP="00335DD5">
      <w:pPr>
        <w:spacing w:after="0"/>
        <w:rPr>
          <w:rFonts w:eastAsiaTheme="minorEastAsia"/>
          <w:b/>
          <w:lang w:eastAsia="zh-CN"/>
        </w:rPr>
      </w:pPr>
      <w:hyperlink r:id="rId116" w:history="1">
        <w:r w:rsidR="00335DD5" w:rsidRPr="00335DD5">
          <w:rPr>
            <w:rStyle w:val="Hyperlink"/>
            <w:rFonts w:eastAsiaTheme="minorEastAsia"/>
            <w:b/>
            <w:lang w:eastAsia="zh-CN"/>
          </w:rPr>
          <w:t>R4-2408293</w:t>
        </w:r>
      </w:hyperlink>
      <w:r w:rsidR="00335DD5" w:rsidRPr="00335DD5">
        <w:rPr>
          <w:rFonts w:eastAsiaTheme="minorEastAsia"/>
          <w:b/>
          <w:lang w:eastAsia="zh-CN"/>
        </w:rPr>
        <w:tab/>
        <w:t>Discussion on testability and interoperability for positioning accuracy enhancement</w:t>
      </w:r>
    </w:p>
    <w:p w14:paraId="1C365E31" w14:textId="77777777" w:rsidR="00335DD5" w:rsidRPr="00335DD5" w:rsidRDefault="00335DD5" w:rsidP="00335DD5">
      <w:pPr>
        <w:spacing w:after="0"/>
        <w:rPr>
          <w:rFonts w:eastAsiaTheme="minorEastAsia"/>
          <w:i/>
          <w:lang w:eastAsia="zh-CN"/>
        </w:rPr>
      </w:pP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t>Type: discussion</w:t>
      </w:r>
      <w:r w:rsidRPr="00335DD5">
        <w:rPr>
          <w:rFonts w:eastAsiaTheme="minorEastAsia"/>
          <w:i/>
          <w:lang w:eastAsia="zh-CN"/>
        </w:rPr>
        <w:tab/>
      </w:r>
      <w:r w:rsidRPr="00335DD5">
        <w:rPr>
          <w:rFonts w:eastAsiaTheme="minorEastAsia"/>
          <w:i/>
          <w:lang w:eastAsia="zh-CN"/>
        </w:rPr>
        <w:tab/>
      </w:r>
      <w:proofErr w:type="gramStart"/>
      <w:r w:rsidRPr="00335DD5">
        <w:rPr>
          <w:rFonts w:eastAsiaTheme="minorEastAsia"/>
          <w:i/>
          <w:lang w:eastAsia="zh-CN"/>
        </w:rPr>
        <w:t>For</w:t>
      </w:r>
      <w:proofErr w:type="gramEnd"/>
      <w:r w:rsidRPr="00335DD5">
        <w:rPr>
          <w:rFonts w:eastAsiaTheme="minorEastAsia"/>
          <w:i/>
          <w:lang w:eastAsia="zh-CN"/>
        </w:rPr>
        <w:t>: Discussion</w:t>
      </w:r>
      <w:r w:rsidRPr="00335DD5">
        <w:rPr>
          <w:rFonts w:eastAsiaTheme="minorEastAsia"/>
          <w:i/>
          <w:lang w:eastAsia="zh-CN"/>
        </w:rPr>
        <w:br/>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t>Source: vivo</w:t>
      </w:r>
    </w:p>
    <w:p w14:paraId="6CC83F36" w14:textId="77777777" w:rsidR="00335DD5" w:rsidRPr="00335DD5" w:rsidRDefault="00335DD5" w:rsidP="00335DD5">
      <w:pPr>
        <w:spacing w:after="0"/>
        <w:rPr>
          <w:rFonts w:eastAsiaTheme="minorEastAsia"/>
          <w:u w:val="single"/>
          <w:lang w:eastAsia="zh-CN"/>
        </w:rPr>
      </w:pPr>
      <w:r w:rsidRPr="00335DD5">
        <w:rPr>
          <w:rFonts w:eastAsiaTheme="minorEastAsia"/>
          <w:b/>
          <w:lang w:eastAsia="zh-CN"/>
        </w:rPr>
        <w:t>Decision:</w:t>
      </w:r>
      <w:r w:rsidRPr="00335DD5">
        <w:rPr>
          <w:rFonts w:eastAsiaTheme="minorEastAsia"/>
          <w:b/>
          <w:lang w:eastAsia="zh-CN"/>
        </w:rPr>
        <w:tab/>
      </w:r>
      <w:r w:rsidRPr="00335DD5">
        <w:rPr>
          <w:rFonts w:eastAsiaTheme="minorEastAsia"/>
          <w:b/>
          <w:lang w:eastAsia="zh-CN"/>
        </w:rPr>
        <w:tab/>
        <w:t>Noted.</w:t>
      </w:r>
    </w:p>
    <w:p w14:paraId="592DEA69" w14:textId="77777777" w:rsidR="00335DD5" w:rsidRPr="00335DD5" w:rsidRDefault="00666AF1" w:rsidP="00335DD5">
      <w:pPr>
        <w:spacing w:after="0"/>
        <w:rPr>
          <w:rFonts w:eastAsiaTheme="minorEastAsia"/>
          <w:b/>
          <w:lang w:eastAsia="zh-CN"/>
        </w:rPr>
      </w:pPr>
      <w:hyperlink r:id="rId117" w:history="1">
        <w:r w:rsidR="00335DD5" w:rsidRPr="00335DD5">
          <w:rPr>
            <w:rStyle w:val="Hyperlink"/>
            <w:rFonts w:eastAsiaTheme="minorEastAsia"/>
            <w:b/>
            <w:lang w:eastAsia="zh-CN"/>
          </w:rPr>
          <w:t>R4-2409002</w:t>
        </w:r>
      </w:hyperlink>
      <w:r w:rsidR="00335DD5" w:rsidRPr="00335DD5">
        <w:rPr>
          <w:rFonts w:eastAsiaTheme="minorEastAsia"/>
          <w:b/>
          <w:lang w:eastAsia="zh-CN"/>
        </w:rPr>
        <w:tab/>
        <w:t>Discussion on Testability and interoperability issues for positioning accuracy enhancement</w:t>
      </w:r>
    </w:p>
    <w:p w14:paraId="51869848" w14:textId="77777777" w:rsidR="00335DD5" w:rsidRPr="00335DD5" w:rsidRDefault="00335DD5" w:rsidP="00335DD5">
      <w:pPr>
        <w:spacing w:after="0"/>
        <w:rPr>
          <w:rFonts w:eastAsiaTheme="minorEastAsia"/>
          <w:i/>
          <w:lang w:eastAsia="zh-CN"/>
        </w:rPr>
      </w:pP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t>Type: discussion</w:t>
      </w:r>
      <w:r w:rsidRPr="00335DD5">
        <w:rPr>
          <w:rFonts w:eastAsiaTheme="minorEastAsia"/>
          <w:i/>
          <w:lang w:eastAsia="zh-CN"/>
        </w:rPr>
        <w:tab/>
      </w:r>
      <w:r w:rsidRPr="00335DD5">
        <w:rPr>
          <w:rFonts w:eastAsiaTheme="minorEastAsia"/>
          <w:i/>
          <w:lang w:eastAsia="zh-CN"/>
        </w:rPr>
        <w:tab/>
        <w:t>For: Discussion</w:t>
      </w:r>
      <w:r w:rsidRPr="00335DD5">
        <w:rPr>
          <w:rFonts w:eastAsiaTheme="minorEastAsia"/>
          <w:i/>
          <w:lang w:eastAsia="zh-CN"/>
        </w:rPr>
        <w:br/>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t xml:space="preserve">Source: </w:t>
      </w:r>
      <w:proofErr w:type="spellStart"/>
      <w:proofErr w:type="gramStart"/>
      <w:r w:rsidRPr="00335DD5">
        <w:rPr>
          <w:rFonts w:eastAsiaTheme="minorEastAsia"/>
          <w:i/>
          <w:lang w:eastAsia="zh-CN"/>
        </w:rPr>
        <w:t>Huawei,HiSilicon</w:t>
      </w:r>
      <w:proofErr w:type="spellEnd"/>
      <w:proofErr w:type="gramEnd"/>
    </w:p>
    <w:p w14:paraId="338CEFB4" w14:textId="77777777" w:rsidR="00335DD5" w:rsidRPr="00335DD5" w:rsidRDefault="00335DD5" w:rsidP="00335DD5">
      <w:pPr>
        <w:spacing w:after="0"/>
        <w:rPr>
          <w:rFonts w:eastAsiaTheme="minorEastAsia"/>
          <w:u w:val="single"/>
          <w:lang w:eastAsia="zh-CN"/>
        </w:rPr>
      </w:pPr>
      <w:r w:rsidRPr="00335DD5">
        <w:rPr>
          <w:rFonts w:eastAsiaTheme="minorEastAsia"/>
          <w:b/>
          <w:lang w:eastAsia="zh-CN"/>
        </w:rPr>
        <w:t>Decision:</w:t>
      </w:r>
      <w:r w:rsidRPr="00335DD5">
        <w:rPr>
          <w:rFonts w:eastAsiaTheme="minorEastAsia"/>
          <w:b/>
          <w:lang w:eastAsia="zh-CN"/>
        </w:rPr>
        <w:tab/>
      </w:r>
      <w:r w:rsidRPr="00335DD5">
        <w:rPr>
          <w:rFonts w:eastAsiaTheme="minorEastAsia"/>
          <w:b/>
          <w:lang w:eastAsia="zh-CN"/>
        </w:rPr>
        <w:tab/>
        <w:t>Noted.</w:t>
      </w:r>
    </w:p>
    <w:p w14:paraId="40D4954C" w14:textId="77777777" w:rsidR="00335DD5" w:rsidRPr="00335DD5" w:rsidRDefault="00666AF1" w:rsidP="00335DD5">
      <w:pPr>
        <w:spacing w:after="0"/>
        <w:rPr>
          <w:rFonts w:eastAsiaTheme="minorEastAsia"/>
          <w:b/>
          <w:lang w:eastAsia="zh-CN"/>
        </w:rPr>
      </w:pPr>
      <w:hyperlink r:id="rId118" w:history="1">
        <w:r w:rsidR="00335DD5" w:rsidRPr="00335DD5">
          <w:rPr>
            <w:rStyle w:val="Hyperlink"/>
            <w:rFonts w:eastAsiaTheme="minorEastAsia"/>
            <w:b/>
            <w:lang w:eastAsia="zh-CN"/>
          </w:rPr>
          <w:t>R4-2409579</w:t>
        </w:r>
      </w:hyperlink>
      <w:r w:rsidR="00335DD5" w:rsidRPr="00335DD5">
        <w:rPr>
          <w:rFonts w:eastAsiaTheme="minorEastAsia"/>
          <w:b/>
          <w:lang w:eastAsia="zh-CN"/>
        </w:rPr>
        <w:tab/>
        <w:t>On issues related to AI/ML for positioning</w:t>
      </w:r>
    </w:p>
    <w:p w14:paraId="36705456" w14:textId="77777777" w:rsidR="00335DD5" w:rsidRPr="00335DD5" w:rsidRDefault="00335DD5" w:rsidP="00335DD5">
      <w:pPr>
        <w:spacing w:after="0"/>
        <w:rPr>
          <w:rFonts w:eastAsiaTheme="minorEastAsia"/>
          <w:i/>
          <w:lang w:eastAsia="zh-CN"/>
        </w:rPr>
      </w:pP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t>Type: other</w:t>
      </w:r>
      <w:r w:rsidRPr="00335DD5">
        <w:rPr>
          <w:rFonts w:eastAsiaTheme="minorEastAsia"/>
          <w:i/>
          <w:lang w:eastAsia="zh-CN"/>
        </w:rPr>
        <w:tab/>
      </w:r>
      <w:r w:rsidRPr="00335DD5">
        <w:rPr>
          <w:rFonts w:eastAsiaTheme="minorEastAsia"/>
          <w:i/>
          <w:lang w:eastAsia="zh-CN"/>
        </w:rPr>
        <w:tab/>
      </w:r>
      <w:proofErr w:type="gramStart"/>
      <w:r w:rsidRPr="00335DD5">
        <w:rPr>
          <w:rFonts w:eastAsiaTheme="minorEastAsia"/>
          <w:i/>
          <w:lang w:eastAsia="zh-CN"/>
        </w:rPr>
        <w:t>For</w:t>
      </w:r>
      <w:proofErr w:type="gramEnd"/>
      <w:r w:rsidRPr="00335DD5">
        <w:rPr>
          <w:rFonts w:eastAsiaTheme="minorEastAsia"/>
          <w:i/>
          <w:lang w:eastAsia="zh-CN"/>
        </w:rPr>
        <w:t>: Approval</w:t>
      </w:r>
      <w:r w:rsidRPr="00335DD5">
        <w:rPr>
          <w:rFonts w:eastAsiaTheme="minorEastAsia"/>
          <w:i/>
          <w:lang w:eastAsia="zh-CN"/>
        </w:rPr>
        <w:br/>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t>Source: Ericsson</w:t>
      </w:r>
    </w:p>
    <w:p w14:paraId="0E6024E9" w14:textId="77777777" w:rsidR="00335DD5" w:rsidRPr="00335DD5" w:rsidRDefault="00335DD5" w:rsidP="00335DD5">
      <w:pPr>
        <w:spacing w:after="0"/>
        <w:rPr>
          <w:rFonts w:eastAsiaTheme="minorEastAsia"/>
          <w:b/>
          <w:lang w:eastAsia="zh-CN"/>
        </w:rPr>
      </w:pPr>
      <w:r w:rsidRPr="00335DD5">
        <w:rPr>
          <w:rFonts w:eastAsiaTheme="minorEastAsia"/>
          <w:b/>
          <w:lang w:eastAsia="zh-CN"/>
        </w:rPr>
        <w:t xml:space="preserve">Abstract: </w:t>
      </w:r>
    </w:p>
    <w:p w14:paraId="1974C4EE" w14:textId="77777777" w:rsidR="00335DD5" w:rsidRPr="00335DD5" w:rsidRDefault="00335DD5" w:rsidP="00335DD5">
      <w:pPr>
        <w:spacing w:after="0"/>
        <w:rPr>
          <w:rFonts w:eastAsiaTheme="minorEastAsia"/>
          <w:lang w:eastAsia="zh-CN"/>
        </w:rPr>
      </w:pPr>
      <w:r w:rsidRPr="00335DD5">
        <w:rPr>
          <w:rFonts w:eastAsiaTheme="minorEastAsia"/>
          <w:lang w:eastAsia="zh-CN"/>
        </w:rPr>
        <w:t>This contribution discusses issues related to AI/ML for positioning.</w:t>
      </w:r>
    </w:p>
    <w:p w14:paraId="2FB3A079" w14:textId="77777777" w:rsidR="00335DD5" w:rsidRPr="00335DD5" w:rsidRDefault="00335DD5" w:rsidP="00335DD5">
      <w:pPr>
        <w:spacing w:after="0"/>
        <w:rPr>
          <w:rFonts w:eastAsiaTheme="minorEastAsia"/>
          <w:u w:val="single"/>
          <w:lang w:eastAsia="zh-CN"/>
        </w:rPr>
      </w:pPr>
      <w:r w:rsidRPr="00335DD5">
        <w:rPr>
          <w:rFonts w:eastAsiaTheme="minorEastAsia"/>
          <w:b/>
          <w:lang w:eastAsia="zh-CN"/>
        </w:rPr>
        <w:t>Decision:</w:t>
      </w:r>
      <w:r w:rsidRPr="00335DD5">
        <w:rPr>
          <w:rFonts w:eastAsiaTheme="minorEastAsia"/>
          <w:b/>
          <w:lang w:eastAsia="zh-CN"/>
        </w:rPr>
        <w:tab/>
      </w:r>
      <w:r w:rsidRPr="00335DD5">
        <w:rPr>
          <w:rFonts w:eastAsiaTheme="minorEastAsia"/>
          <w:b/>
          <w:lang w:eastAsia="zh-CN"/>
        </w:rPr>
        <w:tab/>
        <w:t>Noted.</w:t>
      </w:r>
    </w:p>
    <w:p w14:paraId="19201CC6" w14:textId="77777777" w:rsidR="00335DD5" w:rsidRPr="00335DD5" w:rsidRDefault="00666AF1" w:rsidP="00335DD5">
      <w:pPr>
        <w:spacing w:after="0"/>
        <w:rPr>
          <w:rFonts w:eastAsiaTheme="minorEastAsia"/>
          <w:b/>
          <w:lang w:eastAsia="zh-CN"/>
        </w:rPr>
      </w:pPr>
      <w:hyperlink r:id="rId119" w:history="1">
        <w:r w:rsidR="00335DD5" w:rsidRPr="00335DD5">
          <w:rPr>
            <w:rStyle w:val="Hyperlink"/>
            <w:rFonts w:eastAsiaTheme="minorEastAsia"/>
            <w:b/>
            <w:lang w:eastAsia="zh-CN"/>
          </w:rPr>
          <w:t>R4-2409648</w:t>
        </w:r>
      </w:hyperlink>
      <w:r w:rsidR="00335DD5" w:rsidRPr="00335DD5">
        <w:rPr>
          <w:rFonts w:eastAsiaTheme="minorEastAsia"/>
          <w:b/>
          <w:lang w:eastAsia="zh-CN"/>
        </w:rPr>
        <w:tab/>
        <w:t>Testability and interoperability issues for positioning accuracy enhancement</w:t>
      </w:r>
    </w:p>
    <w:p w14:paraId="7FFC9119" w14:textId="77777777" w:rsidR="00335DD5" w:rsidRPr="00335DD5" w:rsidRDefault="00335DD5" w:rsidP="00335DD5">
      <w:pPr>
        <w:spacing w:after="0"/>
        <w:rPr>
          <w:rFonts w:eastAsiaTheme="minorEastAsia"/>
          <w:i/>
          <w:lang w:eastAsia="zh-CN"/>
        </w:rPr>
      </w:pP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t>Type: discussion</w:t>
      </w:r>
      <w:r w:rsidRPr="00335DD5">
        <w:rPr>
          <w:rFonts w:eastAsiaTheme="minorEastAsia"/>
          <w:i/>
          <w:lang w:eastAsia="zh-CN"/>
        </w:rPr>
        <w:tab/>
      </w:r>
      <w:r w:rsidRPr="00335DD5">
        <w:rPr>
          <w:rFonts w:eastAsiaTheme="minorEastAsia"/>
          <w:i/>
          <w:lang w:eastAsia="zh-CN"/>
        </w:rPr>
        <w:tab/>
      </w:r>
      <w:proofErr w:type="gramStart"/>
      <w:r w:rsidRPr="00335DD5">
        <w:rPr>
          <w:rFonts w:eastAsiaTheme="minorEastAsia"/>
          <w:i/>
          <w:lang w:eastAsia="zh-CN"/>
        </w:rPr>
        <w:t>For</w:t>
      </w:r>
      <w:proofErr w:type="gramEnd"/>
      <w:r w:rsidRPr="00335DD5">
        <w:rPr>
          <w:rFonts w:eastAsiaTheme="minorEastAsia"/>
          <w:i/>
          <w:lang w:eastAsia="zh-CN"/>
        </w:rPr>
        <w:t>: Discussion</w:t>
      </w:r>
      <w:r w:rsidRPr="00335DD5">
        <w:rPr>
          <w:rFonts w:eastAsiaTheme="minorEastAsia"/>
          <w:i/>
          <w:lang w:eastAsia="zh-CN"/>
        </w:rPr>
        <w:br/>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t>Source: Nokia</w:t>
      </w:r>
    </w:p>
    <w:p w14:paraId="17575CA1" w14:textId="77777777" w:rsidR="00335DD5" w:rsidRPr="00335DD5" w:rsidRDefault="00335DD5" w:rsidP="00335DD5">
      <w:pPr>
        <w:spacing w:after="0"/>
        <w:rPr>
          <w:rFonts w:eastAsiaTheme="minorEastAsia"/>
          <w:u w:val="single"/>
          <w:lang w:eastAsia="zh-CN"/>
        </w:rPr>
      </w:pPr>
      <w:r w:rsidRPr="00335DD5">
        <w:rPr>
          <w:rFonts w:eastAsiaTheme="minorEastAsia"/>
          <w:b/>
          <w:lang w:eastAsia="zh-CN"/>
        </w:rPr>
        <w:t>Decision:</w:t>
      </w:r>
      <w:r w:rsidRPr="00335DD5">
        <w:rPr>
          <w:rFonts w:eastAsiaTheme="minorEastAsia"/>
          <w:b/>
          <w:lang w:eastAsia="zh-CN"/>
        </w:rPr>
        <w:tab/>
      </w:r>
      <w:r w:rsidRPr="00335DD5">
        <w:rPr>
          <w:rFonts w:eastAsiaTheme="minorEastAsia"/>
          <w:b/>
          <w:lang w:eastAsia="zh-CN"/>
        </w:rPr>
        <w:tab/>
        <w:t>Noted.</w:t>
      </w:r>
    </w:p>
    <w:p w14:paraId="0D893960" w14:textId="77777777" w:rsidR="00335DD5" w:rsidRPr="00335DD5" w:rsidRDefault="00666AF1" w:rsidP="00335DD5">
      <w:pPr>
        <w:spacing w:after="0"/>
        <w:rPr>
          <w:rFonts w:eastAsiaTheme="minorEastAsia"/>
          <w:b/>
          <w:lang w:eastAsia="zh-CN"/>
        </w:rPr>
      </w:pPr>
      <w:hyperlink r:id="rId120" w:history="1">
        <w:r w:rsidR="00335DD5" w:rsidRPr="00335DD5">
          <w:rPr>
            <w:rStyle w:val="Hyperlink"/>
            <w:rFonts w:eastAsiaTheme="minorEastAsia"/>
            <w:b/>
            <w:lang w:eastAsia="zh-CN"/>
          </w:rPr>
          <w:t>R4-2409685</w:t>
        </w:r>
      </w:hyperlink>
      <w:r w:rsidR="00335DD5" w:rsidRPr="00335DD5">
        <w:rPr>
          <w:rFonts w:eastAsiaTheme="minorEastAsia"/>
          <w:b/>
          <w:lang w:eastAsia="zh-CN"/>
        </w:rPr>
        <w:tab/>
        <w:t>Discussion on the Interoperability and testability aspects of AI/ML positioning</w:t>
      </w:r>
    </w:p>
    <w:p w14:paraId="646AC3C8" w14:textId="77777777" w:rsidR="00335DD5" w:rsidRPr="00335DD5" w:rsidRDefault="00335DD5" w:rsidP="00335DD5">
      <w:pPr>
        <w:spacing w:after="0"/>
        <w:rPr>
          <w:rFonts w:eastAsiaTheme="minorEastAsia"/>
          <w:i/>
          <w:lang w:eastAsia="zh-CN"/>
        </w:rPr>
      </w:pP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t>Type: other</w:t>
      </w:r>
      <w:r w:rsidRPr="00335DD5">
        <w:rPr>
          <w:rFonts w:eastAsiaTheme="minorEastAsia"/>
          <w:i/>
          <w:lang w:eastAsia="zh-CN"/>
        </w:rPr>
        <w:tab/>
      </w:r>
      <w:r w:rsidRPr="00335DD5">
        <w:rPr>
          <w:rFonts w:eastAsiaTheme="minorEastAsia"/>
          <w:i/>
          <w:lang w:eastAsia="zh-CN"/>
        </w:rPr>
        <w:tab/>
        <w:t>For: Approval</w:t>
      </w:r>
      <w:r w:rsidRPr="00335DD5">
        <w:rPr>
          <w:rFonts w:eastAsiaTheme="minorEastAsia"/>
          <w:i/>
          <w:lang w:eastAsia="zh-CN"/>
        </w:rPr>
        <w:br/>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r>
      <w:r w:rsidRPr="00335DD5">
        <w:rPr>
          <w:rFonts w:eastAsiaTheme="minorEastAsia"/>
          <w:i/>
          <w:lang w:eastAsia="zh-CN"/>
        </w:rPr>
        <w:tab/>
        <w:t xml:space="preserve">Source: </w:t>
      </w:r>
      <w:proofErr w:type="spellStart"/>
      <w:proofErr w:type="gramStart"/>
      <w:r w:rsidRPr="00335DD5">
        <w:rPr>
          <w:rFonts w:eastAsiaTheme="minorEastAsia"/>
          <w:i/>
          <w:lang w:eastAsia="zh-CN"/>
        </w:rPr>
        <w:t>ZTECorporation,Sanechips</w:t>
      </w:r>
      <w:proofErr w:type="spellEnd"/>
      <w:proofErr w:type="gramEnd"/>
    </w:p>
    <w:p w14:paraId="6EE5BA6D" w14:textId="77777777" w:rsidR="00335DD5" w:rsidRPr="00335DD5" w:rsidRDefault="00335DD5" w:rsidP="00335DD5">
      <w:pPr>
        <w:spacing w:after="0"/>
        <w:rPr>
          <w:rFonts w:eastAsiaTheme="minorEastAsia"/>
          <w:u w:val="single"/>
          <w:lang w:eastAsia="zh-CN"/>
        </w:rPr>
      </w:pPr>
      <w:r w:rsidRPr="00335DD5">
        <w:rPr>
          <w:rFonts w:eastAsiaTheme="minorEastAsia"/>
          <w:b/>
          <w:lang w:eastAsia="zh-CN"/>
        </w:rPr>
        <w:t>Decision:</w:t>
      </w:r>
      <w:r w:rsidRPr="00335DD5">
        <w:rPr>
          <w:rFonts w:eastAsiaTheme="minorEastAsia"/>
          <w:b/>
          <w:lang w:eastAsia="zh-CN"/>
        </w:rPr>
        <w:tab/>
      </w:r>
      <w:r w:rsidRPr="00335DD5">
        <w:rPr>
          <w:rFonts w:eastAsiaTheme="minorEastAsia"/>
          <w:b/>
          <w:lang w:eastAsia="zh-CN"/>
        </w:rPr>
        <w:tab/>
        <w:t>Noted.</w:t>
      </w:r>
    </w:p>
    <w:p w14:paraId="09ACC11F" w14:textId="77777777" w:rsidR="00E108A8" w:rsidRPr="00335DD5" w:rsidRDefault="00E108A8" w:rsidP="00E108A8">
      <w:pPr>
        <w:spacing w:after="0"/>
        <w:rPr>
          <w:rFonts w:eastAsiaTheme="minorEastAsia"/>
          <w:lang w:eastAsia="zh-CN"/>
        </w:rPr>
      </w:pPr>
    </w:p>
    <w:p w14:paraId="43797A15" w14:textId="77777777" w:rsidR="00E108A8" w:rsidRPr="00335DD5" w:rsidRDefault="00E108A8" w:rsidP="00E108A8">
      <w:pPr>
        <w:spacing w:after="0"/>
        <w:rPr>
          <w:rFonts w:eastAsiaTheme="minorEastAsia"/>
          <w:b/>
          <w:bCs/>
          <w:lang w:eastAsia="zh-CN"/>
        </w:rPr>
      </w:pPr>
      <w:r w:rsidRPr="00335DD5">
        <w:rPr>
          <w:rFonts w:eastAsiaTheme="minorEastAsia"/>
          <w:b/>
          <w:bCs/>
          <w:lang w:eastAsia="zh-CN"/>
        </w:rPr>
        <w:lastRenderedPageBreak/>
        <w:t>// Testability and interoperability issues for CSI compression and CSI prediction</w:t>
      </w:r>
    </w:p>
    <w:p w14:paraId="7A6139B1" w14:textId="77777777" w:rsidR="00335DD5" w:rsidRPr="00335DD5" w:rsidRDefault="00666AF1" w:rsidP="00335DD5">
      <w:pPr>
        <w:spacing w:after="0"/>
        <w:rPr>
          <w:rFonts w:eastAsia="Malgun Gothic"/>
          <w:b/>
        </w:rPr>
      </w:pPr>
      <w:hyperlink r:id="rId121" w:history="1">
        <w:r w:rsidR="00335DD5" w:rsidRPr="00335DD5">
          <w:rPr>
            <w:rFonts w:eastAsia="Malgun Gothic"/>
            <w:b/>
            <w:color w:val="0000FF"/>
            <w:u w:val="single"/>
          </w:rPr>
          <w:t>R4-2407236</w:t>
        </w:r>
      </w:hyperlink>
      <w:r w:rsidR="00335DD5" w:rsidRPr="00335DD5">
        <w:rPr>
          <w:rFonts w:eastAsia="Malgun Gothic"/>
          <w:b/>
          <w:color w:val="0000FF"/>
        </w:rPr>
        <w:tab/>
      </w:r>
      <w:r w:rsidR="00335DD5" w:rsidRPr="00335DD5">
        <w:rPr>
          <w:rFonts w:eastAsia="Malgun Gothic"/>
          <w:b/>
        </w:rPr>
        <w:t>Discussion on Testability and Interoperability issues for CSI Compression and Prediction</w:t>
      </w:r>
    </w:p>
    <w:p w14:paraId="7EEF34AE" w14:textId="77777777" w:rsidR="00335DD5" w:rsidRPr="00335DD5" w:rsidRDefault="00335DD5" w:rsidP="00335DD5">
      <w:pPr>
        <w:spacing w:after="0"/>
        <w:rPr>
          <w:rFonts w:eastAsia="Malgun Gothic"/>
          <w:i/>
        </w:rPr>
      </w:pP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Type: discussion</w:t>
      </w:r>
      <w:r w:rsidRPr="00335DD5">
        <w:rPr>
          <w:rFonts w:eastAsia="Malgun Gothic"/>
          <w:i/>
        </w:rPr>
        <w:tab/>
      </w:r>
      <w:r w:rsidRPr="00335DD5">
        <w:rPr>
          <w:rFonts w:eastAsia="Malgun Gothic"/>
          <w:i/>
        </w:rPr>
        <w:tab/>
      </w:r>
      <w:proofErr w:type="gramStart"/>
      <w:r w:rsidRPr="00335DD5">
        <w:rPr>
          <w:rFonts w:eastAsia="Malgun Gothic"/>
          <w:i/>
        </w:rPr>
        <w:t>For</w:t>
      </w:r>
      <w:proofErr w:type="gramEnd"/>
      <w:r w:rsidRPr="00335DD5">
        <w:rPr>
          <w:rFonts w:eastAsia="Malgun Gothic"/>
          <w:i/>
        </w:rPr>
        <w:t>: Discussion</w:t>
      </w:r>
      <w:r w:rsidRPr="00335DD5">
        <w:rPr>
          <w:rFonts w:eastAsia="Malgun Gothic"/>
          <w:i/>
        </w:rPr>
        <w:br/>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Source: Apple</w:t>
      </w:r>
    </w:p>
    <w:p w14:paraId="39C5014E" w14:textId="77777777" w:rsidR="00335DD5" w:rsidRPr="00335DD5" w:rsidRDefault="00335DD5" w:rsidP="00335DD5">
      <w:pPr>
        <w:spacing w:after="0"/>
        <w:rPr>
          <w:rFonts w:eastAsia="Malgun Gothic"/>
          <w:color w:val="993300"/>
          <w:u w:val="single"/>
        </w:rPr>
      </w:pPr>
      <w:r w:rsidRPr="00335DD5">
        <w:rPr>
          <w:rFonts w:eastAsia="Malgun Gothic"/>
          <w:b/>
        </w:rPr>
        <w:t>Decision:</w:t>
      </w:r>
      <w:r w:rsidRPr="00335DD5">
        <w:rPr>
          <w:rFonts w:eastAsia="Malgun Gothic"/>
          <w:b/>
        </w:rPr>
        <w:tab/>
      </w:r>
      <w:r w:rsidRPr="00335DD5">
        <w:rPr>
          <w:rFonts w:eastAsia="Malgun Gothic"/>
          <w:b/>
        </w:rPr>
        <w:tab/>
        <w:t>Noted.</w:t>
      </w:r>
    </w:p>
    <w:p w14:paraId="55CFDE2F" w14:textId="77777777" w:rsidR="00335DD5" w:rsidRPr="00335DD5" w:rsidRDefault="00666AF1" w:rsidP="00335DD5">
      <w:pPr>
        <w:spacing w:after="0"/>
        <w:rPr>
          <w:rFonts w:eastAsia="Malgun Gothic"/>
          <w:b/>
        </w:rPr>
      </w:pPr>
      <w:hyperlink r:id="rId122" w:history="1">
        <w:r w:rsidR="00335DD5" w:rsidRPr="00335DD5">
          <w:rPr>
            <w:rFonts w:eastAsia="Malgun Gothic"/>
            <w:b/>
            <w:color w:val="0000FF"/>
            <w:u w:val="single"/>
          </w:rPr>
          <w:t>R4-2407334</w:t>
        </w:r>
      </w:hyperlink>
      <w:r w:rsidR="00335DD5" w:rsidRPr="00335DD5">
        <w:rPr>
          <w:rFonts w:eastAsia="Malgun Gothic"/>
          <w:b/>
          <w:color w:val="0000FF"/>
        </w:rPr>
        <w:tab/>
      </w:r>
      <w:r w:rsidR="00335DD5" w:rsidRPr="00335DD5">
        <w:rPr>
          <w:rFonts w:eastAsia="Malgun Gothic"/>
          <w:b/>
        </w:rPr>
        <w:t>AI/ML CSI use case discussion</w:t>
      </w:r>
    </w:p>
    <w:p w14:paraId="228B8A8A" w14:textId="77777777" w:rsidR="00335DD5" w:rsidRPr="00335DD5" w:rsidRDefault="00335DD5" w:rsidP="00335DD5">
      <w:pPr>
        <w:spacing w:after="0"/>
        <w:rPr>
          <w:rFonts w:eastAsia="Malgun Gothic"/>
          <w:i/>
        </w:rPr>
      </w:pP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Type: discussion</w:t>
      </w:r>
      <w:r w:rsidRPr="00335DD5">
        <w:rPr>
          <w:rFonts w:eastAsia="Malgun Gothic"/>
          <w:i/>
        </w:rPr>
        <w:tab/>
      </w:r>
      <w:r w:rsidRPr="00335DD5">
        <w:rPr>
          <w:rFonts w:eastAsia="Malgun Gothic"/>
          <w:i/>
        </w:rPr>
        <w:tab/>
      </w:r>
      <w:proofErr w:type="gramStart"/>
      <w:r w:rsidRPr="00335DD5">
        <w:rPr>
          <w:rFonts w:eastAsia="Malgun Gothic"/>
          <w:i/>
        </w:rPr>
        <w:t>For</w:t>
      </w:r>
      <w:proofErr w:type="gramEnd"/>
      <w:r w:rsidRPr="00335DD5">
        <w:rPr>
          <w:rFonts w:eastAsia="Malgun Gothic"/>
          <w:i/>
        </w:rPr>
        <w:t>: Approval</w:t>
      </w:r>
      <w:r w:rsidRPr="00335DD5">
        <w:rPr>
          <w:rFonts w:eastAsia="Malgun Gothic"/>
          <w:i/>
        </w:rPr>
        <w:br/>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Source: Qualcomm Incorporated</w:t>
      </w:r>
    </w:p>
    <w:p w14:paraId="5E4EA553" w14:textId="77777777" w:rsidR="00335DD5" w:rsidRPr="00335DD5" w:rsidRDefault="00335DD5" w:rsidP="00335DD5">
      <w:pPr>
        <w:spacing w:after="0"/>
        <w:rPr>
          <w:rFonts w:eastAsia="Malgun Gothic"/>
          <w:color w:val="993300"/>
          <w:u w:val="single"/>
        </w:rPr>
      </w:pPr>
      <w:r w:rsidRPr="00335DD5">
        <w:rPr>
          <w:rFonts w:eastAsia="Malgun Gothic"/>
          <w:b/>
        </w:rPr>
        <w:t>Decision:</w:t>
      </w:r>
      <w:r w:rsidRPr="00335DD5">
        <w:rPr>
          <w:rFonts w:eastAsia="Malgun Gothic"/>
          <w:b/>
        </w:rPr>
        <w:tab/>
      </w:r>
      <w:r w:rsidRPr="00335DD5">
        <w:rPr>
          <w:rFonts w:eastAsia="Malgun Gothic"/>
          <w:b/>
        </w:rPr>
        <w:tab/>
        <w:t>Noted.</w:t>
      </w:r>
    </w:p>
    <w:p w14:paraId="0A294F27" w14:textId="77777777" w:rsidR="00335DD5" w:rsidRPr="00335DD5" w:rsidRDefault="00666AF1" w:rsidP="00335DD5">
      <w:pPr>
        <w:spacing w:after="0"/>
        <w:rPr>
          <w:rFonts w:eastAsia="Malgun Gothic"/>
          <w:b/>
        </w:rPr>
      </w:pPr>
      <w:hyperlink r:id="rId123" w:history="1">
        <w:r w:rsidR="00335DD5" w:rsidRPr="00335DD5">
          <w:rPr>
            <w:rFonts w:eastAsia="Malgun Gothic"/>
            <w:b/>
            <w:color w:val="0000FF"/>
            <w:u w:val="single"/>
          </w:rPr>
          <w:t>R4-2407368</w:t>
        </w:r>
      </w:hyperlink>
      <w:r w:rsidR="00335DD5" w:rsidRPr="00335DD5">
        <w:rPr>
          <w:rFonts w:eastAsia="Malgun Gothic"/>
          <w:b/>
          <w:color w:val="0000FF"/>
        </w:rPr>
        <w:tab/>
      </w:r>
      <w:r w:rsidR="00335DD5" w:rsidRPr="00335DD5">
        <w:rPr>
          <w:rFonts w:eastAsia="Malgun Gothic"/>
          <w:b/>
        </w:rPr>
        <w:t>Discussion on testability and interoperability issues for CSI compression and CSI prediction</w:t>
      </w:r>
    </w:p>
    <w:p w14:paraId="6DCE3127" w14:textId="77777777" w:rsidR="00335DD5" w:rsidRPr="00335DD5" w:rsidRDefault="00335DD5" w:rsidP="00335DD5">
      <w:pPr>
        <w:spacing w:after="0"/>
        <w:rPr>
          <w:rFonts w:eastAsia="Malgun Gothic"/>
          <w:i/>
        </w:rPr>
      </w:pP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Type: discussion</w:t>
      </w:r>
      <w:r w:rsidRPr="00335DD5">
        <w:rPr>
          <w:rFonts w:eastAsia="Malgun Gothic"/>
          <w:i/>
        </w:rPr>
        <w:tab/>
      </w:r>
      <w:r w:rsidRPr="00335DD5">
        <w:rPr>
          <w:rFonts w:eastAsia="Malgun Gothic"/>
          <w:i/>
        </w:rPr>
        <w:tab/>
      </w:r>
      <w:proofErr w:type="gramStart"/>
      <w:r w:rsidRPr="00335DD5">
        <w:rPr>
          <w:rFonts w:eastAsia="Malgun Gothic"/>
          <w:i/>
        </w:rPr>
        <w:t>For</w:t>
      </w:r>
      <w:proofErr w:type="gramEnd"/>
      <w:r w:rsidRPr="00335DD5">
        <w:rPr>
          <w:rFonts w:eastAsia="Malgun Gothic"/>
          <w:i/>
        </w:rPr>
        <w:t>: Discussion</w:t>
      </w:r>
      <w:r w:rsidRPr="00335DD5">
        <w:rPr>
          <w:rFonts w:eastAsia="Malgun Gothic"/>
          <w:i/>
        </w:rPr>
        <w:br/>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Source: CAICT</w:t>
      </w:r>
    </w:p>
    <w:p w14:paraId="1A40A8E5" w14:textId="77777777" w:rsidR="00335DD5" w:rsidRPr="00335DD5" w:rsidRDefault="00335DD5" w:rsidP="00335DD5">
      <w:pPr>
        <w:spacing w:after="0"/>
        <w:rPr>
          <w:rFonts w:eastAsia="Malgun Gothic"/>
          <w:color w:val="993300"/>
          <w:u w:val="single"/>
        </w:rPr>
      </w:pPr>
      <w:r w:rsidRPr="00335DD5">
        <w:rPr>
          <w:rFonts w:eastAsia="Malgun Gothic"/>
          <w:b/>
        </w:rPr>
        <w:t>Decision:</w:t>
      </w:r>
      <w:r w:rsidRPr="00335DD5">
        <w:rPr>
          <w:rFonts w:eastAsia="Malgun Gothic"/>
          <w:b/>
        </w:rPr>
        <w:tab/>
      </w:r>
      <w:r w:rsidRPr="00335DD5">
        <w:rPr>
          <w:rFonts w:eastAsia="Malgun Gothic"/>
          <w:b/>
        </w:rPr>
        <w:tab/>
        <w:t>Noted.</w:t>
      </w:r>
    </w:p>
    <w:p w14:paraId="3D9C1941" w14:textId="77777777" w:rsidR="00335DD5" w:rsidRPr="00335DD5" w:rsidRDefault="00666AF1" w:rsidP="00335DD5">
      <w:pPr>
        <w:spacing w:after="0"/>
        <w:rPr>
          <w:rFonts w:eastAsia="Malgun Gothic"/>
          <w:b/>
        </w:rPr>
      </w:pPr>
      <w:hyperlink r:id="rId124" w:history="1">
        <w:r w:rsidR="00335DD5" w:rsidRPr="00335DD5">
          <w:rPr>
            <w:rFonts w:eastAsia="Malgun Gothic"/>
            <w:b/>
            <w:color w:val="0000FF"/>
            <w:u w:val="single"/>
          </w:rPr>
          <w:t>R4-2407499</w:t>
        </w:r>
      </w:hyperlink>
      <w:r w:rsidR="00335DD5" w:rsidRPr="00335DD5">
        <w:rPr>
          <w:rFonts w:eastAsia="Malgun Gothic"/>
          <w:b/>
          <w:color w:val="0000FF"/>
        </w:rPr>
        <w:tab/>
      </w:r>
      <w:r w:rsidR="00335DD5" w:rsidRPr="00335DD5">
        <w:rPr>
          <w:rFonts w:eastAsia="Malgun Gothic"/>
          <w:b/>
        </w:rPr>
        <w:t xml:space="preserve">Discussion on testability and interoperability issues for CSI </w:t>
      </w:r>
      <w:proofErr w:type="spellStart"/>
      <w:r w:rsidR="00335DD5" w:rsidRPr="00335DD5">
        <w:rPr>
          <w:rFonts w:eastAsia="Malgun Gothic"/>
          <w:b/>
        </w:rPr>
        <w:t>enh</w:t>
      </w:r>
      <w:proofErr w:type="spellEnd"/>
    </w:p>
    <w:p w14:paraId="2881B811" w14:textId="77777777" w:rsidR="00335DD5" w:rsidRPr="00335DD5" w:rsidRDefault="00335DD5" w:rsidP="00335DD5">
      <w:pPr>
        <w:spacing w:after="0"/>
        <w:rPr>
          <w:rFonts w:eastAsia="Malgun Gothic"/>
          <w:i/>
        </w:rPr>
      </w:pP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Type: discussion</w:t>
      </w:r>
      <w:r w:rsidRPr="00335DD5">
        <w:rPr>
          <w:rFonts w:eastAsia="Malgun Gothic"/>
          <w:i/>
        </w:rPr>
        <w:tab/>
      </w:r>
      <w:r w:rsidRPr="00335DD5">
        <w:rPr>
          <w:rFonts w:eastAsia="Malgun Gothic"/>
          <w:i/>
        </w:rPr>
        <w:tab/>
      </w:r>
      <w:proofErr w:type="gramStart"/>
      <w:r w:rsidRPr="00335DD5">
        <w:rPr>
          <w:rFonts w:eastAsia="Malgun Gothic"/>
          <w:i/>
        </w:rPr>
        <w:t>For</w:t>
      </w:r>
      <w:proofErr w:type="gramEnd"/>
      <w:r w:rsidRPr="00335DD5">
        <w:rPr>
          <w:rFonts w:eastAsia="Malgun Gothic"/>
          <w:i/>
        </w:rPr>
        <w:t>: Discussion</w:t>
      </w:r>
      <w:r w:rsidRPr="00335DD5">
        <w:rPr>
          <w:rFonts w:eastAsia="Malgun Gothic"/>
          <w:i/>
        </w:rPr>
        <w:br/>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Source: CATT</w:t>
      </w:r>
    </w:p>
    <w:p w14:paraId="137F3BC5" w14:textId="77777777" w:rsidR="00335DD5" w:rsidRPr="00335DD5" w:rsidRDefault="00335DD5" w:rsidP="00335DD5">
      <w:pPr>
        <w:spacing w:after="0"/>
        <w:rPr>
          <w:rFonts w:eastAsia="Malgun Gothic"/>
          <w:color w:val="993300"/>
          <w:u w:val="single"/>
        </w:rPr>
      </w:pPr>
      <w:r w:rsidRPr="00335DD5">
        <w:rPr>
          <w:rFonts w:eastAsia="Malgun Gothic"/>
          <w:b/>
        </w:rPr>
        <w:t>Decision:</w:t>
      </w:r>
      <w:r w:rsidRPr="00335DD5">
        <w:rPr>
          <w:rFonts w:eastAsia="Malgun Gothic"/>
          <w:b/>
        </w:rPr>
        <w:tab/>
      </w:r>
      <w:r w:rsidRPr="00335DD5">
        <w:rPr>
          <w:rFonts w:eastAsia="Malgun Gothic"/>
          <w:b/>
        </w:rPr>
        <w:tab/>
        <w:t>Noted.</w:t>
      </w:r>
    </w:p>
    <w:p w14:paraId="1324B502" w14:textId="77777777" w:rsidR="00335DD5" w:rsidRPr="00335DD5" w:rsidRDefault="00666AF1" w:rsidP="00335DD5">
      <w:pPr>
        <w:spacing w:after="0"/>
        <w:rPr>
          <w:rFonts w:eastAsia="Malgun Gothic"/>
          <w:b/>
        </w:rPr>
      </w:pPr>
      <w:hyperlink r:id="rId125" w:history="1">
        <w:r w:rsidR="00335DD5" w:rsidRPr="00335DD5">
          <w:rPr>
            <w:rFonts w:eastAsia="Malgun Gothic"/>
            <w:b/>
            <w:color w:val="0000FF"/>
            <w:u w:val="single"/>
          </w:rPr>
          <w:t>R4-2407847</w:t>
        </w:r>
      </w:hyperlink>
      <w:r w:rsidR="00335DD5" w:rsidRPr="00335DD5">
        <w:rPr>
          <w:rFonts w:eastAsia="Malgun Gothic"/>
          <w:b/>
          <w:color w:val="0000FF"/>
        </w:rPr>
        <w:tab/>
      </w:r>
      <w:r w:rsidR="00335DD5" w:rsidRPr="00335DD5">
        <w:rPr>
          <w:rFonts w:eastAsia="Malgun Gothic"/>
          <w:b/>
        </w:rPr>
        <w:t>Discussion on testability and interoperability issues for CSI compression</w:t>
      </w:r>
    </w:p>
    <w:p w14:paraId="0240C94C" w14:textId="77777777" w:rsidR="00335DD5" w:rsidRPr="00335DD5" w:rsidRDefault="00335DD5" w:rsidP="00335DD5">
      <w:pPr>
        <w:spacing w:after="0"/>
        <w:rPr>
          <w:rFonts w:eastAsia="Malgun Gothic"/>
          <w:i/>
        </w:rPr>
      </w:pP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Type: discussion</w:t>
      </w:r>
      <w:r w:rsidRPr="00335DD5">
        <w:rPr>
          <w:rFonts w:eastAsia="Malgun Gothic"/>
          <w:i/>
        </w:rPr>
        <w:tab/>
      </w:r>
      <w:r w:rsidRPr="00335DD5">
        <w:rPr>
          <w:rFonts w:eastAsia="Malgun Gothic"/>
          <w:i/>
        </w:rPr>
        <w:tab/>
      </w:r>
      <w:proofErr w:type="gramStart"/>
      <w:r w:rsidRPr="00335DD5">
        <w:rPr>
          <w:rFonts w:eastAsia="Malgun Gothic"/>
          <w:i/>
        </w:rPr>
        <w:t>For</w:t>
      </w:r>
      <w:proofErr w:type="gramEnd"/>
      <w:r w:rsidRPr="00335DD5">
        <w:rPr>
          <w:rFonts w:eastAsia="Malgun Gothic"/>
          <w:i/>
        </w:rPr>
        <w:t>: Discussion</w:t>
      </w:r>
      <w:r w:rsidRPr="00335DD5">
        <w:rPr>
          <w:rFonts w:eastAsia="Malgun Gothic"/>
          <w:i/>
        </w:rPr>
        <w:br/>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Source: Xiaomi</w:t>
      </w:r>
    </w:p>
    <w:p w14:paraId="0A772B99" w14:textId="77777777" w:rsidR="00335DD5" w:rsidRPr="00335DD5" w:rsidRDefault="00335DD5" w:rsidP="00335DD5">
      <w:pPr>
        <w:spacing w:after="0"/>
        <w:rPr>
          <w:rFonts w:eastAsia="Malgun Gothic"/>
          <w:color w:val="993300"/>
          <w:u w:val="single"/>
        </w:rPr>
      </w:pPr>
      <w:r w:rsidRPr="00335DD5">
        <w:rPr>
          <w:rFonts w:eastAsia="Malgun Gothic"/>
          <w:b/>
        </w:rPr>
        <w:t>Decision:</w:t>
      </w:r>
      <w:r w:rsidRPr="00335DD5">
        <w:rPr>
          <w:rFonts w:eastAsia="Malgun Gothic"/>
          <w:b/>
        </w:rPr>
        <w:tab/>
      </w:r>
      <w:r w:rsidRPr="00335DD5">
        <w:rPr>
          <w:rFonts w:eastAsia="Malgun Gothic"/>
          <w:b/>
        </w:rPr>
        <w:tab/>
        <w:t>Noted.</w:t>
      </w:r>
    </w:p>
    <w:p w14:paraId="18D04EE6" w14:textId="77777777" w:rsidR="00335DD5" w:rsidRPr="00335DD5" w:rsidRDefault="00666AF1" w:rsidP="00335DD5">
      <w:pPr>
        <w:spacing w:after="0"/>
        <w:rPr>
          <w:rFonts w:eastAsia="Malgun Gothic"/>
          <w:b/>
        </w:rPr>
      </w:pPr>
      <w:hyperlink r:id="rId126" w:history="1">
        <w:r w:rsidR="00335DD5" w:rsidRPr="00335DD5">
          <w:rPr>
            <w:rFonts w:eastAsia="Malgun Gothic"/>
            <w:b/>
            <w:color w:val="0000FF"/>
            <w:u w:val="single"/>
          </w:rPr>
          <w:t>R4-2408178</w:t>
        </w:r>
      </w:hyperlink>
      <w:r w:rsidR="00335DD5" w:rsidRPr="00335DD5">
        <w:rPr>
          <w:rFonts w:eastAsia="Malgun Gothic"/>
          <w:b/>
          <w:color w:val="0000FF"/>
        </w:rPr>
        <w:tab/>
      </w:r>
      <w:r w:rsidR="00335DD5" w:rsidRPr="00335DD5">
        <w:rPr>
          <w:rFonts w:eastAsia="Malgun Gothic"/>
          <w:b/>
        </w:rPr>
        <w:t xml:space="preserve">Discussion on testability and interoperability issues </w:t>
      </w:r>
      <w:proofErr w:type="gramStart"/>
      <w:r w:rsidR="00335DD5" w:rsidRPr="00335DD5">
        <w:rPr>
          <w:rFonts w:eastAsia="Malgun Gothic"/>
          <w:b/>
        </w:rPr>
        <w:t>for  CSI</w:t>
      </w:r>
      <w:proofErr w:type="gramEnd"/>
      <w:r w:rsidR="00335DD5" w:rsidRPr="00335DD5">
        <w:rPr>
          <w:rFonts w:eastAsia="Malgun Gothic"/>
          <w:b/>
        </w:rPr>
        <w:t xml:space="preserve"> compression and CSI prediction</w:t>
      </w:r>
    </w:p>
    <w:p w14:paraId="0A6F8E83" w14:textId="77777777" w:rsidR="00335DD5" w:rsidRPr="00335DD5" w:rsidRDefault="00335DD5" w:rsidP="00335DD5">
      <w:pPr>
        <w:spacing w:after="0"/>
        <w:rPr>
          <w:rFonts w:eastAsia="Malgun Gothic"/>
          <w:i/>
        </w:rPr>
      </w:pP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Type: discussion</w:t>
      </w:r>
      <w:r w:rsidRPr="00335DD5">
        <w:rPr>
          <w:rFonts w:eastAsia="Malgun Gothic"/>
          <w:i/>
        </w:rPr>
        <w:tab/>
      </w:r>
      <w:r w:rsidRPr="00335DD5">
        <w:rPr>
          <w:rFonts w:eastAsia="Malgun Gothic"/>
          <w:i/>
        </w:rPr>
        <w:tab/>
      </w:r>
      <w:proofErr w:type="gramStart"/>
      <w:r w:rsidRPr="00335DD5">
        <w:rPr>
          <w:rFonts w:eastAsia="Malgun Gothic"/>
          <w:i/>
        </w:rPr>
        <w:t>For</w:t>
      </w:r>
      <w:proofErr w:type="gramEnd"/>
      <w:r w:rsidRPr="00335DD5">
        <w:rPr>
          <w:rFonts w:eastAsia="Malgun Gothic"/>
          <w:i/>
        </w:rPr>
        <w:t>: Discussion</w:t>
      </w:r>
      <w:r w:rsidRPr="00335DD5">
        <w:rPr>
          <w:rFonts w:eastAsia="Malgun Gothic"/>
          <w:i/>
        </w:rPr>
        <w:br/>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Source: CMCC</w:t>
      </w:r>
    </w:p>
    <w:p w14:paraId="74BAEE52" w14:textId="77777777" w:rsidR="00335DD5" w:rsidRPr="00335DD5" w:rsidRDefault="00335DD5" w:rsidP="00335DD5">
      <w:pPr>
        <w:spacing w:after="0"/>
        <w:rPr>
          <w:rFonts w:eastAsia="Malgun Gothic"/>
          <w:color w:val="993300"/>
          <w:u w:val="single"/>
        </w:rPr>
      </w:pPr>
      <w:r w:rsidRPr="00335DD5">
        <w:rPr>
          <w:rFonts w:eastAsia="Malgun Gothic"/>
          <w:b/>
        </w:rPr>
        <w:t>Decision:</w:t>
      </w:r>
      <w:r w:rsidRPr="00335DD5">
        <w:rPr>
          <w:rFonts w:eastAsia="Malgun Gothic"/>
          <w:b/>
        </w:rPr>
        <w:tab/>
      </w:r>
      <w:r w:rsidRPr="00335DD5">
        <w:rPr>
          <w:rFonts w:eastAsia="Malgun Gothic"/>
          <w:b/>
        </w:rPr>
        <w:tab/>
        <w:t>Noted.</w:t>
      </w:r>
    </w:p>
    <w:p w14:paraId="4255C739" w14:textId="77777777" w:rsidR="00335DD5" w:rsidRPr="00335DD5" w:rsidRDefault="00666AF1" w:rsidP="00335DD5">
      <w:pPr>
        <w:spacing w:after="0"/>
        <w:rPr>
          <w:rFonts w:eastAsia="Malgun Gothic"/>
          <w:b/>
        </w:rPr>
      </w:pPr>
      <w:hyperlink r:id="rId127" w:history="1">
        <w:r w:rsidR="00335DD5" w:rsidRPr="00335DD5">
          <w:rPr>
            <w:rFonts w:eastAsia="Malgun Gothic"/>
            <w:b/>
            <w:color w:val="0000FF"/>
            <w:u w:val="single"/>
          </w:rPr>
          <w:t>R4-2408294</w:t>
        </w:r>
      </w:hyperlink>
      <w:r w:rsidR="00335DD5" w:rsidRPr="00335DD5">
        <w:rPr>
          <w:rFonts w:eastAsia="Malgun Gothic"/>
          <w:b/>
          <w:color w:val="0000FF"/>
        </w:rPr>
        <w:tab/>
      </w:r>
      <w:r w:rsidR="00335DD5" w:rsidRPr="00335DD5">
        <w:rPr>
          <w:rFonts w:eastAsia="Malgun Gothic"/>
          <w:b/>
        </w:rPr>
        <w:t>Discussion on testability and interoperability issues for CSI compression and CSI prediction</w:t>
      </w:r>
    </w:p>
    <w:p w14:paraId="6FC8A880" w14:textId="77777777" w:rsidR="00335DD5" w:rsidRPr="00335DD5" w:rsidRDefault="00335DD5" w:rsidP="00335DD5">
      <w:pPr>
        <w:spacing w:after="0"/>
        <w:rPr>
          <w:rFonts w:eastAsia="Malgun Gothic"/>
          <w:i/>
        </w:rPr>
      </w:pP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Type: discussion</w:t>
      </w:r>
      <w:r w:rsidRPr="00335DD5">
        <w:rPr>
          <w:rFonts w:eastAsia="Malgun Gothic"/>
          <w:i/>
        </w:rPr>
        <w:tab/>
      </w:r>
      <w:r w:rsidRPr="00335DD5">
        <w:rPr>
          <w:rFonts w:eastAsia="Malgun Gothic"/>
          <w:i/>
        </w:rPr>
        <w:tab/>
      </w:r>
      <w:proofErr w:type="gramStart"/>
      <w:r w:rsidRPr="00335DD5">
        <w:rPr>
          <w:rFonts w:eastAsia="Malgun Gothic"/>
          <w:i/>
        </w:rPr>
        <w:t>For</w:t>
      </w:r>
      <w:proofErr w:type="gramEnd"/>
      <w:r w:rsidRPr="00335DD5">
        <w:rPr>
          <w:rFonts w:eastAsia="Malgun Gothic"/>
          <w:i/>
        </w:rPr>
        <w:t>: Discussion</w:t>
      </w:r>
      <w:r w:rsidRPr="00335DD5">
        <w:rPr>
          <w:rFonts w:eastAsia="Malgun Gothic"/>
          <w:i/>
        </w:rPr>
        <w:br/>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Source: vivo</w:t>
      </w:r>
    </w:p>
    <w:p w14:paraId="7FF52BAF" w14:textId="77777777" w:rsidR="00335DD5" w:rsidRPr="00335DD5" w:rsidRDefault="00335DD5" w:rsidP="00335DD5">
      <w:pPr>
        <w:spacing w:after="0"/>
        <w:rPr>
          <w:rFonts w:eastAsia="Malgun Gothic"/>
          <w:color w:val="993300"/>
          <w:u w:val="single"/>
        </w:rPr>
      </w:pPr>
      <w:r w:rsidRPr="00335DD5">
        <w:rPr>
          <w:rFonts w:eastAsia="Malgun Gothic"/>
          <w:b/>
        </w:rPr>
        <w:t>Decision:</w:t>
      </w:r>
      <w:r w:rsidRPr="00335DD5">
        <w:rPr>
          <w:rFonts w:eastAsia="Malgun Gothic"/>
          <w:b/>
        </w:rPr>
        <w:tab/>
      </w:r>
      <w:r w:rsidRPr="00335DD5">
        <w:rPr>
          <w:rFonts w:eastAsia="Malgun Gothic"/>
          <w:b/>
        </w:rPr>
        <w:tab/>
        <w:t>Noted.</w:t>
      </w:r>
    </w:p>
    <w:p w14:paraId="7B99DC12" w14:textId="77777777" w:rsidR="00335DD5" w:rsidRPr="00335DD5" w:rsidRDefault="00666AF1" w:rsidP="00335DD5">
      <w:pPr>
        <w:spacing w:after="0"/>
        <w:rPr>
          <w:rFonts w:eastAsia="Malgun Gothic"/>
          <w:b/>
        </w:rPr>
      </w:pPr>
      <w:hyperlink r:id="rId128" w:history="1">
        <w:r w:rsidR="00335DD5" w:rsidRPr="00335DD5">
          <w:rPr>
            <w:rFonts w:eastAsia="Malgun Gothic"/>
            <w:b/>
            <w:color w:val="0000FF"/>
            <w:u w:val="single"/>
          </w:rPr>
          <w:t>R4-2408492</w:t>
        </w:r>
      </w:hyperlink>
      <w:r w:rsidR="00335DD5" w:rsidRPr="00335DD5">
        <w:rPr>
          <w:rFonts w:eastAsia="Malgun Gothic"/>
          <w:b/>
          <w:color w:val="0000FF"/>
        </w:rPr>
        <w:tab/>
      </w:r>
      <w:r w:rsidR="00335DD5" w:rsidRPr="00335DD5">
        <w:rPr>
          <w:rFonts w:eastAsia="Malgun Gothic"/>
          <w:b/>
        </w:rPr>
        <w:t>On CSI compression</w:t>
      </w:r>
    </w:p>
    <w:p w14:paraId="589C9659" w14:textId="77777777" w:rsidR="00335DD5" w:rsidRPr="00335DD5" w:rsidRDefault="00335DD5" w:rsidP="00335DD5">
      <w:pPr>
        <w:spacing w:after="0"/>
        <w:rPr>
          <w:rFonts w:eastAsia="Malgun Gothic"/>
          <w:i/>
        </w:rPr>
      </w:pP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Type: discussion</w:t>
      </w:r>
      <w:r w:rsidRPr="00335DD5">
        <w:rPr>
          <w:rFonts w:eastAsia="Malgun Gothic"/>
          <w:i/>
        </w:rPr>
        <w:tab/>
      </w:r>
      <w:r w:rsidRPr="00335DD5">
        <w:rPr>
          <w:rFonts w:eastAsia="Malgun Gothic"/>
          <w:i/>
        </w:rPr>
        <w:tab/>
      </w:r>
      <w:proofErr w:type="gramStart"/>
      <w:r w:rsidRPr="00335DD5">
        <w:rPr>
          <w:rFonts w:eastAsia="Malgun Gothic"/>
          <w:i/>
        </w:rPr>
        <w:t>For</w:t>
      </w:r>
      <w:proofErr w:type="gramEnd"/>
      <w:r w:rsidRPr="00335DD5">
        <w:rPr>
          <w:rFonts w:eastAsia="Malgun Gothic"/>
          <w:i/>
        </w:rPr>
        <w:t>: Discussion</w:t>
      </w:r>
      <w:r w:rsidRPr="00335DD5">
        <w:rPr>
          <w:rFonts w:eastAsia="Malgun Gothic"/>
          <w:i/>
        </w:rPr>
        <w:br/>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Source: Ericsson</w:t>
      </w:r>
    </w:p>
    <w:p w14:paraId="0A40BF42" w14:textId="77777777" w:rsidR="00335DD5" w:rsidRPr="00335DD5" w:rsidRDefault="00335DD5" w:rsidP="00335DD5">
      <w:pPr>
        <w:spacing w:after="0"/>
        <w:rPr>
          <w:rFonts w:eastAsia="Malgun Gothic"/>
          <w:b/>
        </w:rPr>
      </w:pPr>
      <w:r w:rsidRPr="00335DD5">
        <w:rPr>
          <w:rFonts w:eastAsia="Malgun Gothic"/>
          <w:b/>
        </w:rPr>
        <w:t xml:space="preserve">Abstract: </w:t>
      </w:r>
    </w:p>
    <w:p w14:paraId="70F6022B" w14:textId="77777777" w:rsidR="00335DD5" w:rsidRPr="00335DD5" w:rsidRDefault="00335DD5" w:rsidP="00335DD5">
      <w:pPr>
        <w:spacing w:after="0"/>
        <w:rPr>
          <w:rFonts w:eastAsia="Malgun Gothic"/>
        </w:rPr>
      </w:pPr>
      <w:r w:rsidRPr="00335DD5">
        <w:rPr>
          <w:rFonts w:eastAsia="Malgun Gothic"/>
        </w:rPr>
        <w:t>Discussion on open aspects for the 2-sided use case</w:t>
      </w:r>
    </w:p>
    <w:p w14:paraId="28BE187E" w14:textId="77777777" w:rsidR="00335DD5" w:rsidRPr="00335DD5" w:rsidRDefault="00335DD5" w:rsidP="00335DD5">
      <w:pPr>
        <w:spacing w:after="0"/>
        <w:rPr>
          <w:rFonts w:eastAsia="Malgun Gothic"/>
          <w:color w:val="993300"/>
          <w:u w:val="single"/>
        </w:rPr>
      </w:pPr>
      <w:r w:rsidRPr="00335DD5">
        <w:rPr>
          <w:rFonts w:eastAsia="Malgun Gothic"/>
          <w:b/>
        </w:rPr>
        <w:t>Decision:</w:t>
      </w:r>
      <w:r w:rsidRPr="00335DD5">
        <w:rPr>
          <w:rFonts w:eastAsia="Malgun Gothic"/>
          <w:b/>
        </w:rPr>
        <w:tab/>
      </w:r>
      <w:r w:rsidRPr="00335DD5">
        <w:rPr>
          <w:rFonts w:eastAsia="Malgun Gothic"/>
          <w:b/>
        </w:rPr>
        <w:tab/>
        <w:t>Noted.</w:t>
      </w:r>
    </w:p>
    <w:p w14:paraId="1FBE70C4" w14:textId="77777777" w:rsidR="00335DD5" w:rsidRPr="00335DD5" w:rsidRDefault="00666AF1" w:rsidP="00335DD5">
      <w:pPr>
        <w:spacing w:after="0"/>
        <w:rPr>
          <w:rFonts w:eastAsia="Malgun Gothic"/>
          <w:b/>
        </w:rPr>
      </w:pPr>
      <w:hyperlink r:id="rId129" w:history="1">
        <w:r w:rsidR="00335DD5" w:rsidRPr="00335DD5">
          <w:rPr>
            <w:rFonts w:eastAsia="Malgun Gothic"/>
            <w:b/>
            <w:color w:val="0000FF"/>
            <w:u w:val="single"/>
          </w:rPr>
          <w:t>R4-2408616</w:t>
        </w:r>
      </w:hyperlink>
      <w:r w:rsidR="00335DD5" w:rsidRPr="00335DD5">
        <w:rPr>
          <w:rFonts w:eastAsia="Malgun Gothic"/>
          <w:b/>
          <w:color w:val="0000FF"/>
        </w:rPr>
        <w:tab/>
      </w:r>
      <w:r w:rsidR="00335DD5" w:rsidRPr="00335DD5">
        <w:rPr>
          <w:rFonts w:eastAsia="Malgun Gothic"/>
          <w:b/>
        </w:rPr>
        <w:t>Views on AI/ML testability for CSI compression</w:t>
      </w:r>
    </w:p>
    <w:p w14:paraId="67F8E49F" w14:textId="77777777" w:rsidR="00335DD5" w:rsidRPr="00335DD5" w:rsidRDefault="00335DD5" w:rsidP="00335DD5">
      <w:pPr>
        <w:spacing w:after="0"/>
        <w:rPr>
          <w:rFonts w:eastAsia="Malgun Gothic"/>
          <w:i/>
        </w:rPr>
      </w:pP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Type: discussion</w:t>
      </w:r>
      <w:r w:rsidRPr="00335DD5">
        <w:rPr>
          <w:rFonts w:eastAsia="Malgun Gothic"/>
          <w:i/>
        </w:rPr>
        <w:tab/>
      </w:r>
      <w:r w:rsidRPr="00335DD5">
        <w:rPr>
          <w:rFonts w:eastAsia="Malgun Gothic"/>
          <w:i/>
        </w:rPr>
        <w:tab/>
      </w:r>
      <w:proofErr w:type="gramStart"/>
      <w:r w:rsidRPr="00335DD5">
        <w:rPr>
          <w:rFonts w:eastAsia="Malgun Gothic"/>
          <w:i/>
        </w:rPr>
        <w:t>For</w:t>
      </w:r>
      <w:proofErr w:type="gramEnd"/>
      <w:r w:rsidRPr="00335DD5">
        <w:rPr>
          <w:rFonts w:eastAsia="Malgun Gothic"/>
          <w:i/>
        </w:rPr>
        <w:t>: Discussion</w:t>
      </w:r>
      <w:r w:rsidRPr="00335DD5">
        <w:rPr>
          <w:rFonts w:eastAsia="Malgun Gothic"/>
          <w:i/>
        </w:rPr>
        <w:br/>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Source: Intel Corporation</w:t>
      </w:r>
    </w:p>
    <w:p w14:paraId="5267844C" w14:textId="77777777" w:rsidR="00335DD5" w:rsidRPr="00335DD5" w:rsidRDefault="00335DD5" w:rsidP="00335DD5">
      <w:pPr>
        <w:spacing w:after="0"/>
        <w:rPr>
          <w:rFonts w:eastAsia="Malgun Gothic"/>
          <w:color w:val="993300"/>
          <w:u w:val="single"/>
        </w:rPr>
      </w:pPr>
      <w:r w:rsidRPr="00335DD5">
        <w:rPr>
          <w:rFonts w:eastAsia="Malgun Gothic"/>
          <w:b/>
        </w:rPr>
        <w:t>Decision:</w:t>
      </w:r>
      <w:r w:rsidRPr="00335DD5">
        <w:rPr>
          <w:rFonts w:eastAsia="Malgun Gothic"/>
          <w:b/>
        </w:rPr>
        <w:tab/>
      </w:r>
      <w:r w:rsidRPr="00335DD5">
        <w:rPr>
          <w:rFonts w:eastAsia="Malgun Gothic"/>
          <w:b/>
        </w:rPr>
        <w:tab/>
        <w:t>Noted.</w:t>
      </w:r>
    </w:p>
    <w:p w14:paraId="684B3DF6" w14:textId="77777777" w:rsidR="00335DD5" w:rsidRPr="00335DD5" w:rsidRDefault="00666AF1" w:rsidP="00335DD5">
      <w:pPr>
        <w:spacing w:after="0"/>
        <w:rPr>
          <w:rFonts w:eastAsia="Malgun Gothic"/>
          <w:b/>
        </w:rPr>
      </w:pPr>
      <w:hyperlink r:id="rId130" w:history="1">
        <w:r w:rsidR="00335DD5" w:rsidRPr="00335DD5">
          <w:rPr>
            <w:rFonts w:eastAsia="Malgun Gothic"/>
            <w:b/>
            <w:color w:val="0000FF"/>
            <w:u w:val="single"/>
          </w:rPr>
          <w:t>R4-2408659</w:t>
        </w:r>
      </w:hyperlink>
      <w:r w:rsidR="00335DD5" w:rsidRPr="00335DD5">
        <w:rPr>
          <w:rFonts w:eastAsia="Malgun Gothic"/>
          <w:b/>
          <w:color w:val="0000FF"/>
        </w:rPr>
        <w:tab/>
      </w:r>
      <w:r w:rsidR="00335DD5" w:rsidRPr="00335DD5">
        <w:rPr>
          <w:rFonts w:eastAsia="Malgun Gothic"/>
          <w:b/>
        </w:rPr>
        <w:t>On AI/ML-based CSI Feedback</w:t>
      </w:r>
    </w:p>
    <w:p w14:paraId="2994E4DA" w14:textId="77777777" w:rsidR="00335DD5" w:rsidRPr="00335DD5" w:rsidRDefault="00335DD5" w:rsidP="00335DD5">
      <w:pPr>
        <w:spacing w:after="0"/>
        <w:rPr>
          <w:rFonts w:eastAsia="Malgun Gothic"/>
          <w:i/>
        </w:rPr>
      </w:pP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Type: discussion</w:t>
      </w:r>
      <w:r w:rsidRPr="00335DD5">
        <w:rPr>
          <w:rFonts w:eastAsia="Malgun Gothic"/>
          <w:i/>
        </w:rPr>
        <w:tab/>
      </w:r>
      <w:r w:rsidRPr="00335DD5">
        <w:rPr>
          <w:rFonts w:eastAsia="Malgun Gothic"/>
          <w:i/>
        </w:rPr>
        <w:tab/>
      </w:r>
      <w:proofErr w:type="gramStart"/>
      <w:r w:rsidRPr="00335DD5">
        <w:rPr>
          <w:rFonts w:eastAsia="Malgun Gothic"/>
          <w:i/>
        </w:rPr>
        <w:t>For</w:t>
      </w:r>
      <w:proofErr w:type="gramEnd"/>
      <w:r w:rsidRPr="00335DD5">
        <w:rPr>
          <w:rFonts w:eastAsia="Malgun Gothic"/>
          <w:i/>
        </w:rPr>
        <w:t>: Discussion</w:t>
      </w:r>
      <w:r w:rsidRPr="00335DD5">
        <w:rPr>
          <w:rFonts w:eastAsia="Malgun Gothic"/>
          <w:i/>
        </w:rPr>
        <w:br/>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Source: Nokia</w:t>
      </w:r>
    </w:p>
    <w:p w14:paraId="501C5AE8" w14:textId="77777777" w:rsidR="00335DD5" w:rsidRPr="00335DD5" w:rsidRDefault="00335DD5" w:rsidP="00335DD5">
      <w:pPr>
        <w:spacing w:after="0"/>
        <w:rPr>
          <w:rFonts w:eastAsia="Malgun Gothic"/>
          <w:b/>
        </w:rPr>
      </w:pPr>
      <w:r w:rsidRPr="00335DD5">
        <w:rPr>
          <w:rFonts w:eastAsia="Malgun Gothic"/>
          <w:b/>
        </w:rPr>
        <w:t xml:space="preserve">Abstract: </w:t>
      </w:r>
    </w:p>
    <w:p w14:paraId="6AD85CB5" w14:textId="77777777" w:rsidR="00335DD5" w:rsidRPr="00335DD5" w:rsidRDefault="00335DD5" w:rsidP="00335DD5">
      <w:pPr>
        <w:spacing w:after="0"/>
        <w:rPr>
          <w:rFonts w:eastAsia="Malgun Gothic"/>
        </w:rPr>
      </w:pPr>
      <w:r w:rsidRPr="00335DD5">
        <w:rPr>
          <w:rFonts w:eastAsia="Malgun Gothic"/>
        </w:rPr>
        <w:t>MCC: Nokia asked to move to AI 10.11.4.</w:t>
      </w:r>
    </w:p>
    <w:p w14:paraId="09697136" w14:textId="77777777" w:rsidR="00335DD5" w:rsidRPr="00335DD5" w:rsidRDefault="00335DD5" w:rsidP="00335DD5">
      <w:pPr>
        <w:spacing w:after="0"/>
        <w:rPr>
          <w:rFonts w:eastAsia="Malgun Gothic"/>
          <w:color w:val="993300"/>
          <w:u w:val="single"/>
        </w:rPr>
      </w:pPr>
      <w:r w:rsidRPr="00335DD5">
        <w:rPr>
          <w:rFonts w:eastAsia="Malgun Gothic"/>
          <w:b/>
        </w:rPr>
        <w:t>Decision:</w:t>
      </w:r>
      <w:r w:rsidRPr="00335DD5">
        <w:rPr>
          <w:rFonts w:eastAsia="Malgun Gothic"/>
          <w:b/>
        </w:rPr>
        <w:tab/>
      </w:r>
      <w:r w:rsidRPr="00335DD5">
        <w:rPr>
          <w:rFonts w:eastAsia="Malgun Gothic"/>
          <w:b/>
        </w:rPr>
        <w:tab/>
        <w:t>Noted.</w:t>
      </w:r>
    </w:p>
    <w:p w14:paraId="2D28D5FF" w14:textId="77777777" w:rsidR="00335DD5" w:rsidRPr="00335DD5" w:rsidRDefault="00666AF1" w:rsidP="00335DD5">
      <w:pPr>
        <w:spacing w:after="0"/>
        <w:rPr>
          <w:rFonts w:eastAsia="Malgun Gothic"/>
          <w:b/>
        </w:rPr>
      </w:pPr>
      <w:hyperlink r:id="rId131" w:history="1">
        <w:r w:rsidR="00335DD5" w:rsidRPr="00335DD5">
          <w:rPr>
            <w:rFonts w:eastAsia="Malgun Gothic"/>
            <w:b/>
            <w:color w:val="0000FF"/>
            <w:u w:val="single"/>
          </w:rPr>
          <w:t>R4-2409003</w:t>
        </w:r>
      </w:hyperlink>
      <w:r w:rsidR="00335DD5" w:rsidRPr="00335DD5">
        <w:rPr>
          <w:rFonts w:eastAsia="Malgun Gothic"/>
          <w:b/>
          <w:color w:val="0000FF"/>
        </w:rPr>
        <w:tab/>
      </w:r>
      <w:r w:rsidR="00335DD5" w:rsidRPr="00335DD5">
        <w:rPr>
          <w:rFonts w:eastAsia="Malgun Gothic"/>
          <w:b/>
        </w:rPr>
        <w:t>Discussion on Testability and interoperability issues for CSI compression and CSI prediction</w:t>
      </w:r>
    </w:p>
    <w:p w14:paraId="12A66604" w14:textId="77777777" w:rsidR="00335DD5" w:rsidRPr="00335DD5" w:rsidRDefault="00335DD5" w:rsidP="00335DD5">
      <w:pPr>
        <w:spacing w:after="0"/>
        <w:rPr>
          <w:rFonts w:eastAsia="Malgun Gothic"/>
          <w:i/>
        </w:rPr>
      </w:pP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Type: discussion</w:t>
      </w:r>
      <w:r w:rsidRPr="00335DD5">
        <w:rPr>
          <w:rFonts w:eastAsia="Malgun Gothic"/>
          <w:i/>
        </w:rPr>
        <w:tab/>
      </w:r>
      <w:r w:rsidRPr="00335DD5">
        <w:rPr>
          <w:rFonts w:eastAsia="Malgun Gothic"/>
          <w:i/>
        </w:rPr>
        <w:tab/>
        <w:t>For: Discussion</w:t>
      </w:r>
      <w:r w:rsidRPr="00335DD5">
        <w:rPr>
          <w:rFonts w:eastAsia="Malgun Gothic"/>
          <w:i/>
        </w:rPr>
        <w:br/>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 xml:space="preserve">Source: </w:t>
      </w:r>
      <w:proofErr w:type="spellStart"/>
      <w:proofErr w:type="gramStart"/>
      <w:r w:rsidRPr="00335DD5">
        <w:rPr>
          <w:rFonts w:eastAsia="Malgun Gothic"/>
          <w:i/>
        </w:rPr>
        <w:t>Huawei,HiSilicon</w:t>
      </w:r>
      <w:proofErr w:type="spellEnd"/>
      <w:proofErr w:type="gramEnd"/>
    </w:p>
    <w:p w14:paraId="14A45AC8" w14:textId="77777777" w:rsidR="00335DD5" w:rsidRPr="00335DD5" w:rsidRDefault="00335DD5" w:rsidP="00335DD5">
      <w:pPr>
        <w:spacing w:after="0"/>
        <w:rPr>
          <w:rFonts w:eastAsia="Malgun Gothic"/>
          <w:color w:val="993300"/>
          <w:u w:val="single"/>
        </w:rPr>
      </w:pPr>
      <w:r w:rsidRPr="00335DD5">
        <w:rPr>
          <w:rFonts w:eastAsia="Malgun Gothic"/>
          <w:b/>
        </w:rPr>
        <w:t>Decision:</w:t>
      </w:r>
      <w:r w:rsidRPr="00335DD5">
        <w:rPr>
          <w:rFonts w:eastAsia="Malgun Gothic"/>
          <w:b/>
        </w:rPr>
        <w:tab/>
      </w:r>
      <w:r w:rsidRPr="00335DD5">
        <w:rPr>
          <w:rFonts w:eastAsia="Malgun Gothic"/>
          <w:b/>
        </w:rPr>
        <w:tab/>
        <w:t>Noted.</w:t>
      </w:r>
    </w:p>
    <w:p w14:paraId="003B6E65" w14:textId="77777777" w:rsidR="00335DD5" w:rsidRPr="00335DD5" w:rsidRDefault="00666AF1" w:rsidP="00335DD5">
      <w:pPr>
        <w:spacing w:after="0"/>
        <w:rPr>
          <w:rFonts w:eastAsia="Malgun Gothic"/>
          <w:b/>
        </w:rPr>
      </w:pPr>
      <w:hyperlink r:id="rId132" w:history="1">
        <w:r w:rsidR="00335DD5" w:rsidRPr="00335DD5">
          <w:rPr>
            <w:rFonts w:eastAsia="Malgun Gothic"/>
            <w:b/>
            <w:color w:val="0000FF"/>
            <w:u w:val="single"/>
          </w:rPr>
          <w:t>R4-2409087</w:t>
        </w:r>
      </w:hyperlink>
      <w:r w:rsidR="00335DD5" w:rsidRPr="00335DD5">
        <w:rPr>
          <w:rFonts w:eastAsia="Malgun Gothic"/>
          <w:b/>
          <w:color w:val="0000FF"/>
        </w:rPr>
        <w:tab/>
      </w:r>
      <w:r w:rsidR="00335DD5" w:rsidRPr="00335DD5">
        <w:rPr>
          <w:rFonts w:eastAsia="Malgun Gothic"/>
          <w:b/>
        </w:rPr>
        <w:t>Discussion on testability and interoperability issues for AI-CSI</w:t>
      </w:r>
    </w:p>
    <w:p w14:paraId="0306D3F7" w14:textId="77777777" w:rsidR="00335DD5" w:rsidRPr="00335DD5" w:rsidRDefault="00335DD5" w:rsidP="00335DD5">
      <w:pPr>
        <w:spacing w:after="0"/>
        <w:rPr>
          <w:rFonts w:eastAsia="Malgun Gothic"/>
          <w:i/>
        </w:rPr>
      </w:pP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Type: other</w:t>
      </w:r>
      <w:r w:rsidRPr="00335DD5">
        <w:rPr>
          <w:rFonts w:eastAsia="Malgun Gothic"/>
          <w:i/>
        </w:rPr>
        <w:tab/>
      </w:r>
      <w:r w:rsidRPr="00335DD5">
        <w:rPr>
          <w:rFonts w:eastAsia="Malgun Gothic"/>
          <w:i/>
        </w:rPr>
        <w:tab/>
      </w:r>
      <w:proofErr w:type="gramStart"/>
      <w:r w:rsidRPr="00335DD5">
        <w:rPr>
          <w:rFonts w:eastAsia="Malgun Gothic"/>
          <w:i/>
        </w:rPr>
        <w:t>For</w:t>
      </w:r>
      <w:proofErr w:type="gramEnd"/>
      <w:r w:rsidRPr="00335DD5">
        <w:rPr>
          <w:rFonts w:eastAsia="Malgun Gothic"/>
          <w:i/>
        </w:rPr>
        <w:t>: Approval</w:t>
      </w:r>
      <w:r w:rsidRPr="00335DD5">
        <w:rPr>
          <w:rFonts w:eastAsia="Malgun Gothic"/>
          <w:i/>
        </w:rPr>
        <w:br/>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 xml:space="preserve">Source: ZTE Corporation, </w:t>
      </w:r>
      <w:proofErr w:type="spellStart"/>
      <w:r w:rsidRPr="00335DD5">
        <w:rPr>
          <w:rFonts w:eastAsia="Malgun Gothic"/>
          <w:i/>
        </w:rPr>
        <w:t>Sanechips</w:t>
      </w:r>
      <w:proofErr w:type="spellEnd"/>
    </w:p>
    <w:p w14:paraId="37FE51D8" w14:textId="77777777" w:rsidR="00335DD5" w:rsidRPr="00335DD5" w:rsidRDefault="00335DD5" w:rsidP="00335DD5">
      <w:pPr>
        <w:spacing w:after="0"/>
        <w:rPr>
          <w:rFonts w:eastAsia="Malgun Gothic"/>
          <w:color w:val="993300"/>
          <w:u w:val="single"/>
        </w:rPr>
      </w:pPr>
      <w:r w:rsidRPr="00335DD5">
        <w:rPr>
          <w:rFonts w:eastAsia="Malgun Gothic"/>
          <w:b/>
        </w:rPr>
        <w:t>Decision:</w:t>
      </w:r>
      <w:r w:rsidRPr="00335DD5">
        <w:rPr>
          <w:rFonts w:eastAsia="Malgun Gothic"/>
          <w:b/>
        </w:rPr>
        <w:tab/>
      </w:r>
      <w:r w:rsidRPr="00335DD5">
        <w:rPr>
          <w:rFonts w:eastAsia="Malgun Gothic"/>
          <w:b/>
        </w:rPr>
        <w:tab/>
        <w:t>Noted.</w:t>
      </w:r>
    </w:p>
    <w:p w14:paraId="3296ACA4" w14:textId="77777777" w:rsidR="00335DD5" w:rsidRPr="00335DD5" w:rsidRDefault="00666AF1" w:rsidP="00335DD5">
      <w:pPr>
        <w:spacing w:after="0"/>
        <w:rPr>
          <w:rFonts w:eastAsia="Malgun Gothic"/>
          <w:b/>
        </w:rPr>
      </w:pPr>
      <w:hyperlink r:id="rId133" w:history="1">
        <w:r w:rsidR="00335DD5" w:rsidRPr="00335DD5">
          <w:rPr>
            <w:rFonts w:eastAsia="Malgun Gothic"/>
            <w:b/>
            <w:color w:val="0000FF"/>
            <w:u w:val="single"/>
          </w:rPr>
          <w:t>R4-2409762</w:t>
        </w:r>
      </w:hyperlink>
      <w:r w:rsidR="00335DD5" w:rsidRPr="00335DD5">
        <w:rPr>
          <w:rFonts w:eastAsia="Malgun Gothic"/>
          <w:b/>
          <w:color w:val="0000FF"/>
        </w:rPr>
        <w:tab/>
      </w:r>
      <w:r w:rsidR="00335DD5" w:rsidRPr="00335DD5">
        <w:rPr>
          <w:rFonts w:eastAsia="Malgun Gothic"/>
          <w:b/>
        </w:rPr>
        <w:t>Further study on testability and interoperability issues for AI-CSI</w:t>
      </w:r>
    </w:p>
    <w:p w14:paraId="5969D9AE" w14:textId="77777777" w:rsidR="00335DD5" w:rsidRPr="00335DD5" w:rsidRDefault="00335DD5" w:rsidP="00335DD5">
      <w:pPr>
        <w:spacing w:after="0"/>
        <w:rPr>
          <w:rFonts w:eastAsia="Malgun Gothic"/>
          <w:i/>
        </w:rPr>
      </w:pP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Type: other</w:t>
      </w:r>
      <w:r w:rsidRPr="00335DD5">
        <w:rPr>
          <w:rFonts w:eastAsia="Malgun Gothic"/>
          <w:i/>
        </w:rPr>
        <w:tab/>
      </w:r>
      <w:r w:rsidRPr="00335DD5">
        <w:rPr>
          <w:rFonts w:eastAsia="Malgun Gothic"/>
          <w:i/>
        </w:rPr>
        <w:tab/>
      </w:r>
      <w:proofErr w:type="gramStart"/>
      <w:r w:rsidRPr="00335DD5">
        <w:rPr>
          <w:rFonts w:eastAsia="Malgun Gothic"/>
          <w:i/>
        </w:rPr>
        <w:t>For</w:t>
      </w:r>
      <w:proofErr w:type="gramEnd"/>
      <w:r w:rsidRPr="00335DD5">
        <w:rPr>
          <w:rFonts w:eastAsia="Malgun Gothic"/>
          <w:i/>
        </w:rPr>
        <w:t>: Approval</w:t>
      </w:r>
      <w:r w:rsidRPr="00335DD5">
        <w:rPr>
          <w:rFonts w:eastAsia="Malgun Gothic"/>
          <w:i/>
        </w:rPr>
        <w:br/>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Source: Samsung</w:t>
      </w:r>
    </w:p>
    <w:p w14:paraId="4CD0DAB3" w14:textId="77777777" w:rsidR="00335DD5" w:rsidRPr="00335DD5" w:rsidRDefault="00335DD5" w:rsidP="00335DD5">
      <w:pPr>
        <w:spacing w:after="0"/>
        <w:rPr>
          <w:rFonts w:eastAsia="Malgun Gothic"/>
          <w:color w:val="993300"/>
          <w:u w:val="single"/>
        </w:rPr>
      </w:pPr>
      <w:r w:rsidRPr="00335DD5">
        <w:rPr>
          <w:rFonts w:eastAsia="Malgun Gothic"/>
          <w:b/>
        </w:rPr>
        <w:t>Decision:</w:t>
      </w:r>
      <w:r w:rsidRPr="00335DD5">
        <w:rPr>
          <w:rFonts w:eastAsia="Malgun Gothic"/>
          <w:b/>
        </w:rPr>
        <w:tab/>
      </w:r>
      <w:r w:rsidRPr="00335DD5">
        <w:rPr>
          <w:rFonts w:eastAsia="Malgun Gothic"/>
          <w:b/>
        </w:rPr>
        <w:tab/>
        <w:t>Noted.</w:t>
      </w:r>
    </w:p>
    <w:p w14:paraId="0362F3DA" w14:textId="77777777" w:rsidR="00335DD5" w:rsidRPr="00335DD5" w:rsidRDefault="00666AF1" w:rsidP="00335DD5">
      <w:pPr>
        <w:spacing w:after="0"/>
        <w:rPr>
          <w:rFonts w:eastAsia="Malgun Gothic"/>
          <w:b/>
        </w:rPr>
      </w:pPr>
      <w:hyperlink r:id="rId134" w:history="1">
        <w:r w:rsidR="00335DD5" w:rsidRPr="00335DD5">
          <w:rPr>
            <w:rFonts w:eastAsia="Malgun Gothic"/>
            <w:b/>
            <w:color w:val="0000FF"/>
            <w:u w:val="single"/>
          </w:rPr>
          <w:t>R4-2409782</w:t>
        </w:r>
      </w:hyperlink>
      <w:r w:rsidR="00335DD5" w:rsidRPr="00335DD5">
        <w:rPr>
          <w:rFonts w:eastAsia="Malgun Gothic"/>
          <w:b/>
          <w:color w:val="0000FF"/>
        </w:rPr>
        <w:tab/>
      </w:r>
      <w:r w:rsidR="00335DD5" w:rsidRPr="00335DD5">
        <w:rPr>
          <w:rFonts w:eastAsia="Malgun Gothic"/>
          <w:b/>
        </w:rPr>
        <w:t>Discussion on AI/ML RAN4 CSI Interoperability and testability</w:t>
      </w:r>
    </w:p>
    <w:p w14:paraId="0631981D" w14:textId="77777777" w:rsidR="00335DD5" w:rsidRPr="00335DD5" w:rsidRDefault="00335DD5" w:rsidP="00335DD5">
      <w:pPr>
        <w:spacing w:after="0"/>
        <w:rPr>
          <w:rFonts w:eastAsia="Malgun Gothic"/>
          <w:i/>
        </w:rPr>
      </w:pP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Type: discussion</w:t>
      </w:r>
      <w:r w:rsidRPr="00335DD5">
        <w:rPr>
          <w:rFonts w:eastAsia="Malgun Gothic"/>
          <w:i/>
        </w:rPr>
        <w:tab/>
      </w:r>
      <w:r w:rsidRPr="00335DD5">
        <w:rPr>
          <w:rFonts w:eastAsia="Malgun Gothic"/>
          <w:i/>
        </w:rPr>
        <w:tab/>
      </w:r>
      <w:proofErr w:type="gramStart"/>
      <w:r w:rsidRPr="00335DD5">
        <w:rPr>
          <w:rFonts w:eastAsia="Malgun Gothic"/>
          <w:i/>
        </w:rPr>
        <w:t>For</w:t>
      </w:r>
      <w:proofErr w:type="gramEnd"/>
      <w:r w:rsidRPr="00335DD5">
        <w:rPr>
          <w:rFonts w:eastAsia="Malgun Gothic"/>
          <w:i/>
        </w:rPr>
        <w:t>: Discussion</w:t>
      </w:r>
      <w:r w:rsidRPr="00335DD5">
        <w:rPr>
          <w:rFonts w:eastAsia="Malgun Gothic"/>
          <w:i/>
        </w:rPr>
        <w:br/>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r>
      <w:r w:rsidRPr="00335DD5">
        <w:rPr>
          <w:rFonts w:eastAsia="Malgun Gothic"/>
          <w:i/>
        </w:rPr>
        <w:tab/>
        <w:t>Source: MediaTek inc.</w:t>
      </w:r>
    </w:p>
    <w:p w14:paraId="37A54091" w14:textId="77777777" w:rsidR="00335DD5" w:rsidRPr="00335DD5" w:rsidRDefault="00335DD5" w:rsidP="00335DD5">
      <w:pPr>
        <w:spacing w:after="0"/>
        <w:rPr>
          <w:rFonts w:eastAsia="Malgun Gothic"/>
          <w:color w:val="993300"/>
          <w:u w:val="single"/>
        </w:rPr>
      </w:pPr>
      <w:r w:rsidRPr="00335DD5">
        <w:rPr>
          <w:rFonts w:eastAsia="Malgun Gothic"/>
          <w:b/>
        </w:rPr>
        <w:t>Decision:</w:t>
      </w:r>
      <w:r w:rsidRPr="00335DD5">
        <w:rPr>
          <w:rFonts w:eastAsia="Malgun Gothic"/>
          <w:b/>
        </w:rPr>
        <w:tab/>
      </w:r>
      <w:r w:rsidRPr="00335DD5">
        <w:rPr>
          <w:rFonts w:eastAsia="Malgun Gothic"/>
          <w:b/>
        </w:rPr>
        <w:tab/>
        <w:t>Noted.</w:t>
      </w:r>
    </w:p>
    <w:p w14:paraId="264D5DD5" w14:textId="77777777" w:rsidR="00E108A8" w:rsidRPr="00335DD5" w:rsidRDefault="00E108A8" w:rsidP="00E108A8">
      <w:pPr>
        <w:spacing w:after="0"/>
        <w:rPr>
          <w:rFonts w:eastAsiaTheme="minorEastAsia"/>
          <w:b/>
          <w:bCs/>
          <w:lang w:eastAsia="zh-CN"/>
        </w:rPr>
      </w:pPr>
    </w:p>
    <w:p w14:paraId="011584EE" w14:textId="77777777" w:rsidR="00E108A8" w:rsidRPr="00335DD5" w:rsidRDefault="00E108A8" w:rsidP="00E108A8">
      <w:pPr>
        <w:spacing w:after="0"/>
        <w:rPr>
          <w:rFonts w:eastAsiaTheme="minorEastAsia"/>
          <w:b/>
          <w:bCs/>
          <w:lang w:eastAsia="zh-CN"/>
        </w:rPr>
      </w:pPr>
      <w:r w:rsidRPr="00335DD5">
        <w:rPr>
          <w:b/>
          <w:bCs/>
        </w:rPr>
        <w:t>// Moderator summary and conclusions</w:t>
      </w:r>
    </w:p>
    <w:p w14:paraId="20AFC85D" w14:textId="77777777" w:rsidR="0061415B" w:rsidRPr="0061415B" w:rsidRDefault="00666AF1" w:rsidP="0061415B">
      <w:pPr>
        <w:spacing w:after="0"/>
        <w:rPr>
          <w:rFonts w:eastAsia="Malgun Gothic"/>
          <w:b/>
        </w:rPr>
      </w:pPr>
      <w:hyperlink r:id="rId135" w:history="1">
        <w:r w:rsidR="0061415B" w:rsidRPr="0061415B">
          <w:rPr>
            <w:rFonts w:eastAsia="Malgun Gothic"/>
            <w:b/>
            <w:color w:val="0000FF"/>
            <w:u w:val="single"/>
          </w:rPr>
          <w:t>R4-2408944</w:t>
        </w:r>
      </w:hyperlink>
      <w:r w:rsidR="0061415B" w:rsidRPr="0061415B">
        <w:rPr>
          <w:rFonts w:eastAsia="Malgun Gothic"/>
          <w:b/>
          <w:color w:val="0000FF"/>
        </w:rPr>
        <w:tab/>
      </w:r>
      <w:r w:rsidR="0061415B" w:rsidRPr="0061415B">
        <w:rPr>
          <w:rFonts w:eastAsia="Malgun Gothic"/>
          <w:b/>
        </w:rPr>
        <w:t xml:space="preserve">Topic summary for [111][133] </w:t>
      </w:r>
      <w:proofErr w:type="spellStart"/>
      <w:r w:rsidR="0061415B" w:rsidRPr="0061415B">
        <w:rPr>
          <w:rFonts w:eastAsia="Malgun Gothic"/>
          <w:b/>
        </w:rPr>
        <w:t>NR_AIML_air</w:t>
      </w:r>
      <w:proofErr w:type="spellEnd"/>
    </w:p>
    <w:p w14:paraId="12A64B57" w14:textId="77777777" w:rsidR="0061415B" w:rsidRPr="0061415B" w:rsidRDefault="0061415B" w:rsidP="0061415B">
      <w:pPr>
        <w:spacing w:after="0"/>
        <w:rPr>
          <w:rFonts w:eastAsia="Malgun Gothic"/>
          <w:i/>
        </w:rPr>
      </w:pPr>
      <w:r w:rsidRPr="0061415B">
        <w:rPr>
          <w:rFonts w:eastAsia="Malgun Gothic"/>
          <w:i/>
        </w:rPr>
        <w:lastRenderedPageBreak/>
        <w:tab/>
      </w:r>
      <w:r w:rsidRPr="0061415B">
        <w:rPr>
          <w:rFonts w:eastAsia="Malgun Gothic"/>
          <w:i/>
        </w:rPr>
        <w:tab/>
      </w:r>
      <w:r w:rsidRPr="0061415B">
        <w:rPr>
          <w:rFonts w:eastAsia="Malgun Gothic"/>
          <w:i/>
        </w:rPr>
        <w:tab/>
      </w:r>
      <w:r w:rsidRPr="0061415B">
        <w:rPr>
          <w:rFonts w:eastAsia="Malgun Gothic"/>
          <w:i/>
        </w:rPr>
        <w:tab/>
      </w:r>
      <w:r w:rsidRPr="0061415B">
        <w:rPr>
          <w:rFonts w:eastAsia="Malgun Gothic"/>
          <w:i/>
        </w:rPr>
        <w:tab/>
        <w:t>Type: other</w:t>
      </w:r>
      <w:r w:rsidRPr="0061415B">
        <w:rPr>
          <w:rFonts w:eastAsia="Malgun Gothic"/>
          <w:i/>
        </w:rPr>
        <w:tab/>
      </w:r>
      <w:r w:rsidRPr="0061415B">
        <w:rPr>
          <w:rFonts w:eastAsia="Malgun Gothic"/>
          <w:i/>
        </w:rPr>
        <w:tab/>
        <w:t>For: Information</w:t>
      </w:r>
      <w:r w:rsidRPr="0061415B">
        <w:rPr>
          <w:rFonts w:eastAsia="Malgun Gothic"/>
          <w:i/>
        </w:rPr>
        <w:br/>
      </w:r>
      <w:r w:rsidRPr="0061415B">
        <w:rPr>
          <w:rFonts w:eastAsia="Malgun Gothic"/>
          <w:i/>
        </w:rPr>
        <w:tab/>
      </w:r>
      <w:r w:rsidRPr="0061415B">
        <w:rPr>
          <w:rFonts w:eastAsia="Malgun Gothic"/>
          <w:i/>
        </w:rPr>
        <w:tab/>
      </w:r>
      <w:r w:rsidRPr="0061415B">
        <w:rPr>
          <w:rFonts w:eastAsia="Malgun Gothic"/>
          <w:i/>
        </w:rPr>
        <w:tab/>
      </w:r>
      <w:r w:rsidRPr="0061415B">
        <w:rPr>
          <w:rFonts w:eastAsia="Malgun Gothic"/>
          <w:i/>
        </w:rPr>
        <w:tab/>
      </w:r>
      <w:r w:rsidRPr="0061415B">
        <w:rPr>
          <w:rFonts w:eastAsia="Malgun Gothic"/>
          <w:i/>
        </w:rPr>
        <w:tab/>
        <w:t xml:space="preserve">Source: </w:t>
      </w:r>
      <w:proofErr w:type="gramStart"/>
      <w:r w:rsidRPr="0061415B">
        <w:rPr>
          <w:rFonts w:eastAsia="Malgun Gothic"/>
          <w:i/>
        </w:rPr>
        <w:t>Moderator(</w:t>
      </w:r>
      <w:proofErr w:type="gramEnd"/>
      <w:r w:rsidRPr="0061415B">
        <w:rPr>
          <w:rFonts w:eastAsia="Malgun Gothic"/>
          <w:i/>
        </w:rPr>
        <w:t>Qualcomm)</w:t>
      </w:r>
    </w:p>
    <w:p w14:paraId="10A4FAE3" w14:textId="77777777" w:rsidR="0061415B" w:rsidRPr="0061415B" w:rsidRDefault="0061415B" w:rsidP="0061415B">
      <w:pPr>
        <w:spacing w:after="0"/>
        <w:rPr>
          <w:rFonts w:eastAsia="Malgun Gothic"/>
          <w:b/>
        </w:rPr>
      </w:pPr>
      <w:r w:rsidRPr="0061415B">
        <w:rPr>
          <w:rFonts w:eastAsia="Malgun Gothic"/>
          <w:b/>
        </w:rPr>
        <w:t xml:space="preserve">Abstract: </w:t>
      </w:r>
    </w:p>
    <w:p w14:paraId="2439855F" w14:textId="77777777" w:rsidR="0061415B" w:rsidRPr="0061415B" w:rsidRDefault="0061415B" w:rsidP="0061415B">
      <w:pPr>
        <w:spacing w:after="0"/>
        <w:rPr>
          <w:rFonts w:eastAsia="Malgun Gothic"/>
        </w:rPr>
      </w:pPr>
      <w:r w:rsidRPr="0061415B">
        <w:rPr>
          <w:rFonts w:eastAsia="Malgun Gothic"/>
        </w:rPr>
        <w:t>Summary for AI 10.11</w:t>
      </w:r>
    </w:p>
    <w:p w14:paraId="4DBE5C1C" w14:textId="77777777" w:rsidR="0061415B" w:rsidRPr="0061415B" w:rsidRDefault="0061415B" w:rsidP="0061415B">
      <w:pPr>
        <w:spacing w:after="0"/>
        <w:rPr>
          <w:rFonts w:eastAsia="Malgun Gothic"/>
          <w:color w:val="993300"/>
          <w:u w:val="single"/>
        </w:rPr>
      </w:pPr>
      <w:r w:rsidRPr="0061415B">
        <w:rPr>
          <w:rFonts w:eastAsia="Malgun Gothic"/>
          <w:b/>
        </w:rPr>
        <w:t>Decision:</w:t>
      </w:r>
      <w:r w:rsidRPr="0061415B">
        <w:rPr>
          <w:rFonts w:eastAsia="Malgun Gothic"/>
          <w:b/>
        </w:rPr>
        <w:tab/>
      </w:r>
      <w:r w:rsidRPr="0061415B">
        <w:rPr>
          <w:rFonts w:eastAsia="Malgun Gothic"/>
          <w:b/>
        </w:rPr>
        <w:tab/>
        <w:t>Noted.</w:t>
      </w:r>
    </w:p>
    <w:p w14:paraId="1AE08CC5" w14:textId="77777777" w:rsidR="0061415B" w:rsidRPr="0061415B" w:rsidRDefault="0061415B" w:rsidP="0061415B">
      <w:pPr>
        <w:spacing w:after="0"/>
        <w:rPr>
          <w:rFonts w:eastAsia="SimSun"/>
          <w:b/>
          <w:color w:val="C00000"/>
          <w:lang w:eastAsia="ko-KR"/>
        </w:rPr>
      </w:pPr>
      <w:r w:rsidRPr="0061415B">
        <w:rPr>
          <w:rFonts w:eastAsia="SimSun"/>
          <w:b/>
          <w:color w:val="C00000"/>
          <w:lang w:eastAsia="ko-KR"/>
        </w:rPr>
        <w:t xml:space="preserve">Newly allocated </w:t>
      </w:r>
      <w:proofErr w:type="spellStart"/>
      <w:r w:rsidRPr="0061415B">
        <w:rPr>
          <w:rFonts w:eastAsia="SimSun"/>
          <w:b/>
          <w:color w:val="C00000"/>
          <w:lang w:eastAsia="ko-KR"/>
        </w:rPr>
        <w:t>tdocs</w:t>
      </w:r>
      <w:proofErr w:type="spellEnd"/>
      <w:r w:rsidRPr="0061415B">
        <w:rPr>
          <w:rFonts w:eastAsia="SimSun"/>
          <w:b/>
          <w:color w:val="C00000"/>
          <w:lang w:eastAsia="ko-KR"/>
        </w:rPr>
        <w:t xml:space="preserve"> in the first round</w:t>
      </w:r>
    </w:p>
    <w:p w14:paraId="338518F1" w14:textId="77777777" w:rsidR="0061415B" w:rsidRPr="0061415B" w:rsidRDefault="00666AF1" w:rsidP="0061415B">
      <w:pPr>
        <w:spacing w:after="0"/>
        <w:rPr>
          <w:rFonts w:eastAsia="DengXian"/>
          <w:b/>
          <w:lang w:eastAsia="zh-CN"/>
        </w:rPr>
      </w:pPr>
      <w:hyperlink r:id="rId136" w:history="1">
        <w:r w:rsidR="0061415B" w:rsidRPr="0061415B">
          <w:rPr>
            <w:rFonts w:eastAsia="Malgun Gothic"/>
            <w:b/>
            <w:color w:val="0000FF"/>
            <w:u w:val="single"/>
          </w:rPr>
          <w:t>R4-2410570</w:t>
        </w:r>
      </w:hyperlink>
      <w:r w:rsidR="0061415B" w:rsidRPr="0061415B">
        <w:rPr>
          <w:rFonts w:eastAsia="Malgun Gothic"/>
          <w:b/>
          <w:lang w:val="en-US" w:eastAsia="zh-CN"/>
        </w:rPr>
        <w:tab/>
      </w:r>
      <w:r w:rsidR="0061415B" w:rsidRPr="0061415B">
        <w:rPr>
          <w:rFonts w:eastAsia="Malgun Gothic"/>
          <w:b/>
        </w:rPr>
        <w:t>WF on NR ALML air interface</w:t>
      </w:r>
    </w:p>
    <w:p w14:paraId="141A91F2" w14:textId="77777777" w:rsidR="0061415B" w:rsidRPr="0061415B" w:rsidRDefault="0061415B" w:rsidP="0061415B">
      <w:pPr>
        <w:snapToGrid w:val="0"/>
        <w:spacing w:after="0"/>
        <w:rPr>
          <w:rFonts w:eastAsia="Malgun Gothic"/>
          <w:i/>
        </w:rPr>
      </w:pPr>
      <w:r w:rsidRPr="0061415B">
        <w:rPr>
          <w:rFonts w:eastAsia="Malgun Gothic"/>
          <w:i/>
        </w:rPr>
        <w:tab/>
      </w:r>
      <w:r w:rsidRPr="0061415B">
        <w:rPr>
          <w:rFonts w:eastAsia="Malgun Gothic"/>
          <w:i/>
        </w:rPr>
        <w:tab/>
      </w:r>
      <w:r w:rsidRPr="0061415B">
        <w:rPr>
          <w:rFonts w:eastAsia="Malgun Gothic"/>
          <w:i/>
        </w:rPr>
        <w:tab/>
      </w:r>
      <w:r w:rsidRPr="0061415B">
        <w:rPr>
          <w:rFonts w:eastAsia="Malgun Gothic"/>
          <w:i/>
        </w:rPr>
        <w:tab/>
      </w:r>
      <w:r w:rsidRPr="0061415B">
        <w:rPr>
          <w:rFonts w:eastAsia="Malgun Gothic"/>
          <w:i/>
        </w:rPr>
        <w:tab/>
        <w:t>Type: other</w:t>
      </w:r>
      <w:r w:rsidRPr="0061415B">
        <w:rPr>
          <w:rFonts w:eastAsia="Malgun Gothic"/>
          <w:i/>
        </w:rPr>
        <w:tab/>
      </w:r>
      <w:r w:rsidRPr="0061415B">
        <w:rPr>
          <w:rFonts w:eastAsia="Malgun Gothic"/>
          <w:i/>
        </w:rPr>
        <w:tab/>
      </w:r>
      <w:proofErr w:type="gramStart"/>
      <w:r w:rsidRPr="0061415B">
        <w:rPr>
          <w:rFonts w:eastAsia="Malgun Gothic"/>
          <w:i/>
        </w:rPr>
        <w:t>For</w:t>
      </w:r>
      <w:proofErr w:type="gramEnd"/>
      <w:r w:rsidRPr="0061415B">
        <w:rPr>
          <w:rFonts w:eastAsia="Malgun Gothic"/>
          <w:i/>
        </w:rPr>
        <w:t>: Approval</w:t>
      </w:r>
      <w:r w:rsidRPr="0061415B">
        <w:rPr>
          <w:rFonts w:eastAsia="Malgun Gothic"/>
          <w:i/>
        </w:rPr>
        <w:br/>
      </w:r>
      <w:r w:rsidRPr="0061415B">
        <w:rPr>
          <w:rFonts w:eastAsia="Malgun Gothic"/>
          <w:i/>
        </w:rPr>
        <w:tab/>
      </w:r>
      <w:r w:rsidRPr="0061415B">
        <w:rPr>
          <w:rFonts w:eastAsia="Malgun Gothic"/>
          <w:i/>
        </w:rPr>
        <w:tab/>
      </w:r>
      <w:r w:rsidRPr="0061415B">
        <w:rPr>
          <w:rFonts w:eastAsia="Malgun Gothic"/>
          <w:i/>
        </w:rPr>
        <w:tab/>
      </w:r>
      <w:r w:rsidRPr="0061415B">
        <w:rPr>
          <w:rFonts w:eastAsia="Malgun Gothic"/>
          <w:i/>
        </w:rPr>
        <w:tab/>
      </w:r>
      <w:r w:rsidRPr="0061415B">
        <w:rPr>
          <w:rFonts w:eastAsia="Malgun Gothic"/>
          <w:i/>
        </w:rPr>
        <w:tab/>
        <w:t>Source: Qualcomm</w:t>
      </w:r>
    </w:p>
    <w:p w14:paraId="07D90E5B" w14:textId="77777777" w:rsidR="0061415B" w:rsidRPr="0061415B" w:rsidRDefault="0061415B" w:rsidP="0061415B">
      <w:pPr>
        <w:spacing w:after="0"/>
        <w:rPr>
          <w:rFonts w:eastAsia="Malgun Gothic"/>
          <w:b/>
          <w:lang w:val="en-US" w:eastAsia="zh-CN"/>
        </w:rPr>
      </w:pPr>
      <w:r w:rsidRPr="0061415B">
        <w:rPr>
          <w:rFonts w:eastAsia="Malgun Gothic"/>
          <w:b/>
          <w:lang w:val="en-US" w:eastAsia="zh-CN"/>
        </w:rPr>
        <w:t>Decision:</w:t>
      </w:r>
      <w:r w:rsidRPr="0061415B">
        <w:rPr>
          <w:rFonts w:eastAsia="Malgun Gothic"/>
          <w:b/>
          <w:lang w:val="en-US" w:eastAsia="zh-CN"/>
        </w:rPr>
        <w:tab/>
      </w:r>
      <w:r w:rsidRPr="0061415B">
        <w:rPr>
          <w:rFonts w:eastAsia="Malgun Gothic"/>
          <w:b/>
          <w:lang w:val="en-US" w:eastAsia="zh-CN"/>
        </w:rPr>
        <w:tab/>
      </w:r>
      <w:r w:rsidRPr="0061415B">
        <w:rPr>
          <w:rFonts w:eastAsia="Malgun Gothic"/>
          <w:b/>
          <w:highlight w:val="green"/>
          <w:lang w:val="en-US" w:eastAsia="zh-CN"/>
        </w:rPr>
        <w:t>Approved.</w:t>
      </w:r>
    </w:p>
    <w:p w14:paraId="2D086C50" w14:textId="77777777" w:rsidR="0061415B" w:rsidRPr="0061415B" w:rsidRDefault="00666AF1" w:rsidP="0061415B">
      <w:pPr>
        <w:spacing w:after="0"/>
        <w:rPr>
          <w:rFonts w:eastAsia="Malgun Gothic"/>
          <w:b/>
        </w:rPr>
      </w:pPr>
      <w:hyperlink r:id="rId137" w:history="1">
        <w:r w:rsidR="0061415B" w:rsidRPr="0061415B">
          <w:rPr>
            <w:rFonts w:eastAsia="Malgun Gothic"/>
            <w:b/>
            <w:color w:val="0000FF"/>
            <w:u w:val="single"/>
          </w:rPr>
          <w:t>R4-2410571</w:t>
        </w:r>
      </w:hyperlink>
      <w:r w:rsidR="0061415B" w:rsidRPr="0061415B">
        <w:rPr>
          <w:rFonts w:eastAsia="Malgun Gothic"/>
          <w:b/>
          <w:lang w:val="en-US" w:eastAsia="zh-CN"/>
        </w:rPr>
        <w:tab/>
      </w:r>
      <w:r w:rsidR="0061415B" w:rsidRPr="0061415B">
        <w:rPr>
          <w:rFonts w:eastAsia="Malgun Gothic"/>
          <w:b/>
        </w:rPr>
        <w:t xml:space="preserve">Ad hoc minutes for [111][133] </w:t>
      </w:r>
      <w:proofErr w:type="spellStart"/>
      <w:r w:rsidR="0061415B" w:rsidRPr="0061415B">
        <w:rPr>
          <w:rFonts w:eastAsia="Malgun Gothic"/>
          <w:b/>
        </w:rPr>
        <w:t>NR_AIML_air</w:t>
      </w:r>
      <w:proofErr w:type="spellEnd"/>
    </w:p>
    <w:p w14:paraId="372FF5D5" w14:textId="77777777" w:rsidR="0061415B" w:rsidRPr="0061415B" w:rsidRDefault="0061415B" w:rsidP="0061415B">
      <w:pPr>
        <w:snapToGrid w:val="0"/>
        <w:spacing w:after="0"/>
        <w:rPr>
          <w:rFonts w:eastAsia="Malgun Gothic"/>
          <w:i/>
          <w:lang w:val="en-US"/>
        </w:rPr>
      </w:pPr>
      <w:r w:rsidRPr="0061415B">
        <w:rPr>
          <w:rFonts w:eastAsia="Malgun Gothic"/>
          <w:i/>
        </w:rPr>
        <w:tab/>
      </w:r>
      <w:r w:rsidRPr="0061415B">
        <w:rPr>
          <w:rFonts w:eastAsia="Malgun Gothic"/>
          <w:i/>
        </w:rPr>
        <w:tab/>
      </w:r>
      <w:r w:rsidRPr="0061415B">
        <w:rPr>
          <w:rFonts w:eastAsia="Malgun Gothic"/>
          <w:i/>
        </w:rPr>
        <w:tab/>
      </w:r>
      <w:r w:rsidRPr="0061415B">
        <w:rPr>
          <w:rFonts w:eastAsia="Malgun Gothic"/>
          <w:i/>
        </w:rPr>
        <w:tab/>
      </w:r>
      <w:r w:rsidRPr="0061415B">
        <w:rPr>
          <w:rFonts w:eastAsia="Malgun Gothic"/>
          <w:i/>
        </w:rPr>
        <w:tab/>
        <w:t>Type: other</w:t>
      </w:r>
      <w:r w:rsidRPr="0061415B">
        <w:rPr>
          <w:rFonts w:eastAsia="Malgun Gothic"/>
          <w:i/>
        </w:rPr>
        <w:tab/>
      </w:r>
      <w:r w:rsidRPr="0061415B">
        <w:rPr>
          <w:rFonts w:eastAsia="Malgun Gothic"/>
          <w:i/>
        </w:rPr>
        <w:tab/>
      </w:r>
      <w:proofErr w:type="gramStart"/>
      <w:r w:rsidRPr="0061415B">
        <w:rPr>
          <w:rFonts w:eastAsia="Malgun Gothic"/>
          <w:i/>
        </w:rPr>
        <w:t>For</w:t>
      </w:r>
      <w:proofErr w:type="gramEnd"/>
      <w:r w:rsidRPr="0061415B">
        <w:rPr>
          <w:rFonts w:eastAsia="Malgun Gothic"/>
          <w:i/>
        </w:rPr>
        <w:t>: Information</w:t>
      </w:r>
      <w:r w:rsidRPr="0061415B">
        <w:rPr>
          <w:rFonts w:eastAsia="Malgun Gothic"/>
          <w:i/>
        </w:rPr>
        <w:br/>
      </w:r>
      <w:r w:rsidRPr="0061415B">
        <w:rPr>
          <w:rFonts w:eastAsia="Malgun Gothic"/>
          <w:i/>
        </w:rPr>
        <w:tab/>
      </w:r>
      <w:r w:rsidRPr="0061415B">
        <w:rPr>
          <w:rFonts w:eastAsia="Malgun Gothic"/>
          <w:i/>
        </w:rPr>
        <w:tab/>
      </w:r>
      <w:r w:rsidRPr="0061415B">
        <w:rPr>
          <w:rFonts w:eastAsia="Malgun Gothic"/>
          <w:i/>
        </w:rPr>
        <w:tab/>
      </w:r>
      <w:r w:rsidRPr="0061415B">
        <w:rPr>
          <w:rFonts w:eastAsia="Malgun Gothic"/>
          <w:i/>
        </w:rPr>
        <w:tab/>
      </w:r>
      <w:r w:rsidRPr="0061415B">
        <w:rPr>
          <w:rFonts w:eastAsia="Malgun Gothic"/>
          <w:i/>
        </w:rPr>
        <w:tab/>
        <w:t xml:space="preserve">Source: </w:t>
      </w:r>
      <w:proofErr w:type="spellStart"/>
      <w:r w:rsidRPr="0061415B">
        <w:rPr>
          <w:rFonts w:eastAsia="Malgun Gothic"/>
          <w:i/>
        </w:rPr>
        <w:t>Qulacomm</w:t>
      </w:r>
      <w:proofErr w:type="spellEnd"/>
    </w:p>
    <w:p w14:paraId="45F6ABC5" w14:textId="77777777" w:rsidR="0061415B" w:rsidRPr="0061415B" w:rsidRDefault="0061415B" w:rsidP="0061415B">
      <w:pPr>
        <w:spacing w:after="0"/>
        <w:rPr>
          <w:rFonts w:eastAsia="Malgun Gothic"/>
          <w:color w:val="993300"/>
          <w:u w:val="single"/>
        </w:rPr>
      </w:pPr>
      <w:r w:rsidRPr="0061415B">
        <w:rPr>
          <w:rFonts w:eastAsia="Malgun Gothic"/>
          <w:b/>
          <w:lang w:val="en-US" w:eastAsia="zh-CN"/>
        </w:rPr>
        <w:t>Decision:</w:t>
      </w:r>
      <w:r w:rsidRPr="0061415B">
        <w:rPr>
          <w:rFonts w:eastAsia="Malgun Gothic"/>
          <w:b/>
          <w:lang w:val="en-US" w:eastAsia="zh-CN"/>
        </w:rPr>
        <w:tab/>
      </w:r>
      <w:r w:rsidRPr="0061415B">
        <w:rPr>
          <w:rFonts w:eastAsia="Malgun Gothic"/>
          <w:b/>
          <w:lang w:val="en-US" w:eastAsia="zh-CN"/>
        </w:rPr>
        <w:tab/>
        <w:t>Noted.</w:t>
      </w:r>
    </w:p>
    <w:p w14:paraId="232871AB" w14:textId="77777777" w:rsidR="0061415B" w:rsidRPr="0061415B" w:rsidRDefault="0061415B" w:rsidP="0061415B">
      <w:pPr>
        <w:spacing w:after="0"/>
        <w:rPr>
          <w:rFonts w:eastAsia="SimSun"/>
          <w:b/>
          <w:color w:val="C00000"/>
          <w:lang w:eastAsia="ko-KR"/>
        </w:rPr>
      </w:pPr>
      <w:r w:rsidRPr="0061415B">
        <w:rPr>
          <w:rFonts w:eastAsia="SimSun"/>
          <w:b/>
          <w:color w:val="C00000"/>
          <w:lang w:eastAsia="ko-KR"/>
        </w:rPr>
        <w:t>Minutes and agreements in the ad hoc and online</w:t>
      </w:r>
    </w:p>
    <w:p w14:paraId="619D8370" w14:textId="77777777" w:rsidR="0061415B" w:rsidRPr="0061415B" w:rsidRDefault="0061415B" w:rsidP="0061415B">
      <w:pPr>
        <w:spacing w:after="0"/>
        <w:rPr>
          <w:rFonts w:eastAsia="SimSun"/>
          <w:lang w:eastAsia="ko-KR"/>
        </w:rPr>
      </w:pPr>
      <w:r w:rsidRPr="0061415B">
        <w:rPr>
          <w:rFonts w:eastAsia="SimSun"/>
          <w:lang w:eastAsia="ko-KR"/>
        </w:rPr>
        <w:t>Refer to the following hyperlinks for more detailed meeting minutes</w:t>
      </w:r>
    </w:p>
    <w:p w14:paraId="72C8431D" w14:textId="77777777" w:rsidR="0061415B" w:rsidRPr="0061415B" w:rsidRDefault="00666AF1" w:rsidP="0061415B">
      <w:pPr>
        <w:spacing w:after="0"/>
        <w:rPr>
          <w:rFonts w:eastAsia="Malgun Gothic"/>
          <w:lang w:eastAsia="ko-KR"/>
        </w:rPr>
      </w:pPr>
      <w:hyperlink r:id="rId138" w:history="1">
        <w:r w:rsidR="0061415B" w:rsidRPr="0061415B">
          <w:rPr>
            <w:rFonts w:eastAsia="Malgun Gothic"/>
            <w:color w:val="0000FF"/>
            <w:u w:val="single"/>
            <w:lang w:eastAsia="ko-KR"/>
          </w:rPr>
          <w:t>https://www.3gpp.org/ftp/tsg_ran/WG4_Radio/TSGR4_111/Inbox/Drafts/%5B111%5D%5B100%5D%20Main_Session/2.Tuesday/7.%5B133%5D_R4_2408944.docx</w:t>
        </w:r>
      </w:hyperlink>
    </w:p>
    <w:p w14:paraId="315AD1E7" w14:textId="77777777" w:rsidR="00701410" w:rsidRPr="0061415B" w:rsidRDefault="00701410" w:rsidP="0061415B">
      <w:pPr>
        <w:overflowPunct/>
        <w:autoSpaceDE/>
        <w:autoSpaceDN/>
        <w:snapToGrid w:val="0"/>
        <w:spacing w:after="0"/>
        <w:textAlignment w:val="auto"/>
        <w:rPr>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B1D8C">
      <w:footerReference w:type="default" r:id="rId13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DAD6A" w14:textId="77777777" w:rsidR="00E82F27" w:rsidRDefault="00E82F27">
      <w:r>
        <w:separator/>
      </w:r>
    </w:p>
  </w:endnote>
  <w:endnote w:type="continuationSeparator" w:id="0">
    <w:p w14:paraId="3633AD88" w14:textId="77777777" w:rsidR="00E82F27" w:rsidRDefault="00E82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ZapfDingbats">
    <w:altName w:val="Segoe Prin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400D1" w14:textId="77777777" w:rsidR="00E82F27" w:rsidRDefault="00E82F27">
      <w:r>
        <w:separator/>
      </w:r>
    </w:p>
  </w:footnote>
  <w:footnote w:type="continuationSeparator" w:id="0">
    <w:p w14:paraId="0A5DE8A7" w14:textId="77777777" w:rsidR="00E82F27" w:rsidRDefault="00E82F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34356E3"/>
    <w:multiLevelType w:val="hybridMultilevel"/>
    <w:tmpl w:val="1562AF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2A54E5"/>
    <w:multiLevelType w:val="hybridMultilevel"/>
    <w:tmpl w:val="1480DB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B26C3"/>
    <w:multiLevelType w:val="hybridMultilevel"/>
    <w:tmpl w:val="97D8C0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0"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3"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6" w15:restartNumberingAfterBreak="0">
    <w:nsid w:val="2AF70C0A"/>
    <w:multiLevelType w:val="hybridMultilevel"/>
    <w:tmpl w:val="38F6A4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7" w15:restartNumberingAfterBreak="0">
    <w:nsid w:val="3B2D6FF5"/>
    <w:multiLevelType w:val="hybridMultilevel"/>
    <w:tmpl w:val="D076BC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3C40316D"/>
    <w:multiLevelType w:val="hybridMultilevel"/>
    <w:tmpl w:val="BDC4AA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E8B13FE"/>
    <w:multiLevelType w:val="hybridMultilevel"/>
    <w:tmpl w:val="42FE8E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4FC27FB2"/>
    <w:multiLevelType w:val="hybridMultilevel"/>
    <w:tmpl w:val="41D03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8"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9"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540216E5"/>
    <w:multiLevelType w:val="hybridMultilevel"/>
    <w:tmpl w:val="E72E7B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2" w15:restartNumberingAfterBreak="0">
    <w:nsid w:val="56624522"/>
    <w:multiLevelType w:val="hybridMultilevel"/>
    <w:tmpl w:val="F84883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56"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58" w15:restartNumberingAfterBreak="0">
    <w:nsid w:val="6054405D"/>
    <w:multiLevelType w:val="hybridMultilevel"/>
    <w:tmpl w:val="E58EF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63E51C26"/>
    <w:multiLevelType w:val="hybridMultilevel"/>
    <w:tmpl w:val="28408252"/>
    <w:lvl w:ilvl="0" w:tplc="04090003">
      <w:start w:val="1"/>
      <w:numFmt w:val="bullet"/>
      <w:lvlText w:val=""/>
      <w:lvlJc w:val="left"/>
      <w:pPr>
        <w:ind w:left="720" w:hanging="360"/>
      </w:pPr>
      <w:rPr>
        <w:rFonts w:ascii="Wingdings" w:hAnsi="Wingdings" w:hint="default"/>
        <w:lang w:val="en-GB"/>
      </w:rPr>
    </w:lvl>
    <w:lvl w:ilvl="1" w:tplc="04090003">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2"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7"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B2D6158"/>
    <w:multiLevelType w:val="hybridMultilevel"/>
    <w:tmpl w:val="7FC072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6D96745D"/>
    <w:multiLevelType w:val="hybridMultilevel"/>
    <w:tmpl w:val="A9F48E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6DFF1FDA"/>
    <w:multiLevelType w:val="hybridMultilevel"/>
    <w:tmpl w:val="2A0A50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71E53731"/>
    <w:multiLevelType w:val="hybridMultilevel"/>
    <w:tmpl w:val="AA004F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5"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D42860"/>
    <w:multiLevelType w:val="hybridMultilevel"/>
    <w:tmpl w:val="6B60BE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DA034C3"/>
    <w:multiLevelType w:val="hybridMultilevel"/>
    <w:tmpl w:val="DC1220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56913690">
    <w:abstractNumId w:val="61"/>
  </w:num>
  <w:num w:numId="2" w16cid:durableId="2001150915">
    <w:abstractNumId w:val="29"/>
  </w:num>
  <w:num w:numId="3" w16cid:durableId="1197737513">
    <w:abstractNumId w:val="79"/>
  </w:num>
  <w:num w:numId="4" w16cid:durableId="1211961585">
    <w:abstractNumId w:val="25"/>
  </w:num>
  <w:num w:numId="5" w16cid:durableId="1748183196">
    <w:abstractNumId w:val="66"/>
  </w:num>
  <w:num w:numId="6" w16cid:durableId="1347976786">
    <w:abstractNumId w:val="80"/>
  </w:num>
  <w:num w:numId="7" w16cid:durableId="1702894629">
    <w:abstractNumId w:val="68"/>
  </w:num>
  <w:num w:numId="8" w16cid:durableId="317928158">
    <w:abstractNumId w:val="37"/>
  </w:num>
  <w:num w:numId="9" w16cid:durableId="301154238">
    <w:abstractNumId w:val="38"/>
  </w:num>
  <w:num w:numId="10" w16cid:durableId="1427652406">
    <w:abstractNumId w:val="67"/>
  </w:num>
  <w:num w:numId="11" w16cid:durableId="28921537">
    <w:abstractNumId w:val="75"/>
  </w:num>
  <w:num w:numId="12" w16cid:durableId="1520386653">
    <w:abstractNumId w:val="60"/>
  </w:num>
  <w:num w:numId="13" w16cid:durableId="2135516101">
    <w:abstractNumId w:val="31"/>
  </w:num>
  <w:num w:numId="14" w16cid:durableId="2094204285">
    <w:abstractNumId w:val="13"/>
  </w:num>
  <w:num w:numId="15" w16cid:durableId="1134980332">
    <w:abstractNumId w:val="34"/>
  </w:num>
  <w:num w:numId="16" w16cid:durableId="276648150">
    <w:abstractNumId w:val="69"/>
  </w:num>
  <w:num w:numId="17" w16cid:durableId="269775851">
    <w:abstractNumId w:val="81"/>
  </w:num>
  <w:num w:numId="18" w16cid:durableId="1307127508">
    <w:abstractNumId w:val="46"/>
  </w:num>
  <w:num w:numId="19" w16cid:durableId="610750093">
    <w:abstractNumId w:val="50"/>
  </w:num>
  <w:num w:numId="20" w16cid:durableId="738867776">
    <w:abstractNumId w:val="58"/>
  </w:num>
  <w:num w:numId="21" w16cid:durableId="1610821256">
    <w:abstractNumId w:val="1"/>
  </w:num>
  <w:num w:numId="22" w16cid:durableId="1251936551">
    <w:abstractNumId w:val="64"/>
  </w:num>
  <w:num w:numId="23" w16cid:durableId="1551958105">
    <w:abstractNumId w:val="15"/>
  </w:num>
  <w:num w:numId="24" w16cid:durableId="287707117">
    <w:abstractNumId w:val="52"/>
  </w:num>
  <w:num w:numId="25" w16cid:durableId="433792511">
    <w:abstractNumId w:val="77"/>
  </w:num>
  <w:num w:numId="26" w16cid:durableId="1757944662">
    <w:abstractNumId w:val="36"/>
  </w:num>
  <w:num w:numId="27" w16cid:durableId="1457681233">
    <w:abstractNumId w:val="71"/>
  </w:num>
  <w:num w:numId="28" w16cid:durableId="1274291623">
    <w:abstractNumId w:val="39"/>
  </w:num>
  <w:num w:numId="29" w16cid:durableId="669872113">
    <w:abstractNumId w:val="73"/>
  </w:num>
  <w:num w:numId="30" w16cid:durableId="1716538725">
    <w:abstractNumId w:val="27"/>
  </w:num>
  <w:num w:numId="31" w16cid:durableId="1687057093">
    <w:abstractNumId w:val="12"/>
  </w:num>
  <w:num w:numId="32" w16cid:durableId="122696195">
    <w:abstractNumId w:val="42"/>
  </w:num>
  <w:num w:numId="33" w16cid:durableId="2106145261">
    <w:abstractNumId w:val="14"/>
  </w:num>
  <w:num w:numId="34" w16cid:durableId="1814370863">
    <w:abstractNumId w:val="8"/>
  </w:num>
  <w:num w:numId="35" w16cid:durableId="1165124934">
    <w:abstractNumId w:val="63"/>
  </w:num>
  <w:num w:numId="36" w16cid:durableId="1683707306">
    <w:abstractNumId w:val="44"/>
  </w:num>
  <w:num w:numId="37" w16cid:durableId="495151769">
    <w:abstractNumId w:val="33"/>
  </w:num>
  <w:num w:numId="38" w16cid:durableId="2064521576">
    <w:abstractNumId w:val="11"/>
  </w:num>
  <w:num w:numId="39" w16cid:durableId="1312976866">
    <w:abstractNumId w:val="35"/>
  </w:num>
  <w:num w:numId="40" w16cid:durableId="859667376">
    <w:abstractNumId w:val="51"/>
  </w:num>
  <w:num w:numId="41" w16cid:durableId="1579945554">
    <w:abstractNumId w:val="17"/>
  </w:num>
  <w:num w:numId="42" w16cid:durableId="1248879992">
    <w:abstractNumId w:val="4"/>
  </w:num>
  <w:num w:numId="43" w16cid:durableId="1313175064">
    <w:abstractNumId w:val="23"/>
  </w:num>
  <w:num w:numId="44" w16cid:durableId="1490058006">
    <w:abstractNumId w:val="16"/>
  </w:num>
  <w:num w:numId="45" w16cid:durableId="1150445036">
    <w:abstractNumId w:val="5"/>
  </w:num>
  <w:num w:numId="46" w16cid:durableId="940260950">
    <w:abstractNumId w:val="45"/>
  </w:num>
  <w:num w:numId="47" w16cid:durableId="596789542">
    <w:abstractNumId w:val="54"/>
  </w:num>
  <w:num w:numId="48" w16cid:durableId="1878929516">
    <w:abstractNumId w:val="62"/>
  </w:num>
  <w:num w:numId="49" w16cid:durableId="86967391">
    <w:abstractNumId w:val="2"/>
  </w:num>
  <w:num w:numId="50" w16cid:durableId="609972613">
    <w:abstractNumId w:val="78"/>
  </w:num>
  <w:num w:numId="51" w16cid:durableId="1568999768">
    <w:abstractNumId w:val="59"/>
  </w:num>
  <w:num w:numId="52" w16cid:durableId="1908877429">
    <w:abstractNumId w:val="55"/>
  </w:num>
  <w:num w:numId="53" w16cid:durableId="1295016270">
    <w:abstractNumId w:val="76"/>
  </w:num>
  <w:num w:numId="54" w16cid:durableId="811024360">
    <w:abstractNumId w:val="49"/>
  </w:num>
  <w:num w:numId="55" w16cid:durableId="2037466033">
    <w:abstractNumId w:val="40"/>
  </w:num>
  <w:num w:numId="56" w16cid:durableId="634289107">
    <w:abstractNumId w:val="65"/>
  </w:num>
  <w:num w:numId="57" w16cid:durableId="683363608">
    <w:abstractNumId w:val="70"/>
  </w:num>
  <w:num w:numId="58" w16cid:durableId="826441308">
    <w:abstractNumId w:val="28"/>
  </w:num>
  <w:num w:numId="59" w16cid:durableId="481896951">
    <w:abstractNumId w:val="32"/>
  </w:num>
  <w:num w:numId="60" w16cid:durableId="817965880">
    <w:abstractNumId w:val="10"/>
  </w:num>
  <w:num w:numId="61" w16cid:durableId="333000189">
    <w:abstractNumId w:val="41"/>
  </w:num>
  <w:num w:numId="62" w16cid:durableId="2108306875">
    <w:abstractNumId w:val="24"/>
  </w:num>
  <w:num w:numId="63" w16cid:durableId="1301962235">
    <w:abstractNumId w:val="20"/>
  </w:num>
  <w:num w:numId="64" w16cid:durableId="94909674">
    <w:abstractNumId w:val="53"/>
  </w:num>
  <w:num w:numId="65" w16cid:durableId="552426414">
    <w:abstractNumId w:val="6"/>
  </w:num>
  <w:num w:numId="66" w16cid:durableId="2007979380">
    <w:abstractNumId w:val="0"/>
  </w:num>
  <w:num w:numId="67" w16cid:durableId="534585290">
    <w:abstractNumId w:val="72"/>
  </w:num>
  <w:num w:numId="68" w16cid:durableId="934169735">
    <w:abstractNumId w:val="3"/>
  </w:num>
  <w:num w:numId="69" w16cid:durableId="343480723">
    <w:abstractNumId w:val="57"/>
  </w:num>
  <w:num w:numId="70" w16cid:durableId="683359339">
    <w:abstractNumId w:val="19"/>
  </w:num>
  <w:num w:numId="71" w16cid:durableId="1247961221">
    <w:abstractNumId w:val="47"/>
  </w:num>
  <w:num w:numId="72" w16cid:durableId="913007716">
    <w:abstractNumId w:val="74"/>
  </w:num>
  <w:num w:numId="73" w16cid:durableId="1226919069">
    <w:abstractNumId w:val="22"/>
  </w:num>
  <w:num w:numId="74" w16cid:durableId="388500958">
    <w:abstractNumId w:val="48"/>
  </w:num>
  <w:num w:numId="75" w16cid:durableId="414278303">
    <w:abstractNumId w:val="43"/>
  </w:num>
  <w:num w:numId="76" w16cid:durableId="1211383051">
    <w:abstractNumId w:val="9"/>
  </w:num>
  <w:num w:numId="77" w16cid:durableId="797837455">
    <w:abstractNumId w:val="56"/>
  </w:num>
  <w:num w:numId="78" w16cid:durableId="1099570811">
    <w:abstractNumId w:val="21"/>
  </w:num>
  <w:num w:numId="79" w16cid:durableId="1863739705">
    <w:abstractNumId w:val="18"/>
  </w:num>
  <w:num w:numId="80" w16cid:durableId="589195203">
    <w:abstractNumId w:val="30"/>
  </w:num>
  <w:num w:numId="81" w16cid:durableId="1018000875">
    <w:abstractNumId w:val="7"/>
  </w:num>
  <w:num w:numId="82" w16cid:durableId="1973779738">
    <w:abstractNumId w:val="2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90E"/>
    <w:rsid w:val="00007BD0"/>
    <w:rsid w:val="00011C3B"/>
    <w:rsid w:val="00023B49"/>
    <w:rsid w:val="000276C5"/>
    <w:rsid w:val="00044508"/>
    <w:rsid w:val="0004456C"/>
    <w:rsid w:val="0005259B"/>
    <w:rsid w:val="00053FEE"/>
    <w:rsid w:val="00060AE4"/>
    <w:rsid w:val="000746A7"/>
    <w:rsid w:val="000910BB"/>
    <w:rsid w:val="000926AF"/>
    <w:rsid w:val="000A3ED2"/>
    <w:rsid w:val="000A7D53"/>
    <w:rsid w:val="000B14A1"/>
    <w:rsid w:val="000C00FA"/>
    <w:rsid w:val="000C51AA"/>
    <w:rsid w:val="000D17BC"/>
    <w:rsid w:val="000D2186"/>
    <w:rsid w:val="000E1E3A"/>
    <w:rsid w:val="000E4F35"/>
    <w:rsid w:val="000F4CC4"/>
    <w:rsid w:val="000F6C1C"/>
    <w:rsid w:val="00110BAE"/>
    <w:rsid w:val="00113CD9"/>
    <w:rsid w:val="00114352"/>
    <w:rsid w:val="00116F4B"/>
    <w:rsid w:val="001229F4"/>
    <w:rsid w:val="001255CD"/>
    <w:rsid w:val="00131520"/>
    <w:rsid w:val="00135EE4"/>
    <w:rsid w:val="00137471"/>
    <w:rsid w:val="00150FD3"/>
    <w:rsid w:val="00184428"/>
    <w:rsid w:val="00187CDC"/>
    <w:rsid w:val="001A248F"/>
    <w:rsid w:val="001A3B5F"/>
    <w:rsid w:val="001A4ABC"/>
    <w:rsid w:val="001A56C1"/>
    <w:rsid w:val="001A659D"/>
    <w:rsid w:val="001B51AB"/>
    <w:rsid w:val="001B5CA8"/>
    <w:rsid w:val="001C04E4"/>
    <w:rsid w:val="001C4490"/>
    <w:rsid w:val="001D2C1A"/>
    <w:rsid w:val="001D3BA2"/>
    <w:rsid w:val="001D44B7"/>
    <w:rsid w:val="001E0075"/>
    <w:rsid w:val="001E4E22"/>
    <w:rsid w:val="001F1B1F"/>
    <w:rsid w:val="001F2A20"/>
    <w:rsid w:val="001F486F"/>
    <w:rsid w:val="00207DC4"/>
    <w:rsid w:val="0022485E"/>
    <w:rsid w:val="002358AA"/>
    <w:rsid w:val="00243A99"/>
    <w:rsid w:val="002834BB"/>
    <w:rsid w:val="0029208C"/>
    <w:rsid w:val="0029567C"/>
    <w:rsid w:val="002A6F12"/>
    <w:rsid w:val="002B4545"/>
    <w:rsid w:val="002B556E"/>
    <w:rsid w:val="002C0B82"/>
    <w:rsid w:val="002D10EA"/>
    <w:rsid w:val="002D3A86"/>
    <w:rsid w:val="002D6EEE"/>
    <w:rsid w:val="002E21BE"/>
    <w:rsid w:val="002E5B62"/>
    <w:rsid w:val="002E704C"/>
    <w:rsid w:val="002F54B2"/>
    <w:rsid w:val="002F6ED2"/>
    <w:rsid w:val="00301B7A"/>
    <w:rsid w:val="00306D59"/>
    <w:rsid w:val="00321EF0"/>
    <w:rsid w:val="0032503A"/>
    <w:rsid w:val="00325EE1"/>
    <w:rsid w:val="003357C0"/>
    <w:rsid w:val="00335DD5"/>
    <w:rsid w:val="00336C8A"/>
    <w:rsid w:val="00342221"/>
    <w:rsid w:val="00344D60"/>
    <w:rsid w:val="00346477"/>
    <w:rsid w:val="00347CB0"/>
    <w:rsid w:val="0035340F"/>
    <w:rsid w:val="0036248C"/>
    <w:rsid w:val="003666A8"/>
    <w:rsid w:val="00366D63"/>
    <w:rsid w:val="00367401"/>
    <w:rsid w:val="00375678"/>
    <w:rsid w:val="00386580"/>
    <w:rsid w:val="0039390A"/>
    <w:rsid w:val="00394AB0"/>
    <w:rsid w:val="00396252"/>
    <w:rsid w:val="003A26B1"/>
    <w:rsid w:val="003A4B47"/>
    <w:rsid w:val="003B0014"/>
    <w:rsid w:val="003B24AF"/>
    <w:rsid w:val="003B351D"/>
    <w:rsid w:val="003B7182"/>
    <w:rsid w:val="003C06F1"/>
    <w:rsid w:val="003D087F"/>
    <w:rsid w:val="003D5036"/>
    <w:rsid w:val="003D764D"/>
    <w:rsid w:val="003E3A1A"/>
    <w:rsid w:val="003E3C79"/>
    <w:rsid w:val="003F1B9F"/>
    <w:rsid w:val="0040091C"/>
    <w:rsid w:val="00403F26"/>
    <w:rsid w:val="00405C57"/>
    <w:rsid w:val="00406D7A"/>
    <w:rsid w:val="004121B8"/>
    <w:rsid w:val="0041674A"/>
    <w:rsid w:val="004258BA"/>
    <w:rsid w:val="004372FC"/>
    <w:rsid w:val="004531C9"/>
    <w:rsid w:val="00456882"/>
    <w:rsid w:val="00457D91"/>
    <w:rsid w:val="00460C31"/>
    <w:rsid w:val="00464E5B"/>
    <w:rsid w:val="0047055A"/>
    <w:rsid w:val="004709B8"/>
    <w:rsid w:val="00474450"/>
    <w:rsid w:val="00474807"/>
    <w:rsid w:val="004873E6"/>
    <w:rsid w:val="00493417"/>
    <w:rsid w:val="00495CA7"/>
    <w:rsid w:val="00497463"/>
    <w:rsid w:val="004B15B8"/>
    <w:rsid w:val="004B50AB"/>
    <w:rsid w:val="004B566C"/>
    <w:rsid w:val="004B7B48"/>
    <w:rsid w:val="004C46BD"/>
    <w:rsid w:val="004D4AB1"/>
    <w:rsid w:val="004F218A"/>
    <w:rsid w:val="00500A81"/>
    <w:rsid w:val="00502DAE"/>
    <w:rsid w:val="0050334E"/>
    <w:rsid w:val="00505387"/>
    <w:rsid w:val="00512DF7"/>
    <w:rsid w:val="005141E7"/>
    <w:rsid w:val="00517E63"/>
    <w:rsid w:val="00526B0D"/>
    <w:rsid w:val="0054191A"/>
    <w:rsid w:val="005428C6"/>
    <w:rsid w:val="0055346F"/>
    <w:rsid w:val="005579FF"/>
    <w:rsid w:val="005776DD"/>
    <w:rsid w:val="00582117"/>
    <w:rsid w:val="0058478F"/>
    <w:rsid w:val="005879C9"/>
    <w:rsid w:val="00593315"/>
    <w:rsid w:val="005A032A"/>
    <w:rsid w:val="005A170D"/>
    <w:rsid w:val="005A6C96"/>
    <w:rsid w:val="005C00CB"/>
    <w:rsid w:val="005D0418"/>
    <w:rsid w:val="005E1D58"/>
    <w:rsid w:val="00610E37"/>
    <w:rsid w:val="006129FF"/>
    <w:rsid w:val="0061415B"/>
    <w:rsid w:val="006207ED"/>
    <w:rsid w:val="00626BC9"/>
    <w:rsid w:val="00633C41"/>
    <w:rsid w:val="00634AC9"/>
    <w:rsid w:val="006424A6"/>
    <w:rsid w:val="006458DF"/>
    <w:rsid w:val="00645909"/>
    <w:rsid w:val="00650D52"/>
    <w:rsid w:val="006615B2"/>
    <w:rsid w:val="0066201F"/>
    <w:rsid w:val="00662313"/>
    <w:rsid w:val="0066561E"/>
    <w:rsid w:val="00665963"/>
    <w:rsid w:val="00666AF1"/>
    <w:rsid w:val="00673911"/>
    <w:rsid w:val="00682C14"/>
    <w:rsid w:val="006870C9"/>
    <w:rsid w:val="006A3ADF"/>
    <w:rsid w:val="006A7BCB"/>
    <w:rsid w:val="006B4C1E"/>
    <w:rsid w:val="006C090F"/>
    <w:rsid w:val="006C4E32"/>
    <w:rsid w:val="006C56D8"/>
    <w:rsid w:val="006D07AE"/>
    <w:rsid w:val="006D1C93"/>
    <w:rsid w:val="006E3F11"/>
    <w:rsid w:val="006E526C"/>
    <w:rsid w:val="006E73A4"/>
    <w:rsid w:val="006F7F32"/>
    <w:rsid w:val="00701410"/>
    <w:rsid w:val="007113A1"/>
    <w:rsid w:val="00714D27"/>
    <w:rsid w:val="00721CF6"/>
    <w:rsid w:val="00723E46"/>
    <w:rsid w:val="00733826"/>
    <w:rsid w:val="00737E0E"/>
    <w:rsid w:val="00755C4F"/>
    <w:rsid w:val="0076478D"/>
    <w:rsid w:val="00765F1D"/>
    <w:rsid w:val="00766CFB"/>
    <w:rsid w:val="007816FF"/>
    <w:rsid w:val="00783B44"/>
    <w:rsid w:val="00785028"/>
    <w:rsid w:val="007A2D7F"/>
    <w:rsid w:val="007A3A5A"/>
    <w:rsid w:val="007A4370"/>
    <w:rsid w:val="007B3BBD"/>
    <w:rsid w:val="007B4694"/>
    <w:rsid w:val="007E1D15"/>
    <w:rsid w:val="007E1DEA"/>
    <w:rsid w:val="007E2202"/>
    <w:rsid w:val="00803967"/>
    <w:rsid w:val="008145EA"/>
    <w:rsid w:val="00815869"/>
    <w:rsid w:val="00816B81"/>
    <w:rsid w:val="00823B90"/>
    <w:rsid w:val="0082517A"/>
    <w:rsid w:val="0083266E"/>
    <w:rsid w:val="00846E84"/>
    <w:rsid w:val="008546E5"/>
    <w:rsid w:val="00865EA8"/>
    <w:rsid w:val="00871653"/>
    <w:rsid w:val="00880684"/>
    <w:rsid w:val="00881D74"/>
    <w:rsid w:val="00881E7B"/>
    <w:rsid w:val="00882CBE"/>
    <w:rsid w:val="008836AC"/>
    <w:rsid w:val="00887422"/>
    <w:rsid w:val="0089166C"/>
    <w:rsid w:val="00893204"/>
    <w:rsid w:val="008960DE"/>
    <w:rsid w:val="008A36DF"/>
    <w:rsid w:val="008B1D8C"/>
    <w:rsid w:val="008B2C65"/>
    <w:rsid w:val="008C1698"/>
    <w:rsid w:val="008C1A3D"/>
    <w:rsid w:val="008C646C"/>
    <w:rsid w:val="008D01C3"/>
    <w:rsid w:val="008D1E13"/>
    <w:rsid w:val="008D20F8"/>
    <w:rsid w:val="008D6549"/>
    <w:rsid w:val="008D70D2"/>
    <w:rsid w:val="008E1A0E"/>
    <w:rsid w:val="00900AE8"/>
    <w:rsid w:val="00900DAD"/>
    <w:rsid w:val="00910A49"/>
    <w:rsid w:val="0091408E"/>
    <w:rsid w:val="009378CA"/>
    <w:rsid w:val="00946F15"/>
    <w:rsid w:val="0095025E"/>
    <w:rsid w:val="00955C4C"/>
    <w:rsid w:val="009950F0"/>
    <w:rsid w:val="00995338"/>
    <w:rsid w:val="00996777"/>
    <w:rsid w:val="009A3352"/>
    <w:rsid w:val="009A36FC"/>
    <w:rsid w:val="009B7623"/>
    <w:rsid w:val="009C0BC7"/>
    <w:rsid w:val="009C12A1"/>
    <w:rsid w:val="009C6592"/>
    <w:rsid w:val="009C7703"/>
    <w:rsid w:val="009D4B7F"/>
    <w:rsid w:val="009E209B"/>
    <w:rsid w:val="009F0747"/>
    <w:rsid w:val="009F37C0"/>
    <w:rsid w:val="00A03514"/>
    <w:rsid w:val="00A06C29"/>
    <w:rsid w:val="00A1421D"/>
    <w:rsid w:val="00A17079"/>
    <w:rsid w:val="00A255BA"/>
    <w:rsid w:val="00A336F8"/>
    <w:rsid w:val="00A34238"/>
    <w:rsid w:val="00A3692A"/>
    <w:rsid w:val="00A448C3"/>
    <w:rsid w:val="00A44BDA"/>
    <w:rsid w:val="00A45235"/>
    <w:rsid w:val="00A458D4"/>
    <w:rsid w:val="00A46FB7"/>
    <w:rsid w:val="00A53118"/>
    <w:rsid w:val="00A8057B"/>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06E"/>
    <w:rsid w:val="00B23CF9"/>
    <w:rsid w:val="00B25C12"/>
    <w:rsid w:val="00B2766F"/>
    <w:rsid w:val="00B31ABC"/>
    <w:rsid w:val="00B445ED"/>
    <w:rsid w:val="00B611CC"/>
    <w:rsid w:val="00B6300F"/>
    <w:rsid w:val="00B70389"/>
    <w:rsid w:val="00B84623"/>
    <w:rsid w:val="00BA2F7F"/>
    <w:rsid w:val="00BA494B"/>
    <w:rsid w:val="00BA51EF"/>
    <w:rsid w:val="00BB3F25"/>
    <w:rsid w:val="00BB66D5"/>
    <w:rsid w:val="00BC497A"/>
    <w:rsid w:val="00BC7E6E"/>
    <w:rsid w:val="00BD5F8A"/>
    <w:rsid w:val="00BE1D1F"/>
    <w:rsid w:val="00BE256D"/>
    <w:rsid w:val="00BE3060"/>
    <w:rsid w:val="00BE5E66"/>
    <w:rsid w:val="00BE6BBA"/>
    <w:rsid w:val="00C00281"/>
    <w:rsid w:val="00C05625"/>
    <w:rsid w:val="00C05870"/>
    <w:rsid w:val="00C05FE3"/>
    <w:rsid w:val="00C1751E"/>
    <w:rsid w:val="00C17C6C"/>
    <w:rsid w:val="00C21339"/>
    <w:rsid w:val="00C2342F"/>
    <w:rsid w:val="00C266F9"/>
    <w:rsid w:val="00C32FEA"/>
    <w:rsid w:val="00C371EA"/>
    <w:rsid w:val="00C445AD"/>
    <w:rsid w:val="00C44CBA"/>
    <w:rsid w:val="00C458F0"/>
    <w:rsid w:val="00C4666A"/>
    <w:rsid w:val="00C479A3"/>
    <w:rsid w:val="00C50477"/>
    <w:rsid w:val="00C74DAF"/>
    <w:rsid w:val="00C80116"/>
    <w:rsid w:val="00C87BFC"/>
    <w:rsid w:val="00CA245C"/>
    <w:rsid w:val="00CA2781"/>
    <w:rsid w:val="00CB7713"/>
    <w:rsid w:val="00CD6FDF"/>
    <w:rsid w:val="00CD7EAD"/>
    <w:rsid w:val="00CF5E71"/>
    <w:rsid w:val="00CF7FAC"/>
    <w:rsid w:val="00D051B9"/>
    <w:rsid w:val="00D160C1"/>
    <w:rsid w:val="00D17794"/>
    <w:rsid w:val="00D22398"/>
    <w:rsid w:val="00D35E6C"/>
    <w:rsid w:val="00D436CF"/>
    <w:rsid w:val="00D45B2F"/>
    <w:rsid w:val="00D46E88"/>
    <w:rsid w:val="00D60BD6"/>
    <w:rsid w:val="00D613A9"/>
    <w:rsid w:val="00D62F28"/>
    <w:rsid w:val="00D67E61"/>
    <w:rsid w:val="00D70D86"/>
    <w:rsid w:val="00D76BA4"/>
    <w:rsid w:val="00D773A4"/>
    <w:rsid w:val="00D8021D"/>
    <w:rsid w:val="00D82D10"/>
    <w:rsid w:val="00D86784"/>
    <w:rsid w:val="00D920E6"/>
    <w:rsid w:val="00DA004C"/>
    <w:rsid w:val="00DB37C0"/>
    <w:rsid w:val="00DE0236"/>
    <w:rsid w:val="00DE2A08"/>
    <w:rsid w:val="00DE2B4D"/>
    <w:rsid w:val="00DF2DBD"/>
    <w:rsid w:val="00DF2E0B"/>
    <w:rsid w:val="00E00E44"/>
    <w:rsid w:val="00E01570"/>
    <w:rsid w:val="00E049A8"/>
    <w:rsid w:val="00E06B92"/>
    <w:rsid w:val="00E108A8"/>
    <w:rsid w:val="00E12ECB"/>
    <w:rsid w:val="00E1451F"/>
    <w:rsid w:val="00E15A72"/>
    <w:rsid w:val="00E15E28"/>
    <w:rsid w:val="00E16577"/>
    <w:rsid w:val="00E26DBE"/>
    <w:rsid w:val="00E36051"/>
    <w:rsid w:val="00E544FA"/>
    <w:rsid w:val="00E55E83"/>
    <w:rsid w:val="00E5792E"/>
    <w:rsid w:val="00E6077C"/>
    <w:rsid w:val="00E6618E"/>
    <w:rsid w:val="00E67C0F"/>
    <w:rsid w:val="00E73CB2"/>
    <w:rsid w:val="00E7492D"/>
    <w:rsid w:val="00E77436"/>
    <w:rsid w:val="00E82C8E"/>
    <w:rsid w:val="00E82F27"/>
    <w:rsid w:val="00E87CFA"/>
    <w:rsid w:val="00E93D77"/>
    <w:rsid w:val="00E94336"/>
    <w:rsid w:val="00E95264"/>
    <w:rsid w:val="00EA2172"/>
    <w:rsid w:val="00EA2DC1"/>
    <w:rsid w:val="00EC5571"/>
    <w:rsid w:val="00ED0E8F"/>
    <w:rsid w:val="00EE1504"/>
    <w:rsid w:val="00EE349F"/>
    <w:rsid w:val="00EE3B5B"/>
    <w:rsid w:val="00EE4CC9"/>
    <w:rsid w:val="00EE7D51"/>
    <w:rsid w:val="00EF4800"/>
    <w:rsid w:val="00EF674A"/>
    <w:rsid w:val="00F00A3D"/>
    <w:rsid w:val="00F00D5B"/>
    <w:rsid w:val="00F101AE"/>
    <w:rsid w:val="00F118D6"/>
    <w:rsid w:val="00F178A0"/>
    <w:rsid w:val="00F17CA4"/>
    <w:rsid w:val="00F20B7B"/>
    <w:rsid w:val="00F24DDD"/>
    <w:rsid w:val="00F2770B"/>
    <w:rsid w:val="00F32C38"/>
    <w:rsid w:val="00F32C3C"/>
    <w:rsid w:val="00F549A3"/>
    <w:rsid w:val="00F55CBF"/>
    <w:rsid w:val="00F72B10"/>
    <w:rsid w:val="00F77359"/>
    <w:rsid w:val="00F86A73"/>
    <w:rsid w:val="00FA58DA"/>
    <w:rsid w:val="00FB5886"/>
    <w:rsid w:val="00FC345B"/>
    <w:rsid w:val="00FD1EDC"/>
    <w:rsid w:val="00FD4E37"/>
    <w:rsid w:val="00FF1721"/>
    <w:rsid w:val="00FF3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834BB"/>
    <w:pPr>
      <w:ind w:left="1418" w:hanging="1418"/>
      <w:outlineLvl w:val="3"/>
    </w:pPr>
    <w:rPr>
      <w:sz w:val="24"/>
    </w:rPr>
  </w:style>
  <w:style w:type="paragraph" w:styleId="Heading5">
    <w:name w:val="heading 5"/>
    <w:aliases w:val="H5"/>
    <w:basedOn w:val="Heading4"/>
    <w:next w:val="Normal"/>
    <w:link w:val="Heading5Char"/>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aliases w:val="TableGrid,网格型"/>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qFormat/>
    <w:rsid w:val="002834BB"/>
  </w:style>
  <w:style w:type="paragraph" w:customStyle="1" w:styleId="B2">
    <w:name w:val="B2"/>
    <w:basedOn w:val="List2"/>
    <w:rsid w:val="002834BB"/>
  </w:style>
  <w:style w:type="paragraph" w:customStyle="1" w:styleId="B3">
    <w:name w:val="B3"/>
    <w:basedOn w:val="List3"/>
    <w:link w:val="B3Char"/>
    <w:qFormat/>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3GPPText">
    <w:name w:val="3GPP Text"/>
    <w:basedOn w:val="Normal"/>
    <w:link w:val="3GPPTextChar"/>
    <w:qFormat/>
    <w:rsid w:val="0066201F"/>
    <w:pPr>
      <w:spacing w:before="120" w:after="120"/>
      <w:jc w:val="both"/>
    </w:pPr>
    <w:rPr>
      <w:rFonts w:eastAsia="SimSun"/>
      <w:sz w:val="22"/>
      <w:lang w:val="en-US" w:eastAsia="en-US"/>
    </w:rPr>
  </w:style>
  <w:style w:type="character" w:customStyle="1" w:styleId="3GPPTextChar">
    <w:name w:val="3GPP Text Char"/>
    <w:link w:val="3GPPText"/>
    <w:qFormat/>
    <w:rsid w:val="0066201F"/>
    <w:rPr>
      <w:rFonts w:eastAsia="SimSun"/>
      <w:sz w:val="22"/>
      <w:lang w:eastAsia="en-US"/>
    </w:rPr>
  </w:style>
  <w:style w:type="character" w:customStyle="1" w:styleId="ui-provider">
    <w:name w:val="ui-provider"/>
    <w:basedOn w:val="DefaultParagraphFont"/>
    <w:rsid w:val="002E704C"/>
  </w:style>
  <w:style w:type="character" w:styleId="UnresolvedMention">
    <w:name w:val="Unresolved Mention"/>
    <w:basedOn w:val="DefaultParagraphFont"/>
    <w:uiPriority w:val="99"/>
    <w:semiHidden/>
    <w:unhideWhenUsed/>
    <w:rsid w:val="00335DD5"/>
    <w:rPr>
      <w:color w:val="605E5C"/>
      <w:shd w:val="clear" w:color="auto" w:fill="E1DFDD"/>
    </w:rPr>
  </w:style>
  <w:style w:type="character" w:customStyle="1" w:styleId="Heading3Char">
    <w:name w:val="Heading 3 Char"/>
    <w:aliases w:val="Underrubrik2 Char,H3 Char,no break Char,Memo Heading 3 Char"/>
    <w:basedOn w:val="DefaultParagraphFont"/>
    <w:link w:val="Heading3"/>
    <w:rsid w:val="00493417"/>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3417"/>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93417"/>
    <w:rPr>
      <w:rFonts w:ascii="Arial" w:eastAsia="Times New Roman" w:hAnsi="Arial"/>
      <w:sz w:val="22"/>
      <w:lang w:val="en-GB" w:eastAsia="en-GB"/>
    </w:rPr>
  </w:style>
  <w:style w:type="character" w:customStyle="1" w:styleId="B10">
    <w:name w:val="B1 (文字)"/>
    <w:rsid w:val="001C04E4"/>
    <w:rPr>
      <w:rFonts w:ascii="Times New Roman" w:eastAsia="MS Mincho" w:hAnsi="Times New Roman"/>
      <w:lang w:val="en-GB" w:eastAsia="en-US"/>
    </w:rPr>
  </w:style>
  <w:style w:type="character" w:customStyle="1" w:styleId="B3Char">
    <w:name w:val="B3 Char"/>
    <w:link w:val="B3"/>
    <w:autoRedefine/>
    <w:qFormat/>
    <w:rsid w:val="001C04E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4009765">
      <w:bodyDiv w:val="1"/>
      <w:marLeft w:val="0"/>
      <w:marRight w:val="0"/>
      <w:marTop w:val="0"/>
      <w:marBottom w:val="0"/>
      <w:divBdr>
        <w:top w:val="none" w:sz="0" w:space="0" w:color="auto"/>
        <w:left w:val="none" w:sz="0" w:space="0" w:color="auto"/>
        <w:bottom w:val="none" w:sz="0" w:space="0" w:color="auto"/>
        <w:right w:val="none" w:sz="0" w:space="0" w:color="auto"/>
      </w:divBdr>
    </w:div>
    <w:div w:id="5066758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RAN4%23111\Docs\R4-2409002.zip" TargetMode="External"/><Relationship Id="rId21" Type="http://schemas.openxmlformats.org/officeDocument/2006/relationships/hyperlink" Target="file:///D:\RAN4%23110bis\Docs\R4-2404931.zip" TargetMode="External"/><Relationship Id="rId42" Type="http://schemas.openxmlformats.org/officeDocument/2006/relationships/hyperlink" Target="file:///D:\RAN4%23110bis\Docs\R4-2405149.zip" TargetMode="External"/><Relationship Id="rId63" Type="http://schemas.openxmlformats.org/officeDocument/2006/relationships/hyperlink" Target="file:///D:\RAN4%23110bis\Docs\R4-2404429.zip" TargetMode="External"/><Relationship Id="rId84" Type="http://schemas.openxmlformats.org/officeDocument/2006/relationships/hyperlink" Target="file:///D:\RAN4%23111\Docs\R4-2407496.zip" TargetMode="External"/><Relationship Id="rId138" Type="http://schemas.openxmlformats.org/officeDocument/2006/relationships/hyperlink" Target="https://www.3gpp.org/ftp/tsg_ran/WG4_Radio/TSGR4_111/Inbox/Drafts/%5B111%5D%5B100%5D%20Main_Session/2.Tuesday/7.%5B133%5D_R4_2408944.docx" TargetMode="External"/><Relationship Id="rId107" Type="http://schemas.openxmlformats.org/officeDocument/2006/relationships/hyperlink" Target="file:///D:\RAN4%23111\Docs\R4-2409470.zip" TargetMode="External"/><Relationship Id="rId11" Type="http://schemas.openxmlformats.org/officeDocument/2006/relationships/hyperlink" Target="mailto:juanm@qti.qualcomm.com" TargetMode="External"/><Relationship Id="rId32" Type="http://schemas.openxmlformats.org/officeDocument/2006/relationships/hyperlink" Target="file:///D:\RAN4%23110bis\Docs\R4-2404143.zip" TargetMode="External"/><Relationship Id="rId37" Type="http://schemas.openxmlformats.org/officeDocument/2006/relationships/hyperlink" Target="file:///D:\RAN4%23110bis\Docs\R4-2404484.zip" TargetMode="External"/><Relationship Id="rId53" Type="http://schemas.openxmlformats.org/officeDocument/2006/relationships/hyperlink" Target="file:///D:\RAN4%23110bis\Docs\R4-2404947.zip" TargetMode="External"/><Relationship Id="rId58" Type="http://schemas.openxmlformats.org/officeDocument/2006/relationships/hyperlink" Target="file:///D:\RAN4%23110bis\Docs\R4-2405708.zip" TargetMode="External"/><Relationship Id="rId74" Type="http://schemas.openxmlformats.org/officeDocument/2006/relationships/hyperlink" Target="file:///D:\RAN4%23110bis\Docs\R4-2405653.zip" TargetMode="External"/><Relationship Id="rId79" Type="http://schemas.openxmlformats.org/officeDocument/2006/relationships/hyperlink" Target="http://10.10.10.10/ftp/RAN/RAN4/Inbox/R4-2406616.zip" TargetMode="External"/><Relationship Id="rId102" Type="http://schemas.openxmlformats.org/officeDocument/2006/relationships/hyperlink" Target="file:///D:\RAN4%23111\Docs\R4-2408074.zip" TargetMode="External"/><Relationship Id="rId123" Type="http://schemas.openxmlformats.org/officeDocument/2006/relationships/hyperlink" Target="file:///D:\RAN4%23111\Docs\R4-2407368.zip" TargetMode="External"/><Relationship Id="rId128" Type="http://schemas.openxmlformats.org/officeDocument/2006/relationships/hyperlink" Target="file:///D:\RAN4%23111\Docs\R4-2408492.zip" TargetMode="External"/><Relationship Id="rId5" Type="http://schemas.openxmlformats.org/officeDocument/2006/relationships/numbering" Target="numbering.xml"/><Relationship Id="rId90" Type="http://schemas.openxmlformats.org/officeDocument/2006/relationships/hyperlink" Target="file:///D:\RAN4%23111\Docs\R4-2408658.zip" TargetMode="External"/><Relationship Id="rId95" Type="http://schemas.openxmlformats.org/officeDocument/2006/relationships/hyperlink" Target="file:///D:\RAN4%23111\Docs\R4-2407234.zip" TargetMode="External"/><Relationship Id="rId22" Type="http://schemas.openxmlformats.org/officeDocument/2006/relationships/hyperlink" Target="file:///D:\RAN4%23110bis\Docs\R4-2404945.zip" TargetMode="External"/><Relationship Id="rId27" Type="http://schemas.openxmlformats.org/officeDocument/2006/relationships/hyperlink" Target="file:///D:\RAN4%23110bis\Docs\R4-2405651.zip" TargetMode="External"/><Relationship Id="rId43" Type="http://schemas.openxmlformats.org/officeDocument/2006/relationships/hyperlink" Target="file:///D:\RAN4%23110bis\Docs\R4-2405185.zip" TargetMode="External"/><Relationship Id="rId48" Type="http://schemas.openxmlformats.org/officeDocument/2006/relationships/hyperlink" Target="file:///D:\RAN4%23110bis\Docs\R4-2405662.zip" TargetMode="External"/><Relationship Id="rId64" Type="http://schemas.openxmlformats.org/officeDocument/2006/relationships/hyperlink" Target="file:///D:\RAN4%23110bis\Docs\R4-2404430.zip" TargetMode="External"/><Relationship Id="rId69" Type="http://schemas.openxmlformats.org/officeDocument/2006/relationships/hyperlink" Target="file:///D:\RAN4%23110bis\Docs\R4-2404948.zip" TargetMode="External"/><Relationship Id="rId113" Type="http://schemas.openxmlformats.org/officeDocument/2006/relationships/hyperlink" Target="file:///D:\RAN4%23111\Docs\R4-2407498.zip" TargetMode="External"/><Relationship Id="rId118" Type="http://schemas.openxmlformats.org/officeDocument/2006/relationships/hyperlink" Target="file:///D:\RAN4%23111\Docs\R4-2409579.zip" TargetMode="External"/><Relationship Id="rId134" Type="http://schemas.openxmlformats.org/officeDocument/2006/relationships/hyperlink" Target="file:///D:\RAN4%23111\Docs\R4-2409782.zip" TargetMode="External"/><Relationship Id="rId139" Type="http://schemas.openxmlformats.org/officeDocument/2006/relationships/footer" Target="footer1.xml"/><Relationship Id="rId80" Type="http://schemas.openxmlformats.org/officeDocument/2006/relationships/hyperlink" Target="http://10.10.10.10/ftp/RAN/RAN4/Inbox/R4-2406617.zip" TargetMode="External"/><Relationship Id="rId85" Type="http://schemas.openxmlformats.org/officeDocument/2006/relationships/hyperlink" Target="file:///D:\RAN4%23111\Docs\R4-2407845.zip" TargetMode="External"/><Relationship Id="rId12" Type="http://schemas.openxmlformats.org/officeDocument/2006/relationships/hyperlink" Target="mailto:liuxiaofeng1@caict.ac.cn" TargetMode="External"/><Relationship Id="rId17" Type="http://schemas.openxmlformats.org/officeDocument/2006/relationships/hyperlink" Target="file:///D:\RAN4%23110bis\Docs\R4-2404426.zip" TargetMode="External"/><Relationship Id="rId33" Type="http://schemas.openxmlformats.org/officeDocument/2006/relationships/hyperlink" Target="file:///D:\RAN4%23110bis\Docs\R4-2404152.zip" TargetMode="External"/><Relationship Id="rId38" Type="http://schemas.openxmlformats.org/officeDocument/2006/relationships/hyperlink" Target="file:///D:\RAN4%23110bis\Docs\R4-2404573.zip" TargetMode="External"/><Relationship Id="rId59" Type="http://schemas.openxmlformats.org/officeDocument/2006/relationships/hyperlink" Target="file:///D:\RAN4%23110bis\Docs\R4-2405810.zip" TargetMode="External"/><Relationship Id="rId103" Type="http://schemas.openxmlformats.org/officeDocument/2006/relationships/hyperlink" Target="file:///D:\RAN4%23111\Docs\R4-2408179.zip" TargetMode="External"/><Relationship Id="rId108" Type="http://schemas.openxmlformats.org/officeDocument/2006/relationships/hyperlink" Target="file:///D:\RAN4%23111\Docs\R4-2409684.zip" TargetMode="External"/><Relationship Id="rId124" Type="http://schemas.openxmlformats.org/officeDocument/2006/relationships/hyperlink" Target="file:///D:\RAN4%23111\Docs\R4-2407499.zip" TargetMode="External"/><Relationship Id="rId129" Type="http://schemas.openxmlformats.org/officeDocument/2006/relationships/hyperlink" Target="file:///D:\RAN4%23111\Docs\R4-2408616.zip" TargetMode="External"/><Relationship Id="rId54" Type="http://schemas.openxmlformats.org/officeDocument/2006/relationships/hyperlink" Target="file:///D:\RAN4%23110bis\Docs\R4-2405150.zip" TargetMode="External"/><Relationship Id="rId70" Type="http://schemas.openxmlformats.org/officeDocument/2006/relationships/hyperlink" Target="file:///D:\RAN4%23110bis\Docs\R4-2405151.zip" TargetMode="External"/><Relationship Id="rId75" Type="http://schemas.openxmlformats.org/officeDocument/2006/relationships/hyperlink" Target="file:///D:\RAN4%23110bis\Docs\R4-2405709.zip" TargetMode="External"/><Relationship Id="rId91" Type="http://schemas.openxmlformats.org/officeDocument/2006/relationships/hyperlink" Target="file:///D:\RAN4%23111\Docs\R4-2409000.zip" TargetMode="External"/><Relationship Id="rId96" Type="http://schemas.openxmlformats.org/officeDocument/2006/relationships/hyperlink" Target="file:///D:\RAN4%23111\Docs\R4-2407319.zip" TargetMode="External"/><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file:///D:\RAN4%23110bis\Docs\R4-2405148.zip" TargetMode="External"/><Relationship Id="rId28" Type="http://schemas.openxmlformats.org/officeDocument/2006/relationships/hyperlink" Target="file:///D:\RAN4%23110bis\Docs\R4-2405675.zip" TargetMode="External"/><Relationship Id="rId49" Type="http://schemas.openxmlformats.org/officeDocument/2006/relationships/hyperlink" Target="file:///D:\RAN4%23110bis\Docs\R4-2404428.zip" TargetMode="External"/><Relationship Id="rId114" Type="http://schemas.openxmlformats.org/officeDocument/2006/relationships/hyperlink" Target="file:///D:\RAN4%23111\Docs\R4-2407836.zip" TargetMode="External"/><Relationship Id="rId119" Type="http://schemas.openxmlformats.org/officeDocument/2006/relationships/hyperlink" Target="file:///D:\RAN4%23111\Docs\R4-2409648.zip" TargetMode="External"/><Relationship Id="rId44" Type="http://schemas.openxmlformats.org/officeDocument/2006/relationships/hyperlink" Target="file:///D:\RAN4%23110bis\Docs\R4-2405188.zip" TargetMode="External"/><Relationship Id="rId60" Type="http://schemas.openxmlformats.org/officeDocument/2006/relationships/hyperlink" Target="file:///D:\RAN4%23110bis\Docs\R4-2404153.zip" TargetMode="External"/><Relationship Id="rId65" Type="http://schemas.openxmlformats.org/officeDocument/2006/relationships/hyperlink" Target="file:///D:\RAN4%23110bis\Docs\R4-2404477.zip" TargetMode="External"/><Relationship Id="rId81" Type="http://schemas.openxmlformats.org/officeDocument/2006/relationships/hyperlink" Target="file:///D:\RAN4%23111\Docs\R4-2407233.zip" TargetMode="External"/><Relationship Id="rId86" Type="http://schemas.openxmlformats.org/officeDocument/2006/relationships/hyperlink" Target="file:///D:\RAN4%23111\Docs\R4-2408177.zip" TargetMode="External"/><Relationship Id="rId130" Type="http://schemas.openxmlformats.org/officeDocument/2006/relationships/hyperlink" Target="file:///D:\RAN4%23111\Docs\R4-2408659.zip" TargetMode="External"/><Relationship Id="rId135" Type="http://schemas.openxmlformats.org/officeDocument/2006/relationships/hyperlink" Target="file:///D:\RAN4%23111\Docs\R4-2408944.zip" TargetMode="External"/><Relationship Id="rId13" Type="http://schemas.openxmlformats.org/officeDocument/2006/relationships/hyperlink" Target="mailto:marco.belleschi@ericsson.com" TargetMode="External"/><Relationship Id="rId18" Type="http://schemas.openxmlformats.org/officeDocument/2006/relationships/hyperlink" Target="file:///D:\RAN4%23110bis\Docs\R4-2404478.zip" TargetMode="External"/><Relationship Id="rId39" Type="http://schemas.openxmlformats.org/officeDocument/2006/relationships/hyperlink" Target="file:///D:\RAN4%23110bis\Docs\R4-2404721.zip" TargetMode="External"/><Relationship Id="rId109" Type="http://schemas.openxmlformats.org/officeDocument/2006/relationships/hyperlink" Target="file:///D:\RAN4%23111\Docs\R4-2409739.zip" TargetMode="External"/><Relationship Id="rId34" Type="http://schemas.openxmlformats.org/officeDocument/2006/relationships/hyperlink" Target="file:///D:\RAN4%23110bis\Docs\R4-2404215.zip" TargetMode="External"/><Relationship Id="rId50" Type="http://schemas.openxmlformats.org/officeDocument/2006/relationships/hyperlink" Target="file:///D:\RAN4%23110bis\Docs\R4-2404572.zip" TargetMode="External"/><Relationship Id="rId55" Type="http://schemas.openxmlformats.org/officeDocument/2006/relationships/hyperlink" Target="file:///D:\RAN4%23110bis\Docs\R4-2405186.zip" TargetMode="External"/><Relationship Id="rId76" Type="http://schemas.openxmlformats.org/officeDocument/2006/relationships/hyperlink" Target="file:///D:\RAN4%23110bis\Docs\R4-2405738.zip" TargetMode="External"/><Relationship Id="rId97" Type="http://schemas.openxmlformats.org/officeDocument/2006/relationships/hyperlink" Target="file:///D:\RAN4%23111\Docs\R4-2407333.zip" TargetMode="External"/><Relationship Id="rId104" Type="http://schemas.openxmlformats.org/officeDocument/2006/relationships/hyperlink" Target="file:///D:\RAN4%23111\Docs\R4-2408292.zip" TargetMode="External"/><Relationship Id="rId120" Type="http://schemas.openxmlformats.org/officeDocument/2006/relationships/hyperlink" Target="file:///D:\RAN4%23111\Docs\R4-2409685.zip" TargetMode="External"/><Relationship Id="rId125" Type="http://schemas.openxmlformats.org/officeDocument/2006/relationships/hyperlink" Target="file:///D:\RAN4%23111\Docs\R4-2407847.zip" TargetMode="External"/><Relationship Id="rId141"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file:///D:\RAN4%23110bis\Docs\R4-2405187.zip" TargetMode="External"/><Relationship Id="rId92" Type="http://schemas.openxmlformats.org/officeDocument/2006/relationships/hyperlink" Target="file:///D:\RAN4%23111\Docs\R4-2409464.zip" TargetMode="External"/><Relationship Id="rId2" Type="http://schemas.openxmlformats.org/officeDocument/2006/relationships/customXml" Target="../customXml/item2.xml"/><Relationship Id="rId29" Type="http://schemas.openxmlformats.org/officeDocument/2006/relationships/hyperlink" Target="file:///D:\RAN4%23110bis\Docs\R4-2405706.zip" TargetMode="External"/><Relationship Id="rId24" Type="http://schemas.openxmlformats.org/officeDocument/2006/relationships/hyperlink" Target="file:///D:\RAN4%23110bis\Docs\R4-2405184.zip" TargetMode="External"/><Relationship Id="rId40" Type="http://schemas.openxmlformats.org/officeDocument/2006/relationships/hyperlink" Target="file:///D:\RAN4%23110bis\Docs\R4-2404946.zip" TargetMode="External"/><Relationship Id="rId45" Type="http://schemas.openxmlformats.org/officeDocument/2006/relationships/hyperlink" Target="file:///D:\RAN4%23110bis\Docs\R4-2405652.zip" TargetMode="External"/><Relationship Id="rId66" Type="http://schemas.openxmlformats.org/officeDocument/2006/relationships/hyperlink" Target="file:///D:\RAN4%23110bis\Docs\R4-2404574.zip" TargetMode="External"/><Relationship Id="rId87" Type="http://schemas.openxmlformats.org/officeDocument/2006/relationships/hyperlink" Target="file:///D:\RAN4%23111\Docs\R4-2408291.zip" TargetMode="External"/><Relationship Id="rId110" Type="http://schemas.openxmlformats.org/officeDocument/2006/relationships/hyperlink" Target="file:///D:\RAN4%23111\Docs\R4-2409761.zip" TargetMode="External"/><Relationship Id="rId115" Type="http://schemas.openxmlformats.org/officeDocument/2006/relationships/hyperlink" Target="file:///D:\RAN4%23111\Docs\R4-2408176.zip" TargetMode="External"/><Relationship Id="rId131" Type="http://schemas.openxmlformats.org/officeDocument/2006/relationships/hyperlink" Target="file:///D:\RAN4%23111\Docs\R4-2409003.zip" TargetMode="External"/><Relationship Id="rId136" Type="http://schemas.openxmlformats.org/officeDocument/2006/relationships/hyperlink" Target="http://10.10.10.10/ftp/RAN/RAN4/Inbox/R4-2410570.zip" TargetMode="External"/><Relationship Id="rId61" Type="http://schemas.openxmlformats.org/officeDocument/2006/relationships/hyperlink" Target="file:///D:\RAN4%23110bis\Docs\R4-2404206.zip" TargetMode="External"/><Relationship Id="rId82" Type="http://schemas.openxmlformats.org/officeDocument/2006/relationships/hyperlink" Target="file:///D:\RAN4%23111\Docs\R4-2407366.zip" TargetMode="External"/><Relationship Id="rId19" Type="http://schemas.openxmlformats.org/officeDocument/2006/relationships/hyperlink" Target="file:///D:\RAN4%23110bis\Docs\R4-2404620.zip" TargetMode="External"/><Relationship Id="rId14" Type="http://schemas.openxmlformats.org/officeDocument/2006/relationships/hyperlink" Target="http://www.3gpp.org/ftp/tsg_ran/WG2_RL2/TSGR2_125bis/Docs/TDoc_List_Meeting_RAN2%23125-bis.xlsx" TargetMode="External"/><Relationship Id="rId30" Type="http://schemas.openxmlformats.org/officeDocument/2006/relationships/hyperlink" Target="file:///D:\RAN4%23110bis\Docs\R4-2405737.zip" TargetMode="External"/><Relationship Id="rId35" Type="http://schemas.openxmlformats.org/officeDocument/2006/relationships/hyperlink" Target="file:///D:\RAN4%23110bis\Docs\R4-2404427.zip" TargetMode="External"/><Relationship Id="rId56" Type="http://schemas.openxmlformats.org/officeDocument/2006/relationships/hyperlink" Target="file:///D:\RAN4%23110bis\Docs\R4-2405189.zip" TargetMode="External"/><Relationship Id="rId77" Type="http://schemas.openxmlformats.org/officeDocument/2006/relationships/hyperlink" Target="file:///D:\RAN4%23110bis\Docs\R4-2405894.zip" TargetMode="External"/><Relationship Id="rId100" Type="http://schemas.openxmlformats.org/officeDocument/2006/relationships/hyperlink" Target="file:///D:\RAN4%23111\Docs\R4-2407497.zip" TargetMode="External"/><Relationship Id="rId105" Type="http://schemas.openxmlformats.org/officeDocument/2006/relationships/hyperlink" Target="file:///D:\RAN4%23111\Docs\R4-2408604.zip" TargetMode="External"/><Relationship Id="rId126" Type="http://schemas.openxmlformats.org/officeDocument/2006/relationships/hyperlink" Target="file:///D:\RAN4%23111\Docs\R4-2408178.zip" TargetMode="External"/><Relationship Id="rId8" Type="http://schemas.openxmlformats.org/officeDocument/2006/relationships/webSettings" Target="webSettings.xml"/><Relationship Id="rId51" Type="http://schemas.openxmlformats.org/officeDocument/2006/relationships/hyperlink" Target="file:///D:\RAN4%23110bis\Docs\R4-2404718.zip" TargetMode="External"/><Relationship Id="rId72" Type="http://schemas.openxmlformats.org/officeDocument/2006/relationships/hyperlink" Target="file:///D:\RAN4%23110bis\Docs\R4-2405212.zip" TargetMode="External"/><Relationship Id="rId93" Type="http://schemas.openxmlformats.org/officeDocument/2006/relationships/hyperlink" Target="file:///D:\RAN4%23111\Docs\R4-2409686.zip" TargetMode="External"/><Relationship Id="rId98" Type="http://schemas.openxmlformats.org/officeDocument/2006/relationships/hyperlink" Target="file:///D:\RAN4%23111\Docs\R4-2407367.zip" TargetMode="External"/><Relationship Id="rId121" Type="http://schemas.openxmlformats.org/officeDocument/2006/relationships/hyperlink" Target="file:///D:\RAN4%23111\Docs\R4-2407236.zip" TargetMode="External"/><Relationship Id="rId3" Type="http://schemas.openxmlformats.org/officeDocument/2006/relationships/customXml" Target="../customXml/item3.xml"/><Relationship Id="rId25" Type="http://schemas.openxmlformats.org/officeDocument/2006/relationships/hyperlink" Target="file:///D:\RAN4%23110bis\Docs\R4-2405190.zip" TargetMode="External"/><Relationship Id="rId46" Type="http://schemas.openxmlformats.org/officeDocument/2006/relationships/hyperlink" Target="file:///D:\RAN4%23110bis\Docs\R4-2405707.zip" TargetMode="External"/><Relationship Id="rId67" Type="http://schemas.openxmlformats.org/officeDocument/2006/relationships/hyperlink" Target="file:///D:\RAN4%23110bis\Docs\R4-2404720.zip" TargetMode="External"/><Relationship Id="rId116" Type="http://schemas.openxmlformats.org/officeDocument/2006/relationships/hyperlink" Target="file:///D:\RAN4%23111\Docs\R4-2408293.zip" TargetMode="External"/><Relationship Id="rId137" Type="http://schemas.openxmlformats.org/officeDocument/2006/relationships/hyperlink" Target="http://10.10.10.10/ftp/RAN/RAN4/Inbox/R4-2410571.zip" TargetMode="External"/><Relationship Id="rId20" Type="http://schemas.openxmlformats.org/officeDocument/2006/relationships/hyperlink" Target="file:///D:\RAN4%23110bis\Docs\R4-2404719.zip" TargetMode="External"/><Relationship Id="rId41" Type="http://schemas.openxmlformats.org/officeDocument/2006/relationships/hyperlink" Target="file:///D:\RAN4%23110bis\Docs\R4-2405021.zip" TargetMode="External"/><Relationship Id="rId62" Type="http://schemas.openxmlformats.org/officeDocument/2006/relationships/hyperlink" Target="file:///D:\RAN4%23110bis\Docs\R4-2404216.zip" TargetMode="External"/><Relationship Id="rId83" Type="http://schemas.openxmlformats.org/officeDocument/2006/relationships/hyperlink" Target="file:///D:\RAN4%23111\Docs\R4-2407376.zip" TargetMode="External"/><Relationship Id="rId88" Type="http://schemas.openxmlformats.org/officeDocument/2006/relationships/hyperlink" Target="file:///D:\RAN4%23111\Docs\R4-2408491.zip" TargetMode="External"/><Relationship Id="rId111" Type="http://schemas.openxmlformats.org/officeDocument/2006/relationships/hyperlink" Target="file:///D:\RAN4%23111\Docs\R4-2409770.zip" TargetMode="External"/><Relationship Id="rId132" Type="http://schemas.openxmlformats.org/officeDocument/2006/relationships/hyperlink" Target="file:///D:\RAN4%23111\Docs\R4-2409087.zip" TargetMode="External"/><Relationship Id="rId15" Type="http://schemas.openxmlformats.org/officeDocument/2006/relationships/hyperlink" Target="http://www.3gpp.org/ftp/tsg_ran/WG2_RL2/TSGR2_126/Docs/TDoc_List_Meeting_RAN2%23126.xlsx" TargetMode="External"/><Relationship Id="rId36" Type="http://schemas.openxmlformats.org/officeDocument/2006/relationships/hyperlink" Target="file:///D:\RAN4%23110bis\Docs\R4-2404480.zip" TargetMode="External"/><Relationship Id="rId57" Type="http://schemas.openxmlformats.org/officeDocument/2006/relationships/hyperlink" Target="file:///D:\RAN4%23110bis\Docs\R4-2405520.zip" TargetMode="External"/><Relationship Id="rId106" Type="http://schemas.openxmlformats.org/officeDocument/2006/relationships/hyperlink" Target="file:///D:\RAN4%23111\Docs\R4-2409001.zip" TargetMode="External"/><Relationship Id="rId127" Type="http://schemas.openxmlformats.org/officeDocument/2006/relationships/hyperlink" Target="file:///D:\RAN4%23111\Docs\R4-2408294.zip" TargetMode="External"/><Relationship Id="rId10" Type="http://schemas.openxmlformats.org/officeDocument/2006/relationships/endnotes" Target="endnotes.xml"/><Relationship Id="rId31" Type="http://schemas.openxmlformats.org/officeDocument/2006/relationships/hyperlink" Target="file:///D:\RAN4%23110bis\Docs\R4-2405893.zip" TargetMode="External"/><Relationship Id="rId52" Type="http://schemas.openxmlformats.org/officeDocument/2006/relationships/hyperlink" Target="file:///D:\RAN4%23110bis\Docs\R4-2404933.zip" TargetMode="External"/><Relationship Id="rId73" Type="http://schemas.openxmlformats.org/officeDocument/2006/relationships/hyperlink" Target="file:///D:\RAN4%23110bis\Docs\R4-2405611.zip" TargetMode="External"/><Relationship Id="rId78" Type="http://schemas.openxmlformats.org/officeDocument/2006/relationships/hyperlink" Target="file:///D:\RAN4%23110bis\Docs\R4-2405288.zip" TargetMode="External"/><Relationship Id="rId94" Type="http://schemas.openxmlformats.org/officeDocument/2006/relationships/hyperlink" Target="file:///D:\RAN4%23111\Docs\R4-2407168.zip" TargetMode="External"/><Relationship Id="rId99" Type="http://schemas.openxmlformats.org/officeDocument/2006/relationships/hyperlink" Target="file:///D:\RAN4%23111\Docs\R4-2407369.zip" TargetMode="External"/><Relationship Id="rId101" Type="http://schemas.openxmlformats.org/officeDocument/2006/relationships/hyperlink" Target="file:///D:\RAN4%23111\Docs\R4-2407846.zip" TargetMode="External"/><Relationship Id="rId122" Type="http://schemas.openxmlformats.org/officeDocument/2006/relationships/hyperlink" Target="file:///D:\RAN4%23111\Docs\R4-2407334.zip"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file:///D:\RAN4%23110bis\Docs\R4-2405610.zip" TargetMode="External"/><Relationship Id="rId47" Type="http://schemas.openxmlformats.org/officeDocument/2006/relationships/hyperlink" Target="file:///D:\RAN4%23110bis\Docs\R4-2405794.zip" TargetMode="External"/><Relationship Id="rId68" Type="http://schemas.openxmlformats.org/officeDocument/2006/relationships/hyperlink" Target="file:///D:\RAN4%23110bis\Docs\R4-2404932.zip" TargetMode="External"/><Relationship Id="rId89" Type="http://schemas.openxmlformats.org/officeDocument/2006/relationships/hyperlink" Target="file:///D:\RAN4%23111\Docs\R4-2408615.zip" TargetMode="External"/><Relationship Id="rId112" Type="http://schemas.openxmlformats.org/officeDocument/2006/relationships/hyperlink" Target="file:///D:\RAN4%23111\Docs\R4-2407235.zip" TargetMode="External"/><Relationship Id="rId133" Type="http://schemas.openxmlformats.org/officeDocument/2006/relationships/hyperlink" Target="file:///D:\RAN4%23111\Docs\R4-2409762.zip" TargetMode="External"/><Relationship Id="rId16" Type="http://schemas.openxmlformats.org/officeDocument/2006/relationships/hyperlink" Target="file:///D:\RAN4%23110bis\Docs\R4-24042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873C8-319D-42A0-9F60-030AD339E233}">
  <ds:schemaRefs>
    <ds:schemaRef ds:uri="http://schemas.microsoft.com/sharepoint/v3/contenttype/forms"/>
  </ds:schemaRefs>
</ds:datastoreItem>
</file>

<file path=customXml/itemProps2.xml><?xml version="1.0" encoding="utf-8"?>
<ds:datastoreItem xmlns:ds="http://schemas.openxmlformats.org/officeDocument/2006/customXml" ds:itemID="{1EF19F81-B82A-465B-8EA3-DFF58D17B6A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AFC8CB8-B999-4198-A06B-4F309E0EA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337C7D-F103-4698-809B-7363707AF29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59</TotalTime>
  <Pages>43</Pages>
  <Words>19988</Words>
  <Characters>125512</Characters>
  <Application>Microsoft Office Word</Application>
  <DocSecurity>0</DocSecurity>
  <Lines>1045</Lines>
  <Paragraphs>290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145210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Montojo4</cp:lastModifiedBy>
  <cp:revision>67</cp:revision>
  <dcterms:created xsi:type="dcterms:W3CDTF">2024-06-07T08:08:00Z</dcterms:created>
  <dcterms:modified xsi:type="dcterms:W3CDTF">2024-06-10T18:45:00Z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